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Introduction 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Weather Forecast Application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displays the current weather forecast using the OpenWeatherMap free weather API.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This application fulfils the below objectives 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Displays the current weather forecast for your device current location, and display location and all relevant information returned in the UI. (</w:t>
      </w: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Currently, Application shows only Bangalore city weather forecast related information based on hard coded city id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).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Persist the response so that it can be retrieved again without having to make a further network request.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Schedule a request for every 2 hours to update and persist the latest weather response.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Send a HTTP request to the OpenWeatherMap API to retrieve the current local weather forecast and parse the response.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Offline storage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30"/>
          <w:szCs w:val="30"/>
          <w:u w:val="single"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30"/>
          <w:szCs w:val="30"/>
          <w:u w:val="single" w:color="000000"/>
          <w:rtl w:val="0"/>
          <w:lang w:val="en-US"/>
        </w:rPr>
        <w:t>Application Proposed Design 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  <w:t>Application Architecture 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This application follows android architecture guidelines that are based on MVVM.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433943</wp:posOffset>
            </wp:positionH>
            <wp:positionV relativeFrom="line">
              <wp:posOffset>321817</wp:posOffset>
            </wp:positionV>
            <wp:extent cx="5410392" cy="4057794"/>
            <wp:effectExtent l="0" t="0" r="0" b="0"/>
            <wp:wrapThrough wrapText="bothSides" distL="152400" distR="152400">
              <wp:wrapPolygon edited="1">
                <wp:start x="8213" y="1050"/>
                <wp:lineTo x="12847" y="1110"/>
                <wp:lineTo x="12982" y="1380"/>
                <wp:lineTo x="12937" y="3480"/>
                <wp:lineTo x="12735" y="3660"/>
                <wp:lineTo x="10508" y="3660"/>
                <wp:lineTo x="10553" y="5010"/>
                <wp:lineTo x="10485" y="5370"/>
                <wp:lineTo x="13837" y="5430"/>
                <wp:lineTo x="13995" y="5640"/>
                <wp:lineTo x="13972" y="8070"/>
                <wp:lineTo x="13747" y="8310"/>
                <wp:lineTo x="10508" y="8310"/>
                <wp:lineTo x="10553" y="9450"/>
                <wp:lineTo x="10485" y="9810"/>
                <wp:lineTo x="13275" y="9870"/>
                <wp:lineTo x="13365" y="10050"/>
                <wp:lineTo x="13365" y="10770"/>
                <wp:lineTo x="14895" y="10830"/>
                <wp:lineTo x="14895" y="13080"/>
                <wp:lineTo x="14962" y="13140"/>
                <wp:lineTo x="14872" y="13470"/>
                <wp:lineTo x="18000" y="13530"/>
                <wp:lineTo x="18202" y="13830"/>
                <wp:lineTo x="18180" y="16560"/>
                <wp:lineTo x="17910" y="16860"/>
                <wp:lineTo x="16515" y="16860"/>
                <wp:lineTo x="16560" y="18240"/>
                <wp:lineTo x="16762" y="18090"/>
                <wp:lineTo x="17235" y="18150"/>
                <wp:lineTo x="17752" y="18150"/>
                <wp:lineTo x="17932" y="18360"/>
                <wp:lineTo x="18157" y="18510"/>
                <wp:lineTo x="18202" y="18840"/>
                <wp:lineTo x="18270" y="19050"/>
                <wp:lineTo x="18045" y="19350"/>
                <wp:lineTo x="17775" y="19470"/>
                <wp:lineTo x="17640" y="19680"/>
                <wp:lineTo x="17100" y="19740"/>
                <wp:lineTo x="16740" y="19980"/>
                <wp:lineTo x="16222" y="19920"/>
                <wp:lineTo x="16087" y="19830"/>
                <wp:lineTo x="15457" y="19830"/>
                <wp:lineTo x="15255" y="19650"/>
                <wp:lineTo x="14917" y="19560"/>
                <wp:lineTo x="14850" y="19350"/>
                <wp:lineTo x="14917" y="19200"/>
                <wp:lineTo x="14760" y="19050"/>
                <wp:lineTo x="14805" y="18810"/>
                <wp:lineTo x="15075" y="18720"/>
                <wp:lineTo x="15142" y="18450"/>
                <wp:lineTo x="15367" y="18270"/>
                <wp:lineTo x="15975" y="18240"/>
                <wp:lineTo x="16110" y="18150"/>
                <wp:lineTo x="16492" y="18180"/>
                <wp:lineTo x="16492" y="16860"/>
                <wp:lineTo x="11722" y="16800"/>
                <wp:lineTo x="11520" y="16500"/>
                <wp:lineTo x="11542" y="13770"/>
                <wp:lineTo x="11767" y="13500"/>
                <wp:lineTo x="14850" y="13410"/>
                <wp:lineTo x="14782" y="13080"/>
                <wp:lineTo x="14827" y="10860"/>
                <wp:lineTo x="13365" y="10860"/>
                <wp:lineTo x="13320" y="11700"/>
                <wp:lineTo x="13185" y="11820"/>
                <wp:lineTo x="7650" y="11760"/>
                <wp:lineTo x="7560" y="11580"/>
                <wp:lineTo x="7560" y="10860"/>
                <wp:lineTo x="4860" y="10860"/>
                <wp:lineTo x="4905" y="13110"/>
                <wp:lineTo x="4838" y="13470"/>
                <wp:lineTo x="7470" y="13530"/>
                <wp:lineTo x="7695" y="13860"/>
                <wp:lineTo x="7673" y="16560"/>
                <wp:lineTo x="7448" y="16830"/>
                <wp:lineTo x="5580" y="16860"/>
                <wp:lineTo x="5558" y="18030"/>
                <wp:lineTo x="5558" y="16860"/>
                <wp:lineTo x="5243" y="16854"/>
                <wp:lineTo x="5243" y="18090"/>
                <wp:lineTo x="6345" y="18180"/>
                <wp:lineTo x="6683" y="18390"/>
                <wp:lineTo x="6660" y="20280"/>
                <wp:lineTo x="6210" y="20520"/>
                <wp:lineTo x="4928" y="20520"/>
                <wp:lineTo x="4478" y="20280"/>
                <wp:lineTo x="4478" y="18360"/>
                <wp:lineTo x="4883" y="18150"/>
                <wp:lineTo x="5243" y="18090"/>
                <wp:lineTo x="5243" y="16854"/>
                <wp:lineTo x="2160" y="16800"/>
                <wp:lineTo x="1958" y="16500"/>
                <wp:lineTo x="1980" y="13770"/>
                <wp:lineTo x="2205" y="13500"/>
                <wp:lineTo x="4815" y="13410"/>
                <wp:lineTo x="4748" y="13080"/>
                <wp:lineTo x="4838" y="10770"/>
                <wp:lineTo x="7560" y="10770"/>
                <wp:lineTo x="7605" y="9930"/>
                <wp:lineTo x="7740" y="9810"/>
                <wp:lineTo x="10463" y="9750"/>
                <wp:lineTo x="10373" y="9420"/>
                <wp:lineTo x="10440" y="9420"/>
                <wp:lineTo x="10440" y="8310"/>
                <wp:lineTo x="7088" y="8250"/>
                <wp:lineTo x="6908" y="7950"/>
                <wp:lineTo x="6953" y="5610"/>
                <wp:lineTo x="7133" y="5400"/>
                <wp:lineTo x="10463" y="5310"/>
                <wp:lineTo x="10373" y="4980"/>
                <wp:lineTo x="10440" y="4980"/>
                <wp:lineTo x="10440" y="3660"/>
                <wp:lineTo x="8100" y="3600"/>
                <wp:lineTo x="7943" y="3330"/>
                <wp:lineTo x="7988" y="1260"/>
                <wp:lineTo x="8213" y="105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92" cy="4057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  <w:t>Application Business Logic :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Check if there is cached data present in the internal file, if yes then load the cached data.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Retrieve the latitude and longitude of the user.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Request data from Weather Api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If data received, cache it in internal file and show the updated data to user.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If error then notify user about it.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Application used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Languages,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L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ibraries and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T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ools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Application Language : Kotlin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Architectural Pattern : MVVM (Model View View Model)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Architecture Components (Lifecycle, LiveData, ViewModel, Room Persistence library)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RxJava and RxAndroid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Dependency Injection with Dagger 2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Network Communication : Retrofit 2 and Gson for constructing the REST API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OkHttp3 for implementing interceptor, logging and mocking web server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Timber for logging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Unit testing : Junit, Mockito, Mockito-Kotlin, Espresso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Application Screenshot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1802228</wp:posOffset>
            </wp:positionH>
            <wp:positionV relativeFrom="line">
              <wp:posOffset>209147</wp:posOffset>
            </wp:positionV>
            <wp:extent cx="1928875" cy="3857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875" cy="3857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Application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Link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URL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Git  repository URL : </w:t>
      </w:r>
      <w:r>
        <w:rPr>
          <w:rStyle w:val="Hyperlink.0"/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instrText xml:space="preserve"> HYPERLINK "https://github.com/sunilKmishra18/WeatherForecastApplication.git"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https://github.com/sunilKmishra18/WeatherForecastApplication.git</w:t>
      </w:r>
      <w:r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30"/>
          <w:szCs w:val="30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30"/>
          <w:szCs w:val="30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Future Release Application Suggestions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30"/>
          <w:szCs w:val="30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Improvement by Application Features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Currently, Application displays Bangalore city weather forecast information. We can extend application feature to display the weather forecast information based on geolocation latitude and longitude or device current location.(</w:t>
      </w:r>
      <w:r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are using hardcoded city id  to display the weather forecast information in the current application</w:t>
      </w: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implement the weather forecast information by hourly basis for a day based on one city id or other city id or geolocation info.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implement map feature to display weather forecast information when user taps on map interface to select the place (latitude and longitude).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Improvement by Application Development Design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improve our Application UI screen based on different styles and drawables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use addition features of Android Jetpack library and Latest Android Android Architecture component to improve application performance.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Weather Forecast Application Specification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