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A3" w:rsidRDefault="005F1EA3" w:rsidP="005F1EA3">
      <w:pPr>
        <w:pStyle w:val="ListParagraph"/>
        <w:numPr>
          <w:ilvl w:val="0"/>
          <w:numId w:val="1"/>
        </w:numPr>
      </w:pPr>
      <w:r>
        <w:t>Create two vectors, age and weight respectively of 10 infants as follows</w:t>
      </w:r>
    </w:p>
    <w:p w:rsidR="005F1EA3" w:rsidRDefault="005F1EA3" w:rsidP="005F1EA3"/>
    <w:p w:rsidR="005F1EA3" w:rsidRDefault="005F1EA3" w:rsidP="005F1EA3">
      <w:pPr>
        <w:ind w:firstLine="720"/>
      </w:pPr>
      <w:r>
        <w:t>age &lt;- c(1,3,5,2,11,9,3,9,12,3)</w:t>
      </w:r>
    </w:p>
    <w:p w:rsidR="00543611" w:rsidRDefault="005F1EA3" w:rsidP="005F1EA3">
      <w:pPr>
        <w:ind w:left="720"/>
      </w:pPr>
      <w:r>
        <w:t>weight &lt;- c(4.4,5.3,7.2,5.2,8.5,7.3,6.0,10.4,10.2,6.1)</w:t>
      </w:r>
    </w:p>
    <w:p w:rsidR="005F1EA3" w:rsidRDefault="005F1EA3" w:rsidP="005F1EA3"/>
    <w:p w:rsidR="005F1EA3" w:rsidRDefault="005F1EA3" w:rsidP="005F1EA3">
      <w:r>
        <w:rPr>
          <w:noProof/>
        </w:rPr>
        <w:drawing>
          <wp:inline distT="0" distB="0" distL="0" distR="0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49DB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3" w:rsidRDefault="005F1EA3" w:rsidP="005F1EA3"/>
    <w:p w:rsidR="005F1EA3" w:rsidRDefault="005F1EA3" w:rsidP="005F1EA3">
      <w:pPr>
        <w:pStyle w:val="ListParagraph"/>
        <w:numPr>
          <w:ilvl w:val="0"/>
          <w:numId w:val="1"/>
        </w:numPr>
      </w:pPr>
      <w:r>
        <w:t>Use Ctrl + L to clear the screen</w:t>
      </w:r>
    </w:p>
    <w:p w:rsidR="005F1EA3" w:rsidRDefault="005F1EA3" w:rsidP="005F1EA3">
      <w:pPr>
        <w:pStyle w:val="ListParagraph"/>
        <w:numPr>
          <w:ilvl w:val="0"/>
          <w:numId w:val="1"/>
        </w:numPr>
      </w:pPr>
      <w:r>
        <w:t>To display the vector ‘age’, just type age as follows</w:t>
      </w:r>
      <w:proofErr w:type="gramStart"/>
      <w:r>
        <w:t>.,</w:t>
      </w:r>
      <w:proofErr w:type="gramEnd"/>
    </w:p>
    <w:p w:rsidR="005F1EA3" w:rsidRDefault="005F1EA3" w:rsidP="005F1EA3">
      <w:r>
        <w:rPr>
          <w:noProof/>
        </w:rPr>
        <w:drawing>
          <wp:inline distT="0" distB="0" distL="0" distR="0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41EB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3" w:rsidRDefault="005F1EA3" w:rsidP="005F1EA3">
      <w:r>
        <w:t xml:space="preserve"> And the contents of the vector ‘age’ </w:t>
      </w:r>
      <w:proofErr w:type="gramStart"/>
      <w:r>
        <w:t>is displayed</w:t>
      </w:r>
      <w:proofErr w:type="gramEnd"/>
      <w:r>
        <w:t>.</w:t>
      </w:r>
    </w:p>
    <w:p w:rsidR="005F1EA3" w:rsidRDefault="005F1EA3" w:rsidP="005F1EA3">
      <w:r>
        <w:rPr>
          <w:noProof/>
        </w:rPr>
        <w:drawing>
          <wp:inline distT="0" distB="0" distL="0" distR="0">
            <wp:extent cx="5943600" cy="750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4A9A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3" w:rsidRDefault="005F1EA3">
      <w:r>
        <w:br w:type="page"/>
      </w:r>
    </w:p>
    <w:p w:rsidR="005F1EA3" w:rsidRDefault="005F1EA3" w:rsidP="005F1EA3">
      <w:pPr>
        <w:pStyle w:val="ListParagraph"/>
        <w:numPr>
          <w:ilvl w:val="0"/>
          <w:numId w:val="1"/>
        </w:numPr>
      </w:pPr>
      <w:r>
        <w:lastRenderedPageBreak/>
        <w:t>To display the vector ‘weight’, just type weight as follows</w:t>
      </w:r>
      <w:proofErr w:type="gramStart"/>
      <w:r>
        <w:t>.,</w:t>
      </w:r>
      <w:proofErr w:type="gramEnd"/>
    </w:p>
    <w:p w:rsidR="005F1EA3" w:rsidRDefault="005F1EA3" w:rsidP="005F1EA3">
      <w:r>
        <w:rPr>
          <w:noProof/>
        </w:rPr>
        <w:drawing>
          <wp:inline distT="0" distB="0" distL="0" distR="0">
            <wp:extent cx="5943600" cy="79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4241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3" w:rsidRDefault="005F1EA3" w:rsidP="005F1EA3">
      <w:r>
        <w:t>In addition,</w:t>
      </w:r>
      <w:r>
        <w:t xml:space="preserve"> the contents of the vector ‘</w:t>
      </w:r>
      <w:r>
        <w:t>weight’</w:t>
      </w:r>
      <w:r>
        <w:t xml:space="preserve"> is displayed.</w:t>
      </w:r>
    </w:p>
    <w:p w:rsidR="005F1EA3" w:rsidRDefault="005F1EA3" w:rsidP="005F1EA3"/>
    <w:p w:rsidR="005F1EA3" w:rsidRDefault="005F1EA3" w:rsidP="005F1EA3">
      <w:r>
        <w:rPr>
          <w:noProof/>
        </w:rPr>
        <w:drawing>
          <wp:inline distT="0" distB="0" distL="0" distR="0">
            <wp:extent cx="5943600" cy="76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4CCE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A3" w:rsidRDefault="005F1EA3" w:rsidP="005F1EA3"/>
    <w:p w:rsidR="005F1EA3" w:rsidRDefault="005F1EA3" w:rsidP="005F1EA3">
      <w:pPr>
        <w:pStyle w:val="ListParagraph"/>
        <w:numPr>
          <w:ilvl w:val="0"/>
          <w:numId w:val="1"/>
        </w:numPr>
      </w:pPr>
      <w:r>
        <w:t>Calculating the mean for the given vector age and weight</w:t>
      </w:r>
    </w:p>
    <w:p w:rsidR="005F1EA3" w:rsidRDefault="00B8250B" w:rsidP="005F1EA3">
      <w:pPr>
        <w:ind w:left="720"/>
      </w:pPr>
      <w:r>
        <w:t>Note: calling the mean function would be as follows</w:t>
      </w:r>
    </w:p>
    <w:p w:rsidR="00B8250B" w:rsidRDefault="00B8250B" w:rsidP="00B8250B">
      <w:r>
        <w:tab/>
      </w:r>
      <w:r>
        <w:tab/>
      </w:r>
      <w:proofErr w:type="gramStart"/>
      <w:r>
        <w:t>mean(</w:t>
      </w:r>
      <w:proofErr w:type="gramEnd"/>
      <w:r>
        <w:t>age)</w:t>
      </w:r>
    </w:p>
    <w:p w:rsidR="00B8250B" w:rsidRDefault="00B8250B" w:rsidP="00B8250B">
      <w:r>
        <w:tab/>
      </w:r>
      <w:r>
        <w:tab/>
      </w:r>
      <w:proofErr w:type="gramStart"/>
      <w:r>
        <w:t>mean(</w:t>
      </w:r>
      <w:proofErr w:type="gramEnd"/>
      <w:r>
        <w:t>weight)</w:t>
      </w:r>
    </w:p>
    <w:p w:rsidR="00B8250B" w:rsidRDefault="00B8250B" w:rsidP="00B8250B">
      <w:r>
        <w:tab/>
        <w:t xml:space="preserve">Please remember that the function </w:t>
      </w:r>
      <w:proofErr w:type="gramStart"/>
      <w:r>
        <w:t>should be written</w:t>
      </w:r>
      <w:proofErr w:type="gramEnd"/>
      <w:r>
        <w:t xml:space="preserve"> in small letters.</w:t>
      </w:r>
    </w:p>
    <w:p w:rsidR="00B8250B" w:rsidRDefault="00B8250B" w:rsidP="00B8250B">
      <w:r>
        <w:tab/>
        <w:t xml:space="preserve">What would happen if </w:t>
      </w:r>
      <w:proofErr w:type="gramStart"/>
      <w:r>
        <w:t>Mean(</w:t>
      </w:r>
      <w:proofErr w:type="gramEnd"/>
      <w:r>
        <w:t>age) is calculated? Refer the snapshot below</w:t>
      </w:r>
      <w:r>
        <w:tab/>
      </w:r>
    </w:p>
    <w:p w:rsidR="00B8250B" w:rsidRDefault="00B8250B" w:rsidP="00B8250B">
      <w:r>
        <w:tab/>
      </w:r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4EDC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 w:rsidP="00B8250B">
      <w:r>
        <w:rPr>
          <w:noProof/>
        </w:rPr>
        <w:drawing>
          <wp:inline distT="0" distB="0" distL="0" distR="0">
            <wp:extent cx="5943600" cy="1320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4E88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>
      <w:r>
        <w:br w:type="page"/>
      </w:r>
    </w:p>
    <w:p w:rsidR="00B8250B" w:rsidRDefault="00B8250B" w:rsidP="00B8250B">
      <w:pPr>
        <w:pStyle w:val="ListParagraph"/>
        <w:numPr>
          <w:ilvl w:val="0"/>
          <w:numId w:val="1"/>
        </w:numPr>
      </w:pPr>
      <w:r>
        <w:lastRenderedPageBreak/>
        <w:t>Calculate Standard Deviation for weight</w:t>
      </w:r>
    </w:p>
    <w:p w:rsidR="00B8250B" w:rsidRDefault="00B8250B" w:rsidP="00B8250B">
      <w:pPr>
        <w:ind w:left="720"/>
      </w:pPr>
      <w:r>
        <w:rPr>
          <w:noProof/>
        </w:rPr>
        <w:drawing>
          <wp:inline distT="0" distB="0" distL="0" distR="0">
            <wp:extent cx="5943600" cy="100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946DD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 w:rsidP="00B8250B">
      <w:pPr>
        <w:ind w:left="720"/>
      </w:pPr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94E33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 w:rsidP="00B8250B">
      <w:pPr>
        <w:pStyle w:val="ListParagraph"/>
        <w:numPr>
          <w:ilvl w:val="0"/>
          <w:numId w:val="1"/>
        </w:numPr>
      </w:pPr>
      <w:r>
        <w:t>Find correlation between age and weight</w:t>
      </w:r>
    </w:p>
    <w:p w:rsidR="00B8250B" w:rsidRDefault="00B8250B" w:rsidP="00B8250B">
      <w:pPr>
        <w:ind w:left="720"/>
      </w:pPr>
      <w:r>
        <w:rPr>
          <w:noProof/>
        </w:rPr>
        <w:drawing>
          <wp:inline distT="0" distB="0" distL="0" distR="0">
            <wp:extent cx="5943600" cy="804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94DD9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 w:rsidP="00B8250B">
      <w:pPr>
        <w:ind w:left="720"/>
      </w:pPr>
      <w:r>
        <w:rPr>
          <w:noProof/>
        </w:rPr>
        <w:drawing>
          <wp:inline distT="0" distB="0" distL="0" distR="0">
            <wp:extent cx="5943600" cy="765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943FA1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59" w:rsidRDefault="005C1759" w:rsidP="00B8250B">
      <w:pPr>
        <w:ind w:left="720"/>
      </w:pPr>
    </w:p>
    <w:p w:rsidR="005C1759" w:rsidRDefault="005C1759">
      <w:r>
        <w:br w:type="page"/>
      </w:r>
    </w:p>
    <w:p w:rsidR="005C1759" w:rsidRDefault="005C1759" w:rsidP="005C1759">
      <w:pPr>
        <w:pStyle w:val="ListParagraph"/>
        <w:numPr>
          <w:ilvl w:val="0"/>
          <w:numId w:val="1"/>
        </w:numPr>
      </w:pPr>
      <w:r>
        <w:lastRenderedPageBreak/>
        <w:t>Try to plot a graph between these two vectors.</w:t>
      </w:r>
      <w:r>
        <w:rPr>
          <w:noProof/>
        </w:rPr>
        <w:drawing>
          <wp:inline distT="0" distB="0" distL="0" distR="0">
            <wp:extent cx="5943600" cy="843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94FA8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0B" w:rsidRDefault="00B8250B" w:rsidP="00B8250B">
      <w:r>
        <w:tab/>
      </w:r>
      <w:bookmarkStart w:id="0" w:name="_GoBack"/>
      <w:r w:rsidR="005C1759">
        <w:rPr>
          <w:noProof/>
        </w:rPr>
        <w:drawing>
          <wp:inline distT="0" distB="0" distL="0" distR="0">
            <wp:extent cx="5943600" cy="3100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94EA51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ab/>
      </w:r>
    </w:p>
    <w:p w:rsidR="00B8250B" w:rsidRDefault="00B8250B" w:rsidP="00B8250B">
      <w:r>
        <w:tab/>
      </w:r>
    </w:p>
    <w:sectPr w:rsidR="00B8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331"/>
    <w:multiLevelType w:val="hybridMultilevel"/>
    <w:tmpl w:val="A980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A3"/>
    <w:rsid w:val="00543611"/>
    <w:rsid w:val="005C1759"/>
    <w:rsid w:val="005F1EA3"/>
    <w:rsid w:val="00B8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0513"/>
  <w15:chartTrackingRefBased/>
  <w15:docId w15:val="{0D69ABA4-CEDC-4B76-835B-15D3EC6F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F5DA28-93BC-434A-8492-73E103EA9EB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Peethambaram, Sunil Babu (RIS-ATL)</dc:creator>
  <cp:keywords/>
  <dc:description/>
  <cp:lastModifiedBy>Peethambaram, Sunil Babu (RIS-ATL)</cp:lastModifiedBy>
  <cp:revision>1</cp:revision>
  <dcterms:created xsi:type="dcterms:W3CDTF">2018-07-18T19:45:00Z</dcterms:created>
  <dcterms:modified xsi:type="dcterms:W3CDTF">2018-07-18T20:09:00Z</dcterms:modified>
</cp:coreProperties>
</file>