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D97706"/>
          <w:spacing w:val="40"/>
          <w:sz w:val="22"/>
          <w:szCs w:val="22"/>
        </w:rPr>
        <w:t xml:space="preserve">PRODUCT DESIGN BLUEPRINT · OCTOBER 2026</w:t>
      </w:r>
    </w:p>
    <w:p>
      <w:pPr>
        <w:spacing w:after="240" w:line="360"/>
      </w:pPr>
      <w:r>
        <w:rPr>
          <w:b/>
          <w:bCs/>
          <w:color w:val="1E3A8A"/>
          <w:sz w:val="60"/>
          <w:szCs w:val="60"/>
        </w:rPr>
        <w:t xml:space="preserve">Malani — New UI &amp; Engagement Blueprint</w:t>
      </w:r>
    </w:p>
    <w:p>
      <w:pPr>
        <w:pBdr>
          <w:bottom w:val="single" w:color="D97706" w:sz="12" w:space="18"/>
        </w:pBdr>
        <w:spacing w:after="600" w:line="340"/>
      </w:pPr>
      <w:r>
        <w:rPr>
          <w:color w:val="475569"/>
          <w:sz w:val="28"/>
          <w:szCs w:val="28"/>
        </w:rPr>
        <w:t xml:space="preserve">A modern, premium, Hindi-first design system and a retention strategy for a government-job audience</w:t>
      </w:r>
    </w:p>
    <w:p>
      <w:pPr>
        <w:spacing w:after="80"/>
      </w:pPr>
      <w:r>
        <w:rPr>
          <w:b/>
          <w:bCs/>
          <w:color w:val="0F172A"/>
          <w:sz w:val="21"/>
          <w:szCs w:val="21"/>
        </w:rPr>
        <w:t xml:space="preserve">Product:  </w:t>
      </w:r>
      <w:r>
        <w:rPr>
          <w:color w:val="475569"/>
          <w:sz w:val="21"/>
          <w:szCs w:val="21"/>
        </w:rPr>
        <w:t xml:space="preserve">malanibarmer.com: job updates, E-Mitra services, mobile shop, Mataji Studio</w:t>
      </w:r>
    </w:p>
    <w:p>
      <w:pPr>
        <w:spacing w:after="80"/>
      </w:pPr>
      <w:r>
        <w:rPr>
          <w:b/>
          <w:bCs/>
          <w:color w:val="0F172A"/>
          <w:sz w:val="21"/>
          <w:szCs w:val="21"/>
        </w:rPr>
        <w:t xml:space="preserve">Audience:  </w:t>
      </w:r>
      <w:r>
        <w:rPr>
          <w:color w:val="475569"/>
          <w:sz w:val="21"/>
          <w:szCs w:val="21"/>
        </w:rPr>
        <w:t xml:space="preserve">Job aspirants (18–35) in Barmer and Rajasthan, Hindi-first, mobile-first</w:t>
      </w:r>
    </w:p>
    <w:p>
      <w:pPr>
        <w:spacing w:after="80"/>
      </w:pPr>
      <w:r>
        <w:rPr>
          <w:b/>
          <w:bCs/>
          <w:color w:val="0F172A"/>
          <w:sz w:val="21"/>
          <w:szCs w:val="21"/>
        </w:rPr>
        <w:t xml:space="preserve">Goal:  </w:t>
      </w:r>
      <w:r>
        <w:rPr>
          <w:color w:val="475569"/>
          <w:sz w:val="21"/>
          <w:szCs w:val="21"/>
        </w:rPr>
        <w:t xml:space="preserve">Make the site the first place readers open every day for jobs, and turn readers into shop customers</w:t>
      </w:r>
    </w:p>
    <w:p>
      <w:pPr>
        <w:spacing w:after="80"/>
      </w:pPr>
      <w:r>
        <w:rPr>
          <w:b/>
          <w:bCs/>
          <w:color w:val="0F172A"/>
          <w:sz w:val="21"/>
          <w:szCs w:val="21"/>
        </w:rPr>
        <w:t xml:space="preserve">Companion doc:  </w:t>
      </w:r>
      <w:r>
        <w:rPr>
          <w:color w:val="475569"/>
          <w:sz w:val="21"/>
          <w:szCs w:val="21"/>
        </w:rPr>
        <w:t xml:space="preserve">Malani — Application Audit (issues &amp; fixes)</w:t>
      </w:r>
    </w:p>
    <w:p>
      <w:pPr>
        <w:pStyle w:val="Heading1"/>
        <w:pageBreakBefore/>
      </w:pPr>
      <w:r>
        <w:t xml:space="preserve">1. The problem in one page</w:t>
      </w:r>
    </w:p>
    <w:p>
      <w:pPr>
        <w:spacing w:after="120" w:line="300"/>
      </w:pPr>
      <w:r>
        <w:t xml:space="preserve">You publish useful job updates, but readers arrive from a WhatsApp link or a Google search, read one post and leave. They have </w:t>
      </w:r>
      <w:r>
        <w:rPr>
          <w:b/>
          <w:bCs/>
        </w:rPr>
        <w:t xml:space="preserve">no reason to come back to you specifically</w:t>
      </w:r>
      <w:r>
        <w:t xml:space="preserve">, because nothing on the site knows what they want, reminds them of deadlines, or makes their job hunt easier than the big portals.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5038"/>
      </w:tblGrid>
      <w:tr>
        <w:trPr>
          <w:tblHeader/>
        </w:trPr>
        <w:tc>
          <w:tcPr>
            <w:tcW w:type="dxa" w:w="46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Why readers leave today</w:t>
            </w:r>
          </w:p>
        </w:tc>
        <w:tc>
          <w:tcPr>
            <w:tcW w:type="dxa" w:w="50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What the redesign does about it</w:t>
            </w:r>
          </w:p>
        </w:tc>
      </w:tr>
      <w:tr>
        <w:tc>
          <w:tcPr>
            <w:tcW w:type="dxa" w:w="4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The shared link shows the wrong title and image, so fewer people click</w:t>
            </w:r>
          </w:p>
        </w:tc>
        <w:tc>
          <w:tcPr>
            <w:tcW w:type="dxa" w:w="5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Correct previews, plus WhatsApp Status share cards with the job's key dates</w:t>
            </w:r>
          </w:p>
        </w:tc>
      </w:tr>
      <w:tr>
        <w:tc>
          <w:tcPr>
            <w:tcW w:type="dxa" w:w="4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The page is slow on 4G (1.8 MB of JavaScript)</w:t>
            </w:r>
          </w:p>
        </w:tc>
        <w:tc>
          <w:tcPr>
            <w:tcW w:type="dxa" w:w="5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 lightweight, job-first layout that is usable in under 2.5 s</w:t>
            </w:r>
          </w:p>
        </w:tc>
      </w:tr>
      <w:tr>
        <w:tc>
          <w:tcPr>
            <w:tcW w:type="dxa" w:w="4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The last date, posts and qualification are buried in paragraphs</w:t>
            </w:r>
          </w:p>
        </w:tc>
        <w:tc>
          <w:tcPr>
            <w:tcW w:type="dxa" w:w="5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 Quick Facts card and important-dates table at the top of every job</w:t>
            </w:r>
          </w:p>
        </w:tc>
      </w:tr>
      <w:tr>
        <w:tc>
          <w:tcPr>
            <w:tcW w:type="dxa" w:w="4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No alerts actually reach them</w:t>
            </w:r>
          </w:p>
        </w:tc>
        <w:tc>
          <w:tcPr>
            <w:tcW w:type="dxa" w:w="5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WhatsApp Channel, Telegram auto-posts, web push and a weekly email digest</w:t>
            </w:r>
          </w:p>
        </w:tc>
      </w:tr>
      <w:tr>
        <w:tc>
          <w:tcPr>
            <w:tcW w:type="dxa" w:w="4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 personalisation</w:t>
            </w:r>
          </w:p>
        </w:tc>
        <w:tc>
          <w:tcPr>
            <w:tcW w:type="dxa" w:w="5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 3-tap preference setup (qualification, interests, district), with no login needed</w:t>
            </w:r>
          </w:p>
        </w:tc>
      </w:tr>
      <w:tr>
        <w:tc>
          <w:tcPr>
            <w:tcW w:type="dxa" w:w="4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Easy to miss deadlines</w:t>
            </w:r>
          </w:p>
        </w:tc>
        <w:tc>
          <w:tcPr>
            <w:tcW w:type="dxa" w:w="5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"मुझे याद दिलाएँ" reminders 3 days and 1 day before the last date</w:t>
            </w:r>
          </w:p>
        </w:tc>
      </w:tr>
      <w:tr>
        <w:tc>
          <w:tcPr>
            <w:tcW w:type="dxa" w:w="4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Nothing to track after applying</w:t>
            </w:r>
          </w:p>
        </w:tc>
        <w:tc>
          <w:tcPr>
            <w:tcW w:type="dxa" w:w="5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"मेरी नौकरियाँ" tracker: applied → admit card → exam → result</w:t>
            </w:r>
          </w:p>
        </w:tc>
      </w:tr>
      <w:tr>
        <w:tc>
          <w:tcPr>
            <w:tcW w:type="dxa" w:w="4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 login is needed just to save a post</w:t>
            </w:r>
          </w:p>
        </w:tc>
        <w:tc>
          <w:tcPr>
            <w:tcW w:type="dxa" w:w="5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Guest saving; login only to sync across devices</w:t>
            </w:r>
          </w:p>
        </w:tc>
      </w:tr>
      <w:tr>
        <w:tc>
          <w:tcPr>
            <w:tcW w:type="dxa" w:w="4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Mixed Hindi and English, inconsistent colours, so it looks unprofessional</w:t>
            </w:r>
          </w:p>
        </w:tc>
        <w:tc>
          <w:tcPr>
            <w:tcW w:type="dxa" w:w="5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One Hindi-first design system with a trustworthy blue and a saffron accent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FF6FF" w:sz="4"/>
              <w:left w:val="single" w:color="1D4ED8" w:sz="24"/>
              <w:bottom w:val="single" w:color="EFF6FF" w:sz="4"/>
              <w:right w:val="single" w:color="EFF6FF" w:sz="4"/>
            </w:tcBorders>
            <w:shd w:fill="EFF6FF" w:color="auto" w:val="clear"/>
            <w:tcMar>
              <w:top w:type="dxa" w:w="160"/>
              <w:left w:type="dxa" w:w="240"/>
              <w:bottom w:type="dxa" w:w="160"/>
              <w:right w:type="dxa" w:w="240"/>
            </w:tcMar>
          </w:tcPr>
          <w:p>
            <w:pPr>
              <w:spacing w:after="80"/>
            </w:pPr>
            <w:r>
              <w:rPr>
                <w:b/>
                <w:bCs/>
                <w:color w:val="1D4ED8"/>
                <w:sz w:val="22"/>
                <w:szCs w:val="22"/>
              </w:rPr>
              <w:t xml:space="preserve">North-star metric</w:t>
            </w:r>
          </w:p>
          <w:p>
            <w:pPr>
              <w:spacing w:after="60" w:line="290"/>
            </w:pPr>
            <w:r>
              <w:rPr>
                <w:b/>
                <w:bCs/>
                <w:sz w:val="20"/>
                <w:szCs w:val="20"/>
              </w:rPr>
              <w:t xml:space="preserve">Weekly Returning Readers (WRR)</w:t>
            </w:r>
            <w:r>
              <w:rPr>
                <w:sz w:val="20"/>
                <w:szCs w:val="20"/>
              </w:rPr>
              <w:t xml:space="preserve">: people who visit on 2 or more different days in a week.</w:t>
            </w:r>
          </w:p>
          <w:p>
            <w:pPr>
              <w:spacing w:after="60" w:line="290"/>
            </w:pPr>
            <w:r>
              <w:rPr>
                <w:sz w:val="20"/>
                <w:szCs w:val="20"/>
              </w:rPr>
              <w:t xml:space="preserve">Every design and content decision in this document should move this number. Target: 25% of weekly visitors within 3 months of launch (job portals that do this well reach 30–40%).</w:t>
            </w:r>
          </w:p>
        </w:tc>
      </w:tr>
    </w:tbl>
    <w:p>
      <w:pPr>
        <w:pStyle w:val="Heading1"/>
        <w:pageBreakBefore/>
      </w:pPr>
      <w:r>
        <w:t xml:space="preserve">2. Who we are designing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500"/>
        <w:gridCol w:w="2600"/>
        <w:gridCol w:w="2338"/>
      </w:tblGrid>
      <w:tr>
        <w:trPr>
          <w:tblHeader/>
        </w:trPr>
        <w:tc>
          <w:tcPr>
            <w:tcW w:type="dxa" w:w="22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Persona</w:t>
            </w:r>
          </w:p>
        </w:tc>
        <w:tc>
          <w:tcPr>
            <w:tcW w:type="dxa" w:w="25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Context</w:t>
            </w:r>
          </w:p>
        </w:tc>
        <w:tc>
          <w:tcPr>
            <w:tcW w:type="dxa" w:w="26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Needs</w:t>
            </w:r>
          </w:p>
        </w:tc>
        <w:tc>
          <w:tcPr>
            <w:tcW w:type="dxa" w:w="23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Frustrations</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Ramesh, 22</w:t>
            </w:r>
          </w:p>
          <w:p>
            <w:pPr>
              <w:spacing w:after="60" w:line="270"/>
            </w:pPr>
            <w:r>
              <w:rPr>
                <w:sz w:val="19"/>
                <w:szCs w:val="19"/>
              </w:rPr>
              <w:t xml:space="preserve">BA final year, village near Barmer</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Redmi phone, Jio 4G, reads Hindi, lives on WhatsApp and YouTube</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Find jobs he is eligible for; never miss a last date; get the form filled correctly</w:t>
            </w:r>
          </w:p>
        </w:tc>
        <w:tc>
          <w:tcPr>
            <w:tcW w:type="dxa" w:w="23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Big portals are cluttered and in English; he missed a form deadline last year</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Sunita, 19</w:t>
            </w:r>
          </w:p>
          <w:p>
            <w:pPr>
              <w:spacing w:after="60" w:line="270"/>
            </w:pPr>
            <w:r>
              <w:rPr>
                <w:sz w:val="19"/>
                <w:szCs w:val="19"/>
              </w:rPr>
              <w:t xml:space="preserve">12th pass, preparing for Patwari / Constable</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Shares a phone with family, limited data, uses Telegram groups</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Admit card and result links fast; syllabus and old papers; daily GK practice</w:t>
            </w:r>
          </w:p>
        </w:tc>
        <w:tc>
          <w:tcPr>
            <w:tcW w:type="dxa" w:w="23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Fake links on Telegram; pages full of ads that hide the download button</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Customer, 35+</w:t>
            </w:r>
          </w:p>
          <w:p>
            <w:pPr>
              <w:spacing w:after="60" w:line="270"/>
            </w:pPr>
            <w:r>
              <w:rPr>
                <w:sz w:val="19"/>
                <w:szCs w:val="19"/>
              </w:rPr>
              <w:t xml:space="preserve">Barmer town</w:t>
            </w:r>
          </w:p>
        </w:tc>
        <w:tc>
          <w:tcPr>
            <w:tcW w:type="dxa" w:w="25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Visits the shop for E-Mitra, mobile repair, photos</w:t>
            </w:r>
          </w:p>
        </w:tc>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Shop timings, price, WhatsApp booking, directions</w:t>
            </w:r>
          </w:p>
        </w:tc>
        <w:tc>
          <w:tcPr>
            <w:tcW w:type="dxa" w:w="23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Does not know which documents to bring</w:t>
            </w:r>
          </w:p>
        </w:tc>
      </w:tr>
    </w:tbl>
    <w:p>
      <w:pPr>
        <w:spacing w:after="120"/>
      </w:pPr>
    </w:p>
    <w:p>
      <w:pPr>
        <w:pStyle w:val="Heading3"/>
      </w:pPr>
      <w:r>
        <w:t xml:space="preserve">Jobs to be done (what the product must do brilliantly)</w:t>
      </w:r>
    </w:p>
    <w:p>
      <w:pPr>
        <w:pStyle w:val="ListParagraph"/>
        <w:numPr>
          <w:ilvl w:val="0"/>
          <w:numId w:val="2"/>
        </w:numPr>
        <w:spacing w:after="60" w:line="290"/>
      </w:pPr>
      <w:r>
        <w:t xml:space="preserve">Show me </w:t>
      </w:r>
      <w:r>
        <w:rPr>
          <w:b/>
          <w:bCs/>
        </w:rPr>
        <w:t xml:space="preserve">new jobs I am eligible for</w:t>
      </w:r>
      <w:r>
        <w:t xml:space="preserve">, in Hindi, within seconds.</w:t>
      </w:r>
    </w:p>
    <w:p>
      <w:pPr>
        <w:pStyle w:val="ListParagraph"/>
        <w:numPr>
          <w:ilvl w:val="0"/>
          <w:numId w:val="2"/>
        </w:numPr>
        <w:spacing w:after="60" w:line="290"/>
      </w:pPr>
      <w:r>
        <w:rPr>
          <w:b/>
          <w:bCs/>
        </w:rPr>
        <w:t xml:space="preserve">Never let me miss a last date.</w:t>
      </w:r>
    </w:p>
    <w:p>
      <w:pPr>
        <w:pStyle w:val="ListParagraph"/>
        <w:numPr>
          <w:ilvl w:val="0"/>
          <w:numId w:val="2"/>
        </w:numPr>
        <w:spacing w:after="60" w:line="290"/>
      </w:pPr>
      <w:r>
        <w:t xml:space="preserve">Get me the </w:t>
      </w:r>
      <w:r>
        <w:rPr>
          <w:b/>
          <w:bCs/>
        </w:rPr>
        <w:t xml:space="preserve">admit card / result / answer key link</w:t>
      </w:r>
      <w:r>
        <w:t xml:space="preserve"> in one tap, with no hunting.</w:t>
      </w:r>
    </w:p>
    <w:p>
      <w:pPr>
        <w:pStyle w:val="ListParagraph"/>
        <w:numPr>
          <w:ilvl w:val="0"/>
          <w:numId w:val="2"/>
        </w:numPr>
        <w:spacing w:after="60" w:line="290"/>
      </w:pPr>
      <w:r>
        <w:rPr>
          <w:b/>
          <w:bCs/>
        </w:rPr>
        <w:t xml:space="preserve">Help me apply</w:t>
      </w:r>
      <w:r>
        <w:t xml:space="preserve">: online steps, or have Malani fill the form for me.</w:t>
      </w:r>
    </w:p>
    <w:p>
      <w:pPr>
        <w:pStyle w:val="ListParagraph"/>
        <w:numPr>
          <w:ilvl w:val="0"/>
          <w:numId w:val="2"/>
        </w:numPr>
        <w:spacing w:after="60" w:line="290"/>
      </w:pPr>
      <w:r>
        <w:t xml:space="preserve">Let me </w:t>
      </w:r>
      <w:r>
        <w:rPr>
          <w:b/>
          <w:bCs/>
        </w:rPr>
        <w:t xml:space="preserve">trust</w:t>
      </w:r>
      <w:r>
        <w:t xml:space="preserve"> the information (official source, verified, last updated).</w:t>
      </w:r>
    </w:p>
    <w:p>
      <w:pPr>
        <w:pStyle w:val="Heading1"/>
        <w:pageBreakBefore/>
      </w:pPr>
      <w:r>
        <w:t xml:space="preserve">3. Design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Principle</w:t>
            </w:r>
          </w:p>
        </w:tc>
        <w:tc>
          <w:tcPr>
            <w:tcW w:type="dxa" w:w="67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What it means in practice</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 Hindi-first, plain language</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All UI copy in simple Hindi (English only for proper nouns such as SSC or RPSC). Short sentences. Numbers in the international format (15, not १५) because they are faster to scan.</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 Information before decoration</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The last date, posts and eligibility are visible without scrolling. No full-screen carousels, no Ken Burns, no glows.</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3. Fast on 4G</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Under 200 KB of initial JS, images ≤ 100 KB, skeleton loaders, and readable while loading.</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 Trust is visible</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 आधिकारिक स्रोत से सत्यापित" badge, link to the official notification PDF, "अंतिम अपडेट: 5 Oct, 3:40 PM", and a correction log.</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 One primary action per screen</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On a job page that is "आवेदन करें" (or "फॉर्म भरवाएँ"). Everything else is secondary.</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 Thumb-friendly</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Key actions in the bottom 40% of the screen, touch targets ≥ 48 px, a bottom navigation bar on mobile.</w:t>
            </w:r>
          </w:p>
        </w:tc>
      </w:tr>
      <w:tr>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7. Calm premium</w:t>
            </w:r>
          </w:p>
        </w:tc>
        <w:tc>
          <w:tcPr>
            <w:tcW w:type="dxa" w:w="6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Generous white space, one accent colour, soft shadows, consistent 12–16 px radius. Premium comes from restraint, not effects.</w:t>
            </w:r>
          </w:p>
        </w:tc>
      </w:tr>
    </w:tbl>
    <w:p>
      <w:pPr>
        <w:pStyle w:val="Heading1"/>
        <w:pageBreakBefore/>
      </w:pPr>
      <w:r>
        <w:t xml:space="preserve">4. Colour system</w:t>
      </w:r>
    </w:p>
    <w:p>
      <w:pPr>
        <w:spacing w:after="120" w:line="300"/>
      </w:pPr>
      <w:r>
        <w:rPr>
          <w:b/>
          <w:bCs/>
        </w:rPr>
        <w:t xml:space="preserve">Why blue + saffron:</w:t>
      </w:r>
      <w:r>
        <w:t xml:space="preserve"> blue is the colour of trust and officialdom (used by SBI, LIC and most government portals), which suits a site people rely on for exam information. Saffron is warm, Rajasthani and energetic, and is reserved for the money action ("फॉर्म भरवाएँ") and highlights, so it always stands out. All pairs below are checked against WCAG 2.2 AA (4.5:1 for text).</w:t>
      </w:r>
    </w:p>
    <w:p>
      <w:pPr>
        <w:pStyle w:val="Heading2"/>
      </w:pPr>
      <w:r>
        <w:t xml:space="preserve">4.1 Brand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100"/>
        <w:gridCol w:w="4138"/>
        <w:gridCol w:w="14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Swatch</w:t>
            </w:r>
          </w:p>
        </w:tc>
        <w:tc>
          <w:tcPr>
            <w:tcW w:type="dxa" w:w="2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41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Role / where to use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Contrast</w:t>
            </w:r>
          </w:p>
        </w:tc>
      </w:tr>
      <w:t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color w:val="FFFFFF"/>
                <w:sz w:val="18"/>
                <w:szCs w:val="18"/>
              </w:rPr>
              <w:t xml:space="preserve">Navy 900</w:t>
            </w:r>
          </w:p>
          <w:p>
            <w:pPr>
              <w:spacing w:after="60" w:line="270"/>
            </w:pPr>
            <w:r>
              <w:rPr>
                <w:color w:val="FFFFFF"/>
                <w:sz w:val="18"/>
                <w:szCs w:val="18"/>
              </w:rPr>
              <w:t xml:space="preserve">#1E3A8A</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--brand-900</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Header background, footer, headline text on light backgrounds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10.4 : 1 (white)</w:t>
            </w:r>
          </w:p>
        </w:tc>
      </w:tr>
      <w:tr>
        <w:tc>
          <w:tcPr>
            <w:tcW w:type="dxa" w:w="2000"/>
            <w:tcBorders>
              <w:top w:val="single" w:color="E2E8F0" w:sz="4"/>
              <w:left w:val="single" w:color="E2E8F0" w:sz="4"/>
              <w:bottom w:val="single" w:color="E2E8F0" w:sz="4"/>
              <w:right w:val="single" w:color="E2E8F0" w:sz="4"/>
            </w:tcBorders>
            <w:shd w:fill="1D4ED8" w:color="auto" w:val="clear"/>
            <w:tcMar>
              <w:top w:type="dxa" w:w="80"/>
              <w:left w:type="dxa" w:w="110"/>
              <w:bottom w:type="dxa" w:w="80"/>
              <w:right w:type="dxa" w:w="110"/>
            </w:tcMar>
            <w:vAlign w:val="top"/>
          </w:tcPr>
          <w:p>
            <w:pPr>
              <w:spacing w:after="60" w:line="270"/>
            </w:pPr>
            <w:r>
              <w:rPr>
                <w:color w:val="FFFFFF"/>
                <w:sz w:val="18"/>
                <w:szCs w:val="18"/>
              </w:rPr>
              <w:t xml:space="preserve">Royal Blue 700</w:t>
            </w:r>
          </w:p>
          <w:p>
            <w:pPr>
              <w:spacing w:after="60" w:line="270"/>
            </w:pPr>
            <w:r>
              <w:rPr>
                <w:color w:val="FFFFFF"/>
                <w:sz w:val="18"/>
                <w:szCs w:val="18"/>
              </w:rPr>
              <w:t xml:space="preserve">#1D4ED8</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--primary</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Primary buttons, links, active tab, focus ring</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6.7 : 1 (white)</w:t>
            </w:r>
          </w:p>
        </w:tc>
      </w:tr>
      <w:tr>
        <w:tc>
          <w:tcPr>
            <w:tcW w:type="dxa" w:w="2000"/>
            <w:tcBorders>
              <w:top w:val="single" w:color="E2E8F0" w:sz="4"/>
              <w:left w:val="single" w:color="E2E8F0" w:sz="4"/>
              <w:bottom w:val="single" w:color="E2E8F0" w:sz="4"/>
              <w:right w:val="single" w:color="E2E8F0" w:sz="4"/>
            </w:tcBorders>
            <w:shd w:fill="DBEAFE" w:color="auto" w:val="clear"/>
            <w:tcMar>
              <w:top w:type="dxa" w:w="80"/>
              <w:left w:type="dxa" w:w="110"/>
              <w:bottom w:type="dxa" w:w="80"/>
              <w:right w:type="dxa" w:w="110"/>
            </w:tcMar>
            <w:vAlign w:val="top"/>
          </w:tcPr>
          <w:p>
            <w:pPr>
              <w:spacing w:after="60" w:line="270"/>
            </w:pPr>
            <w:r>
              <w:rPr>
                <w:color w:val="0F172A"/>
                <w:sz w:val="18"/>
                <w:szCs w:val="18"/>
              </w:rPr>
              <w:t xml:space="preserve">Blue 100</w:t>
            </w:r>
          </w:p>
          <w:p>
            <w:pPr>
              <w:spacing w:after="60" w:line="270"/>
            </w:pPr>
            <w:r>
              <w:rPr>
                <w:color w:val="0F172A"/>
                <w:sz w:val="18"/>
                <w:szCs w:val="18"/>
              </w:rPr>
              <w:t xml:space="preserve">#DBEAFE</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--primary-soft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Selected chips, info highlights, hover states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6.2 : 1 (with #1D4ED8)</w:t>
            </w:r>
          </w:p>
        </w:tc>
      </w:tr>
      <w:tr>
        <w:tc>
          <w:tcPr>
            <w:tcW w:type="dxa" w:w="2000"/>
            <w:tcBorders>
              <w:top w:val="single" w:color="E2E8F0" w:sz="4"/>
              <w:left w:val="single" w:color="E2E8F0" w:sz="4"/>
              <w:bottom w:val="single" w:color="E2E8F0" w:sz="4"/>
              <w:right w:val="single" w:color="E2E8F0" w:sz="4"/>
            </w:tcBorders>
            <w:shd w:fill="F59E0B" w:color="auto" w:val="clear"/>
            <w:tcMar>
              <w:top w:type="dxa" w:w="80"/>
              <w:left w:type="dxa" w:w="110"/>
              <w:bottom w:type="dxa" w:w="80"/>
              <w:right w:type="dxa" w:w="110"/>
            </w:tcMar>
            <w:vAlign w:val="top"/>
          </w:tcPr>
          <w:p>
            <w:pPr>
              <w:spacing w:after="60" w:line="270"/>
            </w:pPr>
            <w:r>
              <w:rPr>
                <w:color w:val="0F172A"/>
                <w:sz w:val="18"/>
                <w:szCs w:val="18"/>
              </w:rPr>
              <w:t xml:space="preserve">Saffron 500</w:t>
            </w:r>
          </w:p>
          <w:p>
            <w:pPr>
              <w:spacing w:after="60" w:line="270"/>
            </w:pPr>
            <w:r>
              <w:rPr>
                <w:color w:val="0F172A"/>
                <w:sz w:val="18"/>
                <w:szCs w:val="18"/>
              </w:rPr>
              <w:t xml:space="preserve">#F59E0B</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--accent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"फॉर्म भरवाएँ" CTA, highlight badges, active bottom-nav dot. </w:t>
            </w:r>
            <w:r>
              <w:rPr>
                <w:sz w:val="19"/>
                <w:szCs w:val="19"/>
              </w:rPr>
              <w:t xml:space="preserve">Always use dark text on it.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8.3 : 1 (#0F172A)</w:t>
            </w:r>
          </w:p>
        </w:tc>
      </w:tr>
      <w:tr>
        <w:tc>
          <w:tcPr>
            <w:tcW w:type="dxa" w:w="2000"/>
            <w:tcBorders>
              <w:top w:val="single" w:color="E2E8F0" w:sz="4"/>
              <w:left w:val="single" w:color="E2E8F0" w:sz="4"/>
              <w:bottom w:val="single" w:color="E2E8F0" w:sz="4"/>
              <w:right w:val="single" w:color="E2E8F0" w:sz="4"/>
            </w:tcBorders>
            <w:shd w:fill="FFFBEB" w:color="auto" w:val="clear"/>
            <w:tcMar>
              <w:top w:type="dxa" w:w="80"/>
              <w:left w:type="dxa" w:w="110"/>
              <w:bottom w:type="dxa" w:w="80"/>
              <w:right w:type="dxa" w:w="110"/>
            </w:tcMar>
            <w:vAlign w:val="top"/>
          </w:tcPr>
          <w:p>
            <w:pPr>
              <w:spacing w:after="60" w:line="270"/>
            </w:pPr>
            <w:r>
              <w:rPr>
                <w:color w:val="0F172A"/>
                <w:sz w:val="18"/>
                <w:szCs w:val="18"/>
              </w:rPr>
              <w:t xml:space="preserve">Saffron 50</w:t>
            </w:r>
          </w:p>
          <w:p>
            <w:pPr>
              <w:spacing w:after="60" w:line="270"/>
            </w:pPr>
            <w:r>
              <w:rPr>
                <w:color w:val="0F172A"/>
                <w:sz w:val="18"/>
                <w:szCs w:val="18"/>
              </w:rPr>
              <w:t xml:space="preserve">#FFFBEB</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--accent-soft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E-Mitra promo band background, featured card tint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2F2" w:sz="4"/>
              <w:left w:val="single" w:color="B91C1C" w:sz="24"/>
              <w:bottom w:val="single" w:color="FEF2F2" w:sz="4"/>
              <w:right w:val="single" w:color="FEF2F2" w:sz="4"/>
            </w:tcBorders>
            <w:shd w:fill="FEF2F2" w:color="auto" w:val="clear"/>
            <w:tcMar>
              <w:top w:type="dxa" w:w="160"/>
              <w:left w:type="dxa" w:w="240"/>
              <w:bottom w:type="dxa" w:w="160"/>
              <w:right w:type="dxa" w:w="240"/>
            </w:tcMar>
          </w:tcPr>
          <w:p>
            <w:pPr>
              <w:spacing w:after="80"/>
            </w:pPr>
            <w:r>
              <w:rPr>
                <w:b/>
                <w:bCs/>
                <w:color w:val="B91C1C"/>
                <w:sz w:val="22"/>
                <w:szCs w:val="22"/>
              </w:rPr>
              <w:t xml:space="preserve">Rule</w:t>
            </w:r>
          </w:p>
          <w:p>
            <w:pPr>
              <w:spacing w:after="60" w:line="290"/>
            </w:pPr>
            <w:r>
              <w:rPr>
                <w:sz w:val="20"/>
                <w:szCs w:val="20"/>
              </w:rPr>
              <w:t xml:space="preserve">Never put white text on saffron (#D97706 with white is only 3.2:1, which fails). Saffron buttons always use Ink #0F172A text.</w:t>
            </w:r>
          </w:p>
        </w:tc>
      </w:tr>
    </w:tbl>
    <w:p>
      <w:pPr>
        <w:pStyle w:val="Heading2"/>
      </w:pPr>
      <w:r>
        <w:t xml:space="preserve">4.2 Job status colours (the most important colours on the site)</w:t>
      </w:r>
    </w:p>
    <w:p>
      <w:pPr>
        <w:spacing w:after="120" w:line="300"/>
      </w:pPr>
      <w:r>
        <w:t xml:space="preserve">Status colours tell the reader at a glance whether a job is worth their time. Use them only for status, never for decoration.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100"/>
        <w:gridCol w:w="4138"/>
        <w:gridCol w:w="14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Swatch</w:t>
            </w:r>
          </w:p>
        </w:tc>
        <w:tc>
          <w:tcPr>
            <w:tcW w:type="dxa" w:w="2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41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Role / where to use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Contrast</w:t>
            </w:r>
          </w:p>
        </w:tc>
      </w:tr>
      <w:tr>
        <w:tc>
          <w:tcPr>
            <w:tcW w:type="dxa" w:w="2000"/>
            <w:tcBorders>
              <w:top w:val="single" w:color="E2E8F0" w:sz="4"/>
              <w:left w:val="single" w:color="E2E8F0" w:sz="4"/>
              <w:bottom w:val="single" w:color="E2E8F0" w:sz="4"/>
              <w:right w:val="single" w:color="E2E8F0" w:sz="4"/>
            </w:tcBorders>
            <w:shd w:fill="15803D" w:color="auto" w:val="clear"/>
            <w:tcMar>
              <w:top w:type="dxa" w:w="80"/>
              <w:left w:type="dxa" w:w="110"/>
              <w:bottom w:type="dxa" w:w="80"/>
              <w:right w:type="dxa" w:w="110"/>
            </w:tcMar>
            <w:vAlign w:val="top"/>
          </w:tcPr>
          <w:p>
            <w:pPr>
              <w:spacing w:after="60" w:line="270"/>
            </w:pPr>
            <w:r>
              <w:rPr>
                <w:color w:val="FFFFFF"/>
                <w:sz w:val="18"/>
                <w:szCs w:val="18"/>
              </w:rPr>
              <w:t xml:space="preserve">Open / New</w:t>
            </w:r>
          </w:p>
          <w:p>
            <w:pPr>
              <w:spacing w:after="60" w:line="270"/>
            </w:pPr>
            <w:r>
              <w:rPr>
                <w:color w:val="FFFFFF"/>
                <w:sz w:val="18"/>
                <w:szCs w:val="18"/>
              </w:rPr>
              <w:t xml:space="preserve">#15803D</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--status-open</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"नई भर्ती", "आवेदन जारी" badge text (on #DCFCE7)</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4.6 : 1</w:t>
            </w:r>
          </w:p>
        </w:tc>
      </w:tr>
      <w:tr>
        <w:tc>
          <w:tcPr>
            <w:tcW w:type="dxa" w:w="2000"/>
            <w:tcBorders>
              <w:top w:val="single" w:color="E2E8F0" w:sz="4"/>
              <w:left w:val="single" w:color="E2E8F0" w:sz="4"/>
              <w:bottom w:val="single" w:color="E2E8F0" w:sz="4"/>
              <w:right w:val="single" w:color="E2E8F0" w:sz="4"/>
            </w:tcBorders>
            <w:shd w:fill="92400E" w:color="auto" w:val="clear"/>
            <w:tcMar>
              <w:top w:type="dxa" w:w="80"/>
              <w:left w:type="dxa" w:w="110"/>
              <w:bottom w:type="dxa" w:w="80"/>
              <w:right w:type="dxa" w:w="110"/>
            </w:tcMar>
            <w:vAlign w:val="top"/>
          </w:tcPr>
          <w:p>
            <w:pPr>
              <w:spacing w:after="60" w:line="270"/>
            </w:pPr>
            <w:r>
              <w:rPr>
                <w:color w:val="FFFFFF"/>
                <w:sz w:val="18"/>
                <w:szCs w:val="18"/>
              </w:rPr>
              <w:t xml:space="preserve">Closing soon</w:t>
            </w:r>
          </w:p>
          <w:p>
            <w:pPr>
              <w:spacing w:after="60" w:line="270"/>
            </w:pPr>
            <w:r>
              <w:rPr>
                <w:color w:val="FFFFFF"/>
                <w:sz w:val="18"/>
                <w:szCs w:val="18"/>
              </w:rPr>
              <w:t xml:space="preserve">#92400E</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--status-soon</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"अंतिम तिथि नज़दीक" (7 days or fewer left), text on #FEF3C7</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6.4 : 1</w:t>
            </w:r>
          </w:p>
        </w:tc>
      </w:tr>
      <w:tr>
        <w:tc>
          <w:tcPr>
            <w:tcW w:type="dxa" w:w="2000"/>
            <w:tcBorders>
              <w:top w:val="single" w:color="E2E8F0" w:sz="4"/>
              <w:left w:val="single" w:color="E2E8F0" w:sz="4"/>
              <w:bottom w:val="single" w:color="E2E8F0" w:sz="4"/>
              <w:right w:val="single" w:color="E2E8F0" w:sz="4"/>
            </w:tcBorders>
            <w:shd w:fill="B91C1C" w:color="auto" w:val="clear"/>
            <w:tcMar>
              <w:top w:type="dxa" w:w="80"/>
              <w:left w:type="dxa" w:w="110"/>
              <w:bottom w:type="dxa" w:w="80"/>
              <w:right w:type="dxa" w:w="110"/>
            </w:tcMar>
            <w:vAlign w:val="top"/>
          </w:tcPr>
          <w:p>
            <w:pPr>
              <w:spacing w:after="60" w:line="270"/>
            </w:pPr>
            <w:r>
              <w:rPr>
                <w:color w:val="FFFFFF"/>
                <w:sz w:val="18"/>
                <w:szCs w:val="18"/>
              </w:rPr>
              <w:t xml:space="preserve">Last day / Urgent</w:t>
            </w:r>
          </w:p>
          <w:p>
            <w:pPr>
              <w:spacing w:after="60" w:line="270"/>
            </w:pPr>
            <w:r>
              <w:rPr>
                <w:color w:val="FFFFFF"/>
                <w:sz w:val="18"/>
                <w:szCs w:val="18"/>
              </w:rPr>
              <w:t xml:space="preserve">#B91C1C</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--status-urgent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"आज अंतिम दिन", "कल अंतिम दिन", text on #FEE2E2</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5.3 : 1</w:t>
            </w:r>
          </w:p>
        </w:tc>
      </w:tr>
      <w:tr>
        <w:tc>
          <w:tcPr>
            <w:tcW w:type="dxa" w:w="2000"/>
            <w:tcBorders>
              <w:top w:val="single" w:color="E2E8F0" w:sz="4"/>
              <w:left w:val="single" w:color="E2E8F0" w:sz="4"/>
              <w:bottom w:val="single" w:color="E2E8F0" w:sz="4"/>
              <w:right w:val="single" w:color="E2E8F0" w:sz="4"/>
            </w:tcBorders>
            <w:shd w:fill="475569" w:color="auto" w:val="clear"/>
            <w:tcMar>
              <w:top w:type="dxa" w:w="80"/>
              <w:left w:type="dxa" w:w="110"/>
              <w:bottom w:type="dxa" w:w="80"/>
              <w:right w:type="dxa" w:w="110"/>
            </w:tcMar>
            <w:vAlign w:val="top"/>
          </w:tcPr>
          <w:p>
            <w:pPr>
              <w:spacing w:after="60" w:line="270"/>
            </w:pPr>
            <w:r>
              <w:rPr>
                <w:color w:val="FFFFFF"/>
                <w:sz w:val="18"/>
                <w:szCs w:val="18"/>
              </w:rPr>
              <w:t xml:space="preserve">Closed</w:t>
            </w:r>
          </w:p>
          <w:p>
            <w:pPr>
              <w:spacing w:after="60" w:line="270"/>
            </w:pPr>
            <w:r>
              <w:rPr>
                <w:color w:val="FFFFFF"/>
                <w:sz w:val="18"/>
                <w:szCs w:val="18"/>
              </w:rPr>
              <w:t xml:space="preserve">#475569</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--status-closed</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"आवेदन बंद", text on #F1F5F9; the card is also dimmed to 70%</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6.9 : 1</w:t>
            </w:r>
          </w:p>
        </w:tc>
      </w:tr>
    </w:tbl>
    <w:p>
      <w:pPr>
        <w:spacing w:after="120"/>
      </w:pPr>
    </w:p>
    <w:p>
      <w:pPr>
        <w:pStyle w:val="Heading2"/>
      </w:pPr>
      <w:r>
        <w:t xml:space="preserve">4.3 Content-type colours (small icon tint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100"/>
        <w:gridCol w:w="4138"/>
        <w:gridCol w:w="14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Swatch</w:t>
            </w:r>
          </w:p>
        </w:tc>
        <w:tc>
          <w:tcPr>
            <w:tcW w:type="dxa" w:w="2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41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Role / where to use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Contrast</w:t>
            </w:r>
          </w:p>
        </w:tc>
      </w:tr>
      <w:tr>
        <w:tc>
          <w:tcPr>
            <w:tcW w:type="dxa" w:w="2000"/>
            <w:tcBorders>
              <w:top w:val="single" w:color="E2E8F0" w:sz="4"/>
              <w:left w:val="single" w:color="E2E8F0" w:sz="4"/>
              <w:bottom w:val="single" w:color="E2E8F0" w:sz="4"/>
              <w:right w:val="single" w:color="E2E8F0" w:sz="4"/>
            </w:tcBorders>
            <w:shd w:fill="1D4ED8" w:color="auto" w:val="clear"/>
            <w:tcMar>
              <w:top w:type="dxa" w:w="80"/>
              <w:left w:type="dxa" w:w="110"/>
              <w:bottom w:type="dxa" w:w="80"/>
              <w:right w:type="dxa" w:w="110"/>
            </w:tcMar>
            <w:vAlign w:val="top"/>
          </w:tcPr>
          <w:p>
            <w:pPr>
              <w:spacing w:after="60" w:line="270"/>
            </w:pPr>
            <w:r>
              <w:rPr>
                <w:color w:val="FFFFFF"/>
                <w:sz w:val="18"/>
                <w:szCs w:val="18"/>
              </w:rPr>
              <w:t xml:space="preserve">Job / भर्ती</w:t>
            </w:r>
          </w:p>
          <w:p>
            <w:pPr>
              <w:spacing w:after="60" w:line="270"/>
            </w:pPr>
            <w:r>
              <w:rPr>
                <w:color w:val="FFFFFF"/>
                <w:sz w:val="18"/>
                <w:szCs w:val="18"/>
              </w:rPr>
              <w:t xml:space="preserve">#1D4ED8</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--type-job</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Briefcase icon, left border of job cards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6.7 : 1</w:t>
            </w:r>
          </w:p>
        </w:tc>
      </w:tr>
      <w:tr>
        <w:tc>
          <w:tcPr>
            <w:tcW w:type="dxa" w:w="2000"/>
            <w:tcBorders>
              <w:top w:val="single" w:color="E2E8F0" w:sz="4"/>
              <w:left w:val="single" w:color="E2E8F0" w:sz="4"/>
              <w:bottom w:val="single" w:color="E2E8F0" w:sz="4"/>
              <w:right w:val="single" w:color="E2E8F0" w:sz="4"/>
            </w:tcBorders>
            <w:shd w:fill="7C3AED" w:color="auto" w:val="clear"/>
            <w:tcMar>
              <w:top w:type="dxa" w:w="80"/>
              <w:left w:type="dxa" w:w="110"/>
              <w:bottom w:type="dxa" w:w="80"/>
              <w:right w:type="dxa" w:w="110"/>
            </w:tcMar>
            <w:vAlign w:val="top"/>
          </w:tcPr>
          <w:p>
            <w:pPr>
              <w:spacing w:after="60" w:line="270"/>
            </w:pPr>
            <w:r>
              <w:rPr>
                <w:color w:val="FFFFFF"/>
                <w:sz w:val="18"/>
                <w:szCs w:val="18"/>
              </w:rPr>
              <w:t xml:space="preserve">Admit card</w:t>
            </w:r>
          </w:p>
          <w:p>
            <w:pPr>
              <w:spacing w:after="60" w:line="270"/>
            </w:pPr>
            <w:r>
              <w:rPr>
                <w:color w:val="FFFFFF"/>
                <w:sz w:val="18"/>
                <w:szCs w:val="18"/>
              </w:rPr>
              <w:t xml:space="preserve">#7C3AED</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--type-admit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Ticket icon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5.7 : 1</w:t>
            </w:r>
          </w:p>
        </w:tc>
      </w:tr>
      <w:tr>
        <w:tc>
          <w:tcPr>
            <w:tcW w:type="dxa" w:w="2000"/>
            <w:tcBorders>
              <w:top w:val="single" w:color="E2E8F0" w:sz="4"/>
              <w:left w:val="single" w:color="E2E8F0" w:sz="4"/>
              <w:bottom w:val="single" w:color="E2E8F0" w:sz="4"/>
              <w:right w:val="single" w:color="E2E8F0" w:sz="4"/>
            </w:tcBorders>
            <w:shd w:fill="0F766E" w:color="auto" w:val="clear"/>
            <w:tcMar>
              <w:top w:type="dxa" w:w="80"/>
              <w:left w:type="dxa" w:w="110"/>
              <w:bottom w:type="dxa" w:w="80"/>
              <w:right w:type="dxa" w:w="110"/>
            </w:tcMar>
            <w:vAlign w:val="top"/>
          </w:tcPr>
          <w:p>
            <w:pPr>
              <w:spacing w:after="60" w:line="270"/>
            </w:pPr>
            <w:r>
              <w:rPr>
                <w:color w:val="FFFFFF"/>
                <w:sz w:val="18"/>
                <w:szCs w:val="18"/>
              </w:rPr>
              <w:t xml:space="preserve">Result / Answer key</w:t>
            </w:r>
          </w:p>
          <w:p>
            <w:pPr>
              <w:spacing w:after="60" w:line="270"/>
            </w:pPr>
            <w:r>
              <w:rPr>
                <w:color w:val="FFFFFF"/>
                <w:sz w:val="18"/>
                <w:szCs w:val="18"/>
              </w:rPr>
              <w:t xml:space="preserve">#0F766E</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--type-result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Trophy or check icon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5.5 : 1</w:t>
            </w:r>
          </w:p>
        </w:tc>
      </w:tr>
      <w:tr>
        <w:tc>
          <w:tcPr>
            <w:tcW w:type="dxa" w:w="2000"/>
            <w:tcBorders>
              <w:top w:val="single" w:color="E2E8F0" w:sz="4"/>
              <w:left w:val="single" w:color="E2E8F0" w:sz="4"/>
              <w:bottom w:val="single" w:color="E2E8F0" w:sz="4"/>
              <w:right w:val="single" w:color="E2E8F0" w:sz="4"/>
            </w:tcBorders>
            <w:shd w:fill="C2410C" w:color="auto" w:val="clear"/>
            <w:tcMar>
              <w:top w:type="dxa" w:w="80"/>
              <w:left w:type="dxa" w:w="110"/>
              <w:bottom w:type="dxa" w:w="80"/>
              <w:right w:type="dxa" w:w="110"/>
            </w:tcMar>
            <w:vAlign w:val="top"/>
          </w:tcPr>
          <w:p>
            <w:pPr>
              <w:spacing w:after="60" w:line="270"/>
            </w:pPr>
            <w:r>
              <w:rPr>
                <w:color w:val="FFFFFF"/>
                <w:sz w:val="18"/>
                <w:szCs w:val="18"/>
              </w:rPr>
              <w:t xml:space="preserve">Exam date</w:t>
            </w:r>
          </w:p>
          <w:p>
            <w:pPr>
              <w:spacing w:after="60" w:line="270"/>
            </w:pPr>
            <w:r>
              <w:rPr>
                <w:color w:val="FFFFFF"/>
                <w:sz w:val="18"/>
                <w:szCs w:val="18"/>
              </w:rPr>
              <w:t xml:space="preserve">#C2410C</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--type-exam</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Calendar icon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5.2 : 1</w:t>
            </w:r>
          </w:p>
        </w:tc>
      </w:tr>
      <w:tr>
        <w:tc>
          <w:tcPr>
            <w:tcW w:type="dxa" w:w="2000"/>
            <w:tcBorders>
              <w:top w:val="single" w:color="E2E8F0" w:sz="4"/>
              <w:left w:val="single" w:color="E2E8F0" w:sz="4"/>
              <w:bottom w:val="single" w:color="E2E8F0" w:sz="4"/>
              <w:right w:val="single" w:color="E2E8F0" w:sz="4"/>
            </w:tcBorders>
            <w:shd w:fill="25D366" w:color="auto" w:val="clear"/>
            <w:tcMar>
              <w:top w:type="dxa" w:w="80"/>
              <w:left w:type="dxa" w:w="110"/>
              <w:bottom w:type="dxa" w:w="80"/>
              <w:right w:type="dxa" w:w="110"/>
            </w:tcMar>
            <w:vAlign w:val="top"/>
          </w:tcPr>
          <w:p>
            <w:pPr>
              <w:spacing w:after="60" w:line="270"/>
            </w:pPr>
            <w:r>
              <w:rPr>
                <w:color w:val="0F172A"/>
                <w:sz w:val="18"/>
                <w:szCs w:val="18"/>
              </w:rPr>
              <w:t xml:space="preserve">WhatsApp</w:t>
            </w:r>
          </w:p>
          <w:p>
            <w:pPr>
              <w:spacing w:after="60" w:line="270"/>
            </w:pPr>
            <w:r>
              <w:rPr>
                <w:color w:val="0F172A"/>
                <w:sz w:val="18"/>
                <w:szCs w:val="18"/>
              </w:rPr>
              <w:t xml:space="preserve">#25D366</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--whatsapp</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WhatsApp buttons only, with dark green text #0B3B24</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6.4 : 1</w:t>
            </w:r>
          </w:p>
        </w:tc>
      </w:tr>
    </w:tbl>
    <w:p>
      <w:pPr>
        <w:spacing w:after="120"/>
      </w:pPr>
    </w:p>
    <w:p>
      <w:pPr>
        <w:pStyle w:val="Heading2"/>
      </w:pPr>
      <w:r>
        <w:t xml:space="preserve">4.4 Neutrals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100"/>
        <w:gridCol w:w="4138"/>
        <w:gridCol w:w="14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Swatch</w:t>
            </w:r>
          </w:p>
        </w:tc>
        <w:tc>
          <w:tcPr>
            <w:tcW w:type="dxa" w:w="2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41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Role / where to use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Contrast</w:t>
            </w:r>
          </w:p>
        </w:tc>
      </w:tr>
      <w:tr>
        <w:tc>
          <w:tcPr>
            <w:tcW w:type="dxa" w:w="2000"/>
            <w:tcBorders>
              <w:top w:val="single" w:color="E2E8F0" w:sz="4"/>
              <w:left w:val="single" w:color="E2E8F0" w:sz="4"/>
              <w:bottom w:val="single" w:color="E2E8F0" w:sz="4"/>
              <w:right w:val="single" w:color="E2E8F0" w:sz="4"/>
            </w:tcBorders>
            <w:shd w:fill="0F172A" w:color="auto" w:val="clear"/>
            <w:tcMar>
              <w:top w:type="dxa" w:w="80"/>
              <w:left w:type="dxa" w:w="110"/>
              <w:bottom w:type="dxa" w:w="80"/>
              <w:right w:type="dxa" w:w="110"/>
            </w:tcMar>
            <w:vAlign w:val="top"/>
          </w:tcPr>
          <w:p>
            <w:pPr>
              <w:spacing w:after="60" w:line="270"/>
            </w:pPr>
            <w:r>
              <w:rPr>
                <w:color w:val="FFFFFF"/>
                <w:sz w:val="18"/>
                <w:szCs w:val="18"/>
              </w:rPr>
              <w:t xml:space="preserve">Ink</w:t>
            </w:r>
          </w:p>
          <w:p>
            <w:pPr>
              <w:spacing w:after="60" w:line="270"/>
            </w:pPr>
            <w:r>
              <w:rPr>
                <w:color w:val="FFFFFF"/>
                <w:sz w:val="18"/>
                <w:szCs w:val="18"/>
              </w:rPr>
              <w:t xml:space="preserve">#0F172A</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--ink</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Headings, primary text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17.9 : 1</w:t>
            </w:r>
          </w:p>
        </w:tc>
      </w:tr>
      <w:tr>
        <w:tc>
          <w:tcPr>
            <w:tcW w:type="dxa" w:w="2000"/>
            <w:tcBorders>
              <w:top w:val="single" w:color="E2E8F0" w:sz="4"/>
              <w:left w:val="single" w:color="E2E8F0" w:sz="4"/>
              <w:bottom w:val="single" w:color="E2E8F0" w:sz="4"/>
              <w:right w:val="single" w:color="E2E8F0" w:sz="4"/>
            </w:tcBorders>
            <w:shd w:fill="334155" w:color="auto" w:val="clear"/>
            <w:tcMar>
              <w:top w:type="dxa" w:w="80"/>
              <w:left w:type="dxa" w:w="110"/>
              <w:bottom w:type="dxa" w:w="80"/>
              <w:right w:type="dxa" w:w="110"/>
            </w:tcMar>
            <w:vAlign w:val="top"/>
          </w:tcPr>
          <w:p>
            <w:pPr>
              <w:spacing w:after="60" w:line="270"/>
            </w:pPr>
            <w:r>
              <w:rPr>
                <w:color w:val="FFFFFF"/>
                <w:sz w:val="18"/>
                <w:szCs w:val="18"/>
              </w:rPr>
              <w:t xml:space="preserve">Body</w:t>
            </w:r>
          </w:p>
          <w:p>
            <w:pPr>
              <w:spacing w:after="60" w:line="270"/>
            </w:pPr>
            <w:r>
              <w:rPr>
                <w:color w:val="FFFFFF"/>
                <w:sz w:val="18"/>
                <w:szCs w:val="18"/>
              </w:rPr>
              <w:t xml:space="preserve">#334155</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--body</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Paragraph text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10.4 : 1</w:t>
            </w:r>
          </w:p>
        </w:tc>
      </w:tr>
      <w:tr>
        <w:tc>
          <w:tcPr>
            <w:tcW w:type="dxa" w:w="20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top"/>
          </w:tcPr>
          <w:p>
            <w:pPr>
              <w:spacing w:after="60" w:line="270"/>
            </w:pPr>
            <w:r>
              <w:rPr>
                <w:color w:val="FFFFFF"/>
                <w:sz w:val="18"/>
                <w:szCs w:val="18"/>
              </w:rPr>
              <w:t xml:space="preserve">Muted</w:t>
            </w:r>
          </w:p>
          <w:p>
            <w:pPr>
              <w:spacing w:after="60" w:line="270"/>
            </w:pPr>
            <w:r>
              <w:rPr>
                <w:color w:val="FFFFFF"/>
                <w:sz w:val="18"/>
                <w:szCs w:val="18"/>
              </w:rPr>
              <w:t xml:space="preserve">#64748B</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--muted</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Meta text (date, read time), 14 px and above only</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4.8 : 1</w:t>
            </w:r>
          </w:p>
        </w:tc>
      </w:tr>
      <w:tr>
        <w:tc>
          <w:tcPr>
            <w:tcW w:type="dxa" w:w="2000"/>
            <w:tcBorders>
              <w:top w:val="single" w:color="E2E8F0" w:sz="4"/>
              <w:left w:val="single" w:color="E2E8F0" w:sz="4"/>
              <w:bottom w:val="single" w:color="E2E8F0" w:sz="4"/>
              <w:right w:val="single" w:color="E2E8F0" w:sz="4"/>
            </w:tcBorders>
            <w:shd w:fill="E2E8F0" w:color="auto" w:val="clear"/>
            <w:tcMar>
              <w:top w:type="dxa" w:w="80"/>
              <w:left w:type="dxa" w:w="110"/>
              <w:bottom w:type="dxa" w:w="80"/>
              <w:right w:type="dxa" w:w="110"/>
            </w:tcMar>
            <w:vAlign w:val="top"/>
          </w:tcPr>
          <w:p>
            <w:pPr>
              <w:spacing w:after="60" w:line="270"/>
            </w:pPr>
            <w:r>
              <w:rPr>
                <w:color w:val="0F172A"/>
                <w:sz w:val="18"/>
                <w:szCs w:val="18"/>
              </w:rPr>
              <w:t xml:space="preserve">Border</w:t>
            </w:r>
          </w:p>
          <w:p>
            <w:pPr>
              <w:spacing w:after="60" w:line="270"/>
            </w:pPr>
            <w:r>
              <w:rPr>
                <w:color w:val="0F172A"/>
                <w:sz w:val="18"/>
                <w:szCs w:val="18"/>
              </w:rPr>
              <w:t xml:space="preserve">#E2E8F0</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--border</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Card borders, dividers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r>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color w:val="0F172A"/>
                <w:sz w:val="18"/>
                <w:szCs w:val="18"/>
              </w:rPr>
              <w:t xml:space="preserve">Canvas</w:t>
            </w:r>
          </w:p>
          <w:p>
            <w:pPr>
              <w:spacing w:after="60" w:line="270"/>
            </w:pPr>
            <w:r>
              <w:rPr>
                <w:color w:val="0F172A"/>
                <w:sz w:val="18"/>
                <w:szCs w:val="18"/>
              </w:rPr>
              <w:t xml:space="preserve">#F8FAFC</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--canvas</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Page background (replaces the blue-green gradient)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top"/>
          </w:tcPr>
          <w:p>
            <w:pPr>
              <w:spacing w:after="60" w:line="270"/>
            </w:pPr>
            <w:r>
              <w:rPr>
                <w:color w:val="0F172A"/>
                <w:sz w:val="18"/>
                <w:szCs w:val="18"/>
              </w:rPr>
              <w:t xml:space="preserve">Surface</w:t>
            </w:r>
          </w:p>
          <w:p>
            <w:pPr>
              <w:spacing w:after="60" w:line="270"/>
            </w:pPr>
            <w:r>
              <w:rPr>
                <w:color w:val="0F172A"/>
                <w:sz w:val="18"/>
                <w:szCs w:val="18"/>
              </w:rPr>
              <w:t xml:space="preserve">#FFFFFF</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--surface</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Cards, sheets, inputs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bl>
    <w:p>
      <w:pPr>
        <w:spacing w:after="120"/>
      </w:pPr>
    </w:p>
    <w:p>
      <w:pPr>
        <w:pStyle w:val="Heading2"/>
      </w:pPr>
      <w:r>
        <w:t xml:space="preserve">4.5 Dark mode</w:t>
      </w:r>
    </w:p>
    <w:p>
      <w:pPr>
        <w:spacing w:after="120" w:line="300"/>
      </w:pPr>
      <w:r>
        <w:t xml:space="preserve">Many readers browse at night. Offer dark mode that follows the phone setting, with a toggle in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100"/>
        <w:gridCol w:w="4138"/>
        <w:gridCol w:w="14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Swatch</w:t>
            </w:r>
          </w:p>
        </w:tc>
        <w:tc>
          <w:tcPr>
            <w:tcW w:type="dxa" w:w="2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41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Role / where to use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Contrast</w:t>
            </w:r>
          </w:p>
        </w:tc>
      </w:tr>
      <w:tr>
        <w:tc>
          <w:tcPr>
            <w:tcW w:type="dxa" w:w="2000"/>
            <w:tcBorders>
              <w:top w:val="single" w:color="E2E8F0" w:sz="4"/>
              <w:left w:val="single" w:color="E2E8F0" w:sz="4"/>
              <w:bottom w:val="single" w:color="E2E8F0" w:sz="4"/>
              <w:right w:val="single" w:color="E2E8F0" w:sz="4"/>
            </w:tcBorders>
            <w:shd w:fill="0B1120" w:color="auto" w:val="clear"/>
            <w:tcMar>
              <w:top w:type="dxa" w:w="80"/>
              <w:left w:type="dxa" w:w="110"/>
              <w:bottom w:type="dxa" w:w="80"/>
              <w:right w:type="dxa" w:w="110"/>
            </w:tcMar>
            <w:vAlign w:val="top"/>
          </w:tcPr>
          <w:p>
            <w:pPr>
              <w:spacing w:after="60" w:line="270"/>
            </w:pPr>
            <w:r>
              <w:rPr>
                <w:color w:val="FFFFFF"/>
                <w:sz w:val="18"/>
                <w:szCs w:val="18"/>
              </w:rPr>
              <w:t xml:space="preserve">Canvas (dark)</w:t>
            </w:r>
          </w:p>
          <w:p>
            <w:pPr>
              <w:spacing w:after="60" w:line="270"/>
            </w:pPr>
            <w:r>
              <w:rPr>
                <w:color w:val="FFFFFF"/>
                <w:sz w:val="18"/>
                <w:szCs w:val="18"/>
              </w:rPr>
              <w:t xml:space="preserve">#0B1120</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--canvas</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Page background</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r>
        <w:tc>
          <w:tcPr>
            <w:tcW w:type="dxa" w:w="2000"/>
            <w:tcBorders>
              <w:top w:val="single" w:color="E2E8F0" w:sz="4"/>
              <w:left w:val="single" w:color="E2E8F0" w:sz="4"/>
              <w:bottom w:val="single" w:color="E2E8F0" w:sz="4"/>
              <w:right w:val="single" w:color="E2E8F0" w:sz="4"/>
            </w:tcBorders>
            <w:shd w:fill="111827" w:color="auto" w:val="clear"/>
            <w:tcMar>
              <w:top w:type="dxa" w:w="80"/>
              <w:left w:type="dxa" w:w="110"/>
              <w:bottom w:type="dxa" w:w="80"/>
              <w:right w:type="dxa" w:w="110"/>
            </w:tcMar>
            <w:vAlign w:val="top"/>
          </w:tcPr>
          <w:p>
            <w:pPr>
              <w:spacing w:after="60" w:line="270"/>
            </w:pPr>
            <w:r>
              <w:rPr>
                <w:color w:val="FFFFFF"/>
                <w:sz w:val="18"/>
                <w:szCs w:val="18"/>
              </w:rPr>
              <w:t xml:space="preserve">Surface (dark)</w:t>
            </w:r>
          </w:p>
          <w:p>
            <w:pPr>
              <w:spacing w:after="60" w:line="270"/>
            </w:pPr>
            <w:r>
              <w:rPr>
                <w:color w:val="FFFFFF"/>
                <w:sz w:val="18"/>
                <w:szCs w:val="18"/>
              </w:rPr>
              <w:t xml:space="preserve">#111827</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--surface</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Cards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r>
      <w:tr>
        <w:tc>
          <w:tcPr>
            <w:tcW w:type="dxa" w:w="2000"/>
            <w:tcBorders>
              <w:top w:val="single" w:color="E2E8F0" w:sz="4"/>
              <w:left w:val="single" w:color="E2E8F0" w:sz="4"/>
              <w:bottom w:val="single" w:color="E2E8F0" w:sz="4"/>
              <w:right w:val="single" w:color="E2E8F0" w:sz="4"/>
            </w:tcBorders>
            <w:shd w:fill="E5E7EB" w:color="auto" w:val="clear"/>
            <w:tcMar>
              <w:top w:type="dxa" w:w="80"/>
              <w:left w:type="dxa" w:w="110"/>
              <w:bottom w:type="dxa" w:w="80"/>
              <w:right w:type="dxa" w:w="110"/>
            </w:tcMar>
            <w:vAlign w:val="top"/>
          </w:tcPr>
          <w:p>
            <w:pPr>
              <w:spacing w:after="60" w:line="270"/>
            </w:pPr>
            <w:r>
              <w:rPr>
                <w:color w:val="0F172A"/>
                <w:sz w:val="18"/>
                <w:szCs w:val="18"/>
              </w:rPr>
              <w:t xml:space="preserve">Text (dark)</w:t>
            </w:r>
          </w:p>
          <w:p>
            <w:pPr>
              <w:spacing w:after="60" w:line="270"/>
            </w:pPr>
            <w:r>
              <w:rPr>
                <w:color w:val="0F172A"/>
                <w:sz w:val="18"/>
                <w:szCs w:val="18"/>
              </w:rPr>
              <w:t xml:space="preserve">#E5E7EB</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--ink</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Primary text on #0B1120</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15.2 : 1</w:t>
            </w:r>
          </w:p>
        </w:tc>
      </w:tr>
      <w:tr>
        <w:tc>
          <w:tcPr>
            <w:tcW w:type="dxa" w:w="2000"/>
            <w:tcBorders>
              <w:top w:val="single" w:color="E2E8F0" w:sz="4"/>
              <w:left w:val="single" w:color="E2E8F0" w:sz="4"/>
              <w:bottom w:val="single" w:color="E2E8F0" w:sz="4"/>
              <w:right w:val="single" w:color="E2E8F0" w:sz="4"/>
            </w:tcBorders>
            <w:shd w:fill="94A3B8" w:color="auto" w:val="clear"/>
            <w:tcMar>
              <w:top w:type="dxa" w:w="80"/>
              <w:left w:type="dxa" w:w="110"/>
              <w:bottom w:type="dxa" w:w="80"/>
              <w:right w:type="dxa" w:w="110"/>
            </w:tcMar>
            <w:vAlign w:val="top"/>
          </w:tcPr>
          <w:p>
            <w:pPr>
              <w:spacing w:after="60" w:line="270"/>
            </w:pPr>
            <w:r>
              <w:rPr>
                <w:color w:val="0F172A"/>
                <w:sz w:val="18"/>
                <w:szCs w:val="18"/>
              </w:rPr>
              <w:t xml:space="preserve">Muted (dark)</w:t>
            </w:r>
          </w:p>
          <w:p>
            <w:pPr>
              <w:spacing w:after="60" w:line="270"/>
            </w:pPr>
            <w:r>
              <w:rPr>
                <w:color w:val="0F172A"/>
                <w:sz w:val="18"/>
                <w:szCs w:val="18"/>
              </w:rPr>
              <w:t xml:space="preserve">#94A3B8</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--muted</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Meta text on #111827</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6.9 : 1</w:t>
            </w:r>
          </w:p>
        </w:tc>
      </w:tr>
      <w:tr>
        <w:tc>
          <w:tcPr>
            <w:tcW w:type="dxa" w:w="2000"/>
            <w:tcBorders>
              <w:top w:val="single" w:color="E2E8F0" w:sz="4"/>
              <w:left w:val="single" w:color="E2E8F0" w:sz="4"/>
              <w:bottom w:val="single" w:color="E2E8F0" w:sz="4"/>
              <w:right w:val="single" w:color="E2E8F0" w:sz="4"/>
            </w:tcBorders>
            <w:shd w:fill="60A5FA" w:color="auto" w:val="clear"/>
            <w:tcMar>
              <w:top w:type="dxa" w:w="80"/>
              <w:left w:type="dxa" w:w="110"/>
              <w:bottom w:type="dxa" w:w="80"/>
              <w:right w:type="dxa" w:w="110"/>
            </w:tcMar>
            <w:vAlign w:val="top"/>
          </w:tcPr>
          <w:p>
            <w:pPr>
              <w:spacing w:after="60" w:line="270"/>
            </w:pPr>
            <w:r>
              <w:rPr>
                <w:color w:val="0F172A"/>
                <w:sz w:val="18"/>
                <w:szCs w:val="18"/>
              </w:rPr>
              <w:t xml:space="preserve">Primary (dark)</w:t>
            </w:r>
          </w:p>
          <w:p>
            <w:pPr>
              <w:spacing w:after="60" w:line="270"/>
            </w:pPr>
            <w:r>
              <w:rPr>
                <w:color w:val="0F172A"/>
                <w:sz w:val="18"/>
                <w:szCs w:val="18"/>
              </w:rPr>
              <w:t xml:space="preserve">#60A5FA</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--primary</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Links and buttons</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7.4 : 1</w:t>
            </w:r>
          </w:p>
        </w:tc>
      </w:tr>
      <w:tr>
        <w:tc>
          <w:tcPr>
            <w:tcW w:type="dxa" w:w="2000"/>
            <w:tcBorders>
              <w:top w:val="single" w:color="E2E8F0" w:sz="4"/>
              <w:left w:val="single" w:color="E2E8F0" w:sz="4"/>
              <w:bottom w:val="single" w:color="E2E8F0" w:sz="4"/>
              <w:right w:val="single" w:color="E2E8F0" w:sz="4"/>
            </w:tcBorders>
            <w:shd w:fill="FBBF24" w:color="auto" w:val="clear"/>
            <w:tcMar>
              <w:top w:type="dxa" w:w="80"/>
              <w:left w:type="dxa" w:w="110"/>
              <w:bottom w:type="dxa" w:w="80"/>
              <w:right w:type="dxa" w:w="110"/>
            </w:tcMar>
            <w:vAlign w:val="top"/>
          </w:tcPr>
          <w:p>
            <w:pPr>
              <w:spacing w:after="60" w:line="270"/>
            </w:pPr>
            <w:r>
              <w:rPr>
                <w:color w:val="0F172A"/>
                <w:sz w:val="18"/>
                <w:szCs w:val="18"/>
              </w:rPr>
              <w:t xml:space="preserve">Accent (dark)</w:t>
            </w:r>
          </w:p>
          <w:p>
            <w:pPr>
              <w:spacing w:after="60" w:line="270"/>
            </w:pPr>
            <w:r>
              <w:rPr>
                <w:color w:val="0F172A"/>
                <w:sz w:val="18"/>
                <w:szCs w:val="18"/>
              </w:rPr>
              <w:t xml:space="preserve">#FBBF24</w:t>
            </w:r>
          </w:p>
        </w:tc>
        <w:tc>
          <w:tcPr>
            <w:tcW w:type="dxa" w:w="2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--accent</w:t>
            </w:r>
          </w:p>
        </w:tc>
        <w:tc>
          <w:tcPr>
            <w:tcW w:type="dxa" w:w="41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CTA (with #0B1120 text)</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11.3 : 1</w:t>
            </w:r>
          </w:p>
        </w:tc>
      </w:tr>
    </w:tbl>
    <w:p>
      <w:pPr>
        <w:spacing w:after="120"/>
      </w:pPr>
    </w:p>
    <w:p>
      <w:pPr>
        <w:pStyle w:val="Heading3"/>
      </w:pPr>
      <w:r>
        <w:t xml:space="preserve">Colour proportions (60 – 30 – 10)</w:t>
      </w:r>
    </w:p>
    <w:p>
      <w:pPr>
        <w:pStyle w:val="ListParagraph"/>
        <w:numPr>
          <w:ilvl w:val="0"/>
          <w:numId w:val="3"/>
        </w:numPr>
        <w:spacing w:after="60" w:line="290"/>
      </w:pPr>
      <w:r>
        <w:rPr>
          <w:b/>
          <w:bCs/>
        </w:rPr>
        <w:t xml:space="preserve">60%</w:t>
      </w:r>
      <w:r>
        <w:t xml:space="preserve"> neutrals (canvas, surface, white space).</w:t>
      </w:r>
    </w:p>
    <w:p>
      <w:pPr>
        <w:pStyle w:val="ListParagraph"/>
        <w:numPr>
          <w:ilvl w:val="0"/>
          <w:numId w:val="3"/>
        </w:numPr>
        <w:spacing w:after="60" w:line="290"/>
      </w:pPr>
      <w:r>
        <w:rPr>
          <w:b/>
          <w:bCs/>
        </w:rPr>
        <w:t xml:space="preserve">30%</w:t>
      </w:r>
      <w:r>
        <w:t xml:space="preserve"> brand blue (header, links, primary buttons, icons).</w:t>
      </w:r>
    </w:p>
    <w:p>
      <w:pPr>
        <w:pStyle w:val="ListParagraph"/>
        <w:numPr>
          <w:ilvl w:val="0"/>
          <w:numId w:val="3"/>
        </w:numPr>
        <w:spacing w:after="60" w:line="290"/>
      </w:pPr>
      <w:r>
        <w:rPr>
          <w:b/>
          <w:bCs/>
        </w:rPr>
        <w:t xml:space="preserve">10%</w:t>
      </w:r>
      <w:r>
        <w:t xml:space="preserve"> saffron accent plus status colours. If everything is highlighted, nothing is.</w:t>
      </w:r>
    </w:p>
    <w:p>
      <w:pPr>
        <w:pStyle w:val="Heading3"/>
      </w:pPr>
      <w:r>
        <w:t xml:space="preserve">Remove from the current site</w:t>
      </w:r>
    </w:p>
    <w:p>
      <w:pPr>
        <w:pStyle w:val="ListParagraph"/>
        <w:numPr>
          <w:ilvl w:val="0"/>
          <w:numId w:val="3"/>
        </w:numPr>
        <w:spacing w:after="60" w:line="290"/>
      </w:pPr>
      <w:r>
        <w:t xml:space="preserve">The blue→green page gradient, the blue→purple floating button, the red/gold popup, the rainbow scrollbar, and the red→amber gradient text logo.</w:t>
      </w:r>
    </w:p>
    <w:p>
      <w:pPr>
        <w:pStyle w:val="ListParagraph"/>
        <w:numPr>
          <w:ilvl w:val="0"/>
          <w:numId w:val="3"/>
        </w:numPr>
        <w:spacing w:after="60" w:line="290"/>
      </w:pPr>
      <w:r>
        <w:t xml:space="preserve">Amber-tinted skeletons and borders on the blog (replace with neutral #E2E8F0).</w:t>
      </w:r>
    </w:p>
    <w:p>
      <w:pPr>
        <w:pStyle w:val="Heading1"/>
        <w:pageBreakBefore/>
      </w:pPr>
      <w:r>
        <w:t xml:space="preserve">5. Typography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4438"/>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Use</w:t>
            </w:r>
          </w:p>
        </w:tc>
        <w:tc>
          <w:tcPr>
            <w:tcW w:type="dxa" w:w="32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Font</w:t>
            </w:r>
          </w:p>
        </w:tc>
        <w:tc>
          <w:tcPr>
            <w:tcW w:type="dxa" w:w="44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Why</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Hindi (Devanagari)</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Noto Sans Devanagari</w:t>
            </w:r>
            <w:r>
              <w:rPr>
                <w:sz w:val="19"/>
                <w:szCs w:val="19"/>
              </w:rPr>
              <w:t xml:space="preserve"> (400, 600, 700)</w:t>
            </w:r>
          </w:p>
        </w:tc>
        <w:tc>
          <w:tcPr>
            <w:tcW w:type="dxa" w:w="4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Already in the project. The most legible Devanagari on Android screens, with excellent matra rendering. Google designed it to pair with Latin fonts.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English, numbers, UI</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Inter</w:t>
            </w:r>
            <w:r>
              <w:rPr>
                <w:sz w:val="19"/>
                <w:szCs w:val="19"/>
              </w:rPr>
              <w:t xml:space="preserve"> (400, 600, 700) with </w:t>
            </w:r>
            <w:r>
              <w:rPr>
                <w:rFonts w:ascii="Consolas" w:cs="Nirmala UI" w:eastAsia="Consolas" w:hAnsi="Consolas"/>
                <w:b w:val="false"/>
                <w:bCs w:val="false"/>
                <w:sz w:val="19"/>
                <w:szCs w:val="19"/>
              </w:rPr>
              <w:t xml:space="preserve">font-feature-settings: "tnum"</w:t>
            </w:r>
          </w:p>
        </w:tc>
        <w:tc>
          <w:tcPr>
            <w:tcW w:type="dxa" w:w="4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The standard UI font of modern products (GitHub, Vercel, Linear). Tabular numbers keep dates and countdowns aligned.</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Fallback stack</w:t>
            </w:r>
          </w:p>
        </w:tc>
        <w:tc>
          <w:tcPr>
            <w:tcW w:type="dxa" w:w="3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Inter, "Noto Sans Devanagari", "Nirmala UI", system-ui, sans-serif</w:t>
            </w:r>
          </w:p>
        </w:tc>
        <w:tc>
          <w:tcPr>
            <w:tcW w:type="dxa" w:w="4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Nirmala UI is Windows' built-in Hindi font, used if the web font has not loaded yet.</w:t>
            </w:r>
          </w:p>
        </w:tc>
      </w:tr>
    </w:tbl>
    <w:p>
      <w:pPr>
        <w:spacing w:after="120"/>
      </w:pPr>
    </w:p>
    <w:p>
      <w:pPr>
        <w:spacing w:after="120" w:line="300"/>
      </w:pPr>
      <w:r>
        <w:rPr>
          <w:b/>
          <w:bCs/>
        </w:rPr>
        <w:t xml:space="preserve">Loading:</w:t>
      </w:r>
      <w:r>
        <w:t xml:space="preserve"> self-host both fonts as WOFF2 (with </w:t>
      </w:r>
      <w:r>
        <w:rPr>
          <w:rFonts w:ascii="Consolas" w:cs="Nirmala UI" w:eastAsia="Consolas" w:hAnsi="Consolas"/>
          <w:b w:val="false"/>
          <w:bCs w:val="false"/>
          <w:color w:val="9F1239"/>
          <w:sz w:val="19"/>
          <w:szCs w:val="19"/>
        </w:rPr>
        <w:t xml:space="preserve">@fontsource/inter</w:t>
      </w:r>
      <w:r>
        <w:t xml:space="preserve"> and </w:t>
      </w:r>
      <w:r>
        <w:rPr>
          <w:rFonts w:ascii="Consolas" w:cs="Nirmala UI" w:eastAsia="Consolas" w:hAnsi="Consolas"/>
          <w:b w:val="false"/>
          <w:bCs w:val="false"/>
          <w:color w:val="9F1239"/>
          <w:sz w:val="19"/>
          <w:szCs w:val="19"/>
        </w:rPr>
        <w:t xml:space="preserve">@fontsource/noto-sans-devanagari</w:t>
      </w:r>
      <w:r>
        <w:t xml:space="preserve">), subset to Latin + Devanagari, set </w:t>
      </w:r>
      <w:r>
        <w:rPr>
          <w:rFonts w:ascii="Consolas" w:cs="Nirmala UI" w:eastAsia="Consolas" w:hAnsi="Consolas"/>
          <w:b w:val="false"/>
          <w:bCs w:val="false"/>
          <w:color w:val="9F1239"/>
          <w:sz w:val="19"/>
          <w:szCs w:val="19"/>
        </w:rPr>
        <w:t xml:space="preserve">font-display: swap</w:t>
      </w:r>
      <w:r>
        <w:t xml:space="preserve">, and preload only the 400 weight. That is two families and three weights, about 90 KB in total. Do not add a third display font: in Hindi, a heavy weight of Noto already looks premium.</w:t>
      </w:r>
    </w:p>
    <w:p>
      <w:pPr>
        <w:pStyle w:val="Heading2"/>
      </w:pPr>
      <w:r>
        <w:t xml:space="preserve">5.1 Type scale (mobile-first, ratio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00"/>
        <w:gridCol w:w="1100"/>
        <w:gridCol w:w="1300"/>
        <w:gridCol w:w="1000"/>
        <w:gridCol w:w="3738"/>
      </w:tblGrid>
      <w:tr>
        <w:trPr>
          <w:tblHeader/>
        </w:trPr>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Token</w:t>
            </w:r>
          </w:p>
        </w:tc>
        <w:tc>
          <w:tcPr>
            <w:tcW w:type="dxa" w:w="1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Mobile</w:t>
            </w:r>
          </w:p>
        </w:tc>
        <w:tc>
          <w:tcPr>
            <w:tcW w:type="dxa" w:w="11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Desktop</w:t>
            </w:r>
          </w:p>
        </w:tc>
        <w:tc>
          <w:tcPr>
            <w:tcW w:type="dxa" w:w="13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Line height</w:t>
            </w:r>
          </w:p>
        </w:tc>
        <w:tc>
          <w:tcPr>
            <w:tcW w:type="dxa" w:w="1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Weight</w:t>
            </w:r>
          </w:p>
        </w:tc>
        <w:tc>
          <w:tcPr>
            <w:tcW w:type="dxa" w:w="37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Use</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display</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30 px</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44 px</w:t>
            </w:r>
          </w:p>
        </w:tc>
        <w:tc>
          <w:tcPr>
            <w:tcW w:type="dxa" w:w="1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1.25</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700</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Home hero headline only</w:t>
            </w:r>
          </w:p>
        </w:tc>
      </w:tr>
      <w:tr>
        <w:tc>
          <w:tcPr>
            <w:tcW w:type="dxa" w:w="1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h1</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26 px</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36 px</w:t>
            </w:r>
          </w:p>
        </w:tc>
        <w:tc>
          <w:tcPr>
            <w:tcW w:type="dxa" w:w="1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1.3</w:t>
            </w:r>
          </w:p>
        </w:tc>
        <w:tc>
          <w:tcPr>
            <w:tcW w:type="dxa" w:w="1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700</w:t>
            </w:r>
          </w:p>
        </w:tc>
        <w:tc>
          <w:tcPr>
            <w:tcW w:type="dxa" w:w="37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Page / post title</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h2</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21 px</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26 px</w:t>
            </w:r>
          </w:p>
        </w:tc>
        <w:tc>
          <w:tcPr>
            <w:tcW w:type="dxa" w:w="1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1.35</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700</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Section headings in posts</w:t>
            </w:r>
          </w:p>
        </w:tc>
      </w:tr>
      <w:tr>
        <w:tc>
          <w:tcPr>
            <w:tcW w:type="dxa" w:w="1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h3</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18 px</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20 px</w:t>
            </w:r>
          </w:p>
        </w:tc>
        <w:tc>
          <w:tcPr>
            <w:tcW w:type="dxa" w:w="1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1.4</w:t>
            </w:r>
          </w:p>
        </w:tc>
        <w:tc>
          <w:tcPr>
            <w:tcW w:type="dxa" w:w="1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600</w:t>
            </w:r>
          </w:p>
        </w:tc>
        <w:tc>
          <w:tcPr>
            <w:tcW w:type="dxa" w:w="37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Card titles, sub-sections</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body-lg</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17 px</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18 px</w:t>
            </w:r>
          </w:p>
        </w:tc>
        <w:tc>
          <w:tcPr>
            <w:tcW w:type="dxa" w:w="1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1.75</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400</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Article body (Hindi)</w:t>
            </w:r>
          </w:p>
        </w:tc>
      </w:tr>
      <w:tr>
        <w:tc>
          <w:tcPr>
            <w:tcW w:type="dxa" w:w="1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body</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16 px</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16 px</w:t>
            </w:r>
          </w:p>
        </w:tc>
        <w:tc>
          <w:tcPr>
            <w:tcW w:type="dxa" w:w="1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1.6</w:t>
            </w:r>
          </w:p>
        </w:tc>
        <w:tc>
          <w:tcPr>
            <w:tcW w:type="dxa" w:w="1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400</w:t>
            </w:r>
          </w:p>
        </w:tc>
        <w:tc>
          <w:tcPr>
            <w:tcW w:type="dxa" w:w="37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UI text, descriptions</w:t>
            </w:r>
          </w:p>
        </w:tc>
      </w:tr>
      <w:tr>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small</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14 px</w:t>
            </w:r>
          </w:p>
        </w:tc>
        <w:tc>
          <w:tcPr>
            <w:tcW w:type="dxa" w:w="11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14 px</w:t>
            </w:r>
          </w:p>
        </w:tc>
        <w:tc>
          <w:tcPr>
            <w:tcW w:type="dxa" w:w="1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1.5</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500</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Meta: date, read time, counts</w:t>
            </w:r>
          </w:p>
        </w:tc>
      </w:tr>
      <w:tr>
        <w:tc>
          <w:tcPr>
            <w:tcW w:type="dxa" w:w="1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rFonts w:ascii="Consolas" w:cs="Nirmala UI" w:eastAsia="Consolas" w:hAnsi="Consolas"/>
                <w:b w:val="false"/>
                <w:bCs w:val="false"/>
                <w:sz w:val="19"/>
                <w:szCs w:val="19"/>
              </w:rPr>
              <w:t xml:space="preserve">caption</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12 px</w:t>
            </w:r>
          </w:p>
        </w:tc>
        <w:tc>
          <w:tcPr>
            <w:tcW w:type="dxa" w:w="11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12 px</w:t>
            </w:r>
          </w:p>
        </w:tc>
        <w:tc>
          <w:tcPr>
            <w:tcW w:type="dxa" w:w="1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1.4</w:t>
            </w:r>
          </w:p>
        </w:tc>
        <w:tc>
          <w:tcPr>
            <w:tcW w:type="dxa" w:w="1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600</w:t>
            </w:r>
          </w:p>
        </w:tc>
        <w:tc>
          <w:tcPr>
            <w:tcW w:type="dxa" w:w="37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Badges and chips (never longer sentences)</w:t>
            </w:r>
          </w:p>
        </w:tc>
      </w:tr>
    </w:tbl>
    <w:p>
      <w:pPr>
        <w:spacing w:after="120"/>
      </w:pPr>
    </w:p>
    <w:p>
      <w:pPr>
        <w:pStyle w:val="Heading3"/>
      </w:pPr>
      <w:r>
        <w:t xml:space="preserve">Hindi typesetting rules</w:t>
      </w:r>
    </w:p>
    <w:p>
      <w:pPr>
        <w:pStyle w:val="ListParagraph"/>
        <w:numPr>
          <w:ilvl w:val="0"/>
          <w:numId w:val="3"/>
        </w:numPr>
        <w:spacing w:after="60" w:line="290"/>
      </w:pPr>
      <w:r>
        <w:t xml:space="preserve">Give Devanagari body text </w:t>
      </w:r>
      <w:r>
        <w:rPr>
          <w:b/>
          <w:bCs/>
        </w:rPr>
        <w:t xml:space="preserve">at least 1.7 line height</w:t>
      </w:r>
      <w:r>
        <w:t xml:space="preserve">. Matras above and below need room, and cramped Hindi is the most common sign of an amateur site.</w:t>
      </w:r>
    </w:p>
    <w:p>
      <w:pPr>
        <w:pStyle w:val="ListParagraph"/>
        <w:numPr>
          <w:ilvl w:val="0"/>
          <w:numId w:val="3"/>
        </w:numPr>
        <w:spacing w:after="60" w:line="290"/>
      </w:pPr>
      <w:r>
        <w:rPr>
          <w:b/>
          <w:bCs/>
        </w:rPr>
        <w:t xml:space="preserve">Never use letter-spacing or uppercase</w:t>
      </w:r>
      <w:r>
        <w:t xml:space="preserve"> on Hindi. Use </w:t>
      </w:r>
      <w:r>
        <w:rPr>
          <w:rFonts w:ascii="Consolas" w:cs="Nirmala UI" w:eastAsia="Consolas" w:hAnsi="Consolas"/>
          <w:b w:val="false"/>
          <w:bCs w:val="false"/>
          <w:color w:val="9F1239"/>
          <w:sz w:val="19"/>
          <w:szCs w:val="19"/>
        </w:rPr>
        <w:t xml:space="preserve">tracking</w:t>
      </w:r>
      <w:r>
        <w:t xml:space="preserve"> only on short English eyebrow labels.</w:t>
      </w:r>
    </w:p>
    <w:p>
      <w:pPr>
        <w:pStyle w:val="ListParagraph"/>
        <w:numPr>
          <w:ilvl w:val="0"/>
          <w:numId w:val="3"/>
        </w:numPr>
        <w:spacing w:after="60" w:line="290"/>
      </w:pPr>
      <w:r>
        <w:t xml:space="preserve">Article width 640–680 px (about 60–70 Hindi characters per line).</w:t>
      </w:r>
    </w:p>
    <w:p>
      <w:pPr>
        <w:pStyle w:val="ListParagraph"/>
        <w:numPr>
          <w:ilvl w:val="0"/>
          <w:numId w:val="3"/>
        </w:numPr>
        <w:spacing w:after="60" w:line="290"/>
      </w:pPr>
      <w:r>
        <w:t xml:space="preserve">Bold (600–700) for key facts inside paragraphs; avoid italics in Devanagari.</w:t>
      </w:r>
    </w:p>
    <w:p>
      <w:pPr>
        <w:pStyle w:val="ListParagraph"/>
        <w:numPr>
          <w:ilvl w:val="0"/>
          <w:numId w:val="3"/>
        </w:numPr>
        <w:spacing w:after="60" w:line="290"/>
      </w:pPr>
      <w:r>
        <w:t xml:space="preserve">Minimum body size 16 px on mobile. The 'A- / A / A+' control scales a CSS variable from 0.9× to 1.2×.</w:t>
      </w:r>
    </w:p>
    <w:p>
      <w:pPr>
        <w:pStyle w:val="Heading1"/>
        <w:pageBreakBefore/>
      </w:pPr>
      <w:r>
        <w:t xml:space="preserve">6. Layout, spacing, shape and motion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Element</w:t>
            </w:r>
          </w:p>
        </w:tc>
        <w:tc>
          <w:tcPr>
            <w:tcW w:type="dxa" w:w="76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Specification</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Grid</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Mobile: 4 columns, 16 px gutters and side margins. Tablet: 8 columns. Desktop: 12 columns, max content width 1200 px, article column 680 px plus a 320 px sidebar.</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Breakpoints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360 (base), 640 (sm), 768 (md), 1024 (lg), 1280 (xl). Design and test at 360 × 740 first: this is your most common reader.</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Spacing scale</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4-point base: 4, 8, 12, 16, 24, 32, 48, 64. Use 16 inside cards, 24 between cards, and 48–64 between page sections.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Radius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8 px inputs and chips · 12 px buttons · 16 px cards · 24 px bottom sheets and modals · full (999) for avatars and pills.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Elevation</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Level 0 flat with a border (default cards) · Level 1 </w:t>
            </w:r>
            <w:r>
              <w:rPr>
                <w:rFonts w:ascii="Consolas" w:cs="Nirmala UI" w:eastAsia="Consolas" w:hAnsi="Consolas"/>
                <w:b w:val="false"/>
                <w:bCs w:val="false"/>
                <w:sz w:val="19"/>
                <w:szCs w:val="19"/>
              </w:rPr>
              <w:t xml:space="preserve">0 1px 3px rgba(15,23,42,.08)</w:t>
            </w:r>
            <w:r>
              <w:rPr>
                <w:sz w:val="19"/>
                <w:szCs w:val="19"/>
              </w:rPr>
              <w:t xml:space="preserve"> (hover, sticky bars) · Level 2 </w:t>
            </w:r>
            <w:r>
              <w:rPr>
                <w:rFonts w:ascii="Consolas" w:cs="Nirmala UI" w:eastAsia="Consolas" w:hAnsi="Consolas"/>
                <w:b w:val="false"/>
                <w:bCs w:val="false"/>
                <w:sz w:val="19"/>
                <w:szCs w:val="19"/>
              </w:rPr>
              <w:t xml:space="preserve">0 10px 30px rgba(15,23,42,.12)</w:t>
            </w:r>
            <w:r>
              <w:rPr>
                <w:sz w:val="19"/>
                <w:szCs w:val="19"/>
              </w:rPr>
              <w:t xml:space="preserve"> (sheets, popovers). No coloured glows.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Touch targets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At least 48 × 48 px, with 8 px between targets. The bottom navigation is 64 px tall.</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Icons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Lucide only, 20 px in UI and 24 px in navigation, 1.75 px stroke, coloured with </w:t>
            </w:r>
            <w:r>
              <w:rPr>
                <w:rFonts w:ascii="Consolas" w:cs="Nirmala UI" w:eastAsia="Consolas" w:hAnsi="Consolas"/>
                <w:b w:val="false"/>
                <w:bCs w:val="false"/>
                <w:sz w:val="19"/>
                <w:szCs w:val="19"/>
              </w:rPr>
              <w:t xml:space="preserve">currentColor</w:t>
            </w:r>
            <w:r>
              <w:rPr>
                <w:sz w:val="19"/>
                <w:szCs w:val="19"/>
              </w:rPr>
              <w:t xml:space="preserve">. Remove react-icons.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Imagery</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Real photos of the shop, Tarun ji and customers (with consent) build local trust; no stock photos. Post covers 1200 × 630 (shows correctly on WhatsApp and Facebook), WebP, under 100 KB, with a 1:1 crop for cards.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Motion</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150–200 ms ease-out for taps and hover, 250 ms for sheets. Only animate opacity and transform. Respect </w:t>
            </w:r>
            <w:r>
              <w:rPr>
                <w:rFonts w:ascii="Consolas" w:cs="Nirmala UI" w:eastAsia="Consolas" w:hAnsi="Consolas"/>
                <w:b w:val="false"/>
                <w:bCs w:val="false"/>
                <w:sz w:val="19"/>
                <w:szCs w:val="19"/>
              </w:rPr>
              <w:t xml:space="preserve">prefers-reduced-motion</w:t>
            </w:r>
            <w:r>
              <w:rPr>
                <w:sz w:val="19"/>
                <w:szCs w:val="19"/>
              </w:rPr>
              <w:t xml:space="preserve">. No auto-playing carousels.</w:t>
            </w:r>
          </w:p>
        </w:tc>
      </w:tr>
    </w:tbl>
    <w:p>
      <w:pPr>
        <w:pStyle w:val="Heading1"/>
        <w:pageBreakBefore/>
      </w:pPr>
      <w:r>
        <w:t xml:space="preserve">7. Design tokens — implementation</w:t>
      </w:r>
    </w:p>
    <w:p>
      <w:pPr>
        <w:spacing w:after="120" w:line="300"/>
      </w:pPr>
      <w:r>
        <w:t xml:space="preserve">Replace the default shadcn values in </w:t>
      </w:r>
      <w:r>
        <w:rPr>
          <w:rFonts w:ascii="Consolas" w:cs="Nirmala UI" w:eastAsia="Consolas" w:hAnsi="Consolas"/>
          <w:b w:val="false"/>
          <w:bCs w:val="false"/>
          <w:color w:val="9F1239"/>
          <w:sz w:val="19"/>
          <w:szCs w:val="19"/>
        </w:rPr>
        <w:t xml:space="preserve">src/index.css</w:t>
      </w:r>
      <w:r>
        <w:t xml:space="preserve"> with these tokens. Every component then picks up the new look automatically through Tailwind classes such as </w:t>
      </w:r>
      <w:r>
        <w:rPr>
          <w:rFonts w:ascii="Consolas" w:cs="Nirmala UI" w:eastAsia="Consolas" w:hAnsi="Consolas"/>
          <w:b w:val="false"/>
          <w:bCs w:val="false"/>
          <w:color w:val="9F1239"/>
          <w:sz w:val="19"/>
          <w:szCs w:val="19"/>
        </w:rPr>
        <w:t xml:space="preserve">bg-primary</w:t>
      </w:r>
      <w:r>
        <w:t xml:space="preserve"> and </w:t>
      </w:r>
      <w:r>
        <w:rPr>
          <w:rFonts w:ascii="Consolas" w:cs="Nirmala UI" w:eastAsia="Consolas" w:hAnsi="Consolas"/>
          <w:b w:val="false"/>
          <w:bCs w:val="false"/>
          <w:color w:val="9F1239"/>
          <w:sz w:val="19"/>
          <w:szCs w:val="19"/>
        </w:rPr>
        <w:t xml:space="preserve">text-muted-foreground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0F172A" w:sz="4"/>
              <w:left w:val="single" w:color="0F172A" w:sz="4"/>
              <w:bottom w:val="single" w:color="0F172A" w:sz="4"/>
              <w:right w:val="single" w:color="0F172A" w:sz="4"/>
            </w:tcBorders>
            <w:shd w:fill="0F172A" w:color="auto" w:val="clear"/>
            <w:tcMar>
              <w:top w:type="dxa" w:w="140"/>
              <w:left w:type="dxa" w:w="200"/>
              <w:bottom w:type="dxa" w:w="140"/>
              <w:right w:type="dxa" w:w="200"/>
            </w:tcMar>
          </w:tcPr>
          <w:p>
            <w:pPr>
              <w:spacing w:after="60"/>
            </w:pPr>
            <w:r>
              <w:rPr>
                <w:rFonts w:ascii="Calibri" w:cs="Nirmala UI" w:eastAsia="Calibri" w:hAnsi="Calibri"/>
                <w:b/>
                <w:bCs/>
                <w:color w:val="CBD5E1"/>
                <w:sz w:val="17"/>
                <w:szCs w:val="17"/>
              </w:rPr>
              <w:t xml:space="preserve">src/index.css</w:t>
            </w:r>
          </w:p>
          <w:p>
            <w:pPr>
              <w:spacing w:after="0" w:line="240"/>
            </w:pPr>
            <w:r>
              <w:rPr>
                <w:rFonts w:ascii="Consolas" w:cs="Nirmala UI" w:eastAsia="Consolas" w:hAnsi="Consolas"/>
                <w:color w:val="E2E8F0"/>
                <w:sz w:val="16"/>
                <w:szCs w:val="16"/>
              </w:rPr>
              <w:t xml:space="preserve">@layer base {</w:t>
            </w:r>
          </w:p>
          <w:p>
            <w:pPr>
              <w:spacing w:after="0" w:line="240"/>
            </w:pPr>
            <w:r>
              <w:rPr>
                <w:rFonts w:ascii="Consolas" w:cs="Nirmala UI" w:eastAsia="Consolas" w:hAnsi="Consolas"/>
                <w:color w:val="E2E8F0"/>
                <w:sz w:val="16"/>
                <w:szCs w:val="16"/>
              </w:rPr>
              <w:t xml:space="preserve">  :root {</w:t>
            </w:r>
          </w:p>
          <w:p>
            <w:pPr>
              <w:spacing w:after="0" w:line="240"/>
            </w:pPr>
            <w:r>
              <w:rPr>
                <w:rFonts w:ascii="Consolas" w:cs="Nirmala UI" w:eastAsia="Consolas" w:hAnsi="Consolas"/>
                <w:color w:val="E2E8F0"/>
                <w:sz w:val="16"/>
                <w:szCs w:val="16"/>
              </w:rPr>
              <w:t xml:space="preserve">    --canvas: 210 40% 98%;          /* #F8FAFC */</w:t>
            </w:r>
          </w:p>
          <w:p>
            <w:pPr>
              <w:spacing w:after="0" w:line="240"/>
            </w:pPr>
            <w:r>
              <w:rPr>
                <w:rFonts w:ascii="Consolas" w:cs="Nirmala UI" w:eastAsia="Consolas" w:hAnsi="Consolas"/>
                <w:color w:val="E2E8F0"/>
                <w:sz w:val="16"/>
                <w:szCs w:val="16"/>
              </w:rPr>
              <w:t xml:space="preserve">    --background: 210 40% 98%;</w:t>
            </w:r>
          </w:p>
          <w:p>
            <w:pPr>
              <w:spacing w:after="0" w:line="240"/>
            </w:pPr>
            <w:r>
              <w:rPr>
                <w:rFonts w:ascii="Consolas" w:cs="Nirmala UI" w:eastAsia="Consolas" w:hAnsi="Consolas"/>
                <w:color w:val="E2E8F0"/>
                <w:sz w:val="16"/>
                <w:szCs w:val="16"/>
              </w:rPr>
              <w:t xml:space="preserve">    --foreground: 222 47% 11%;      /* #0F172A ink */</w:t>
            </w:r>
          </w:p>
          <w:p>
            <w:pPr>
              <w:spacing w:after="0" w:line="240"/>
            </w:pPr>
            <w:r>
              <w:rPr>
                <w:rFonts w:ascii="Consolas" w:cs="Nirmala UI" w:eastAsia="Consolas" w:hAnsi="Consolas"/>
                <w:color w:val="E2E8F0"/>
                <w:sz w:val="16"/>
                <w:szCs w:val="16"/>
              </w:rPr>
              <w:t xml:space="preserve">    --card: 0 0% 100%;</w:t>
            </w:r>
          </w:p>
          <w:p>
            <w:pPr>
              <w:spacing w:after="0" w:line="240"/>
            </w:pPr>
            <w:r>
              <w:rPr>
                <w:rFonts w:ascii="Consolas" w:cs="Nirmala UI" w:eastAsia="Consolas" w:hAnsi="Consolas"/>
                <w:color w:val="E2E8F0"/>
                <w:sz w:val="16"/>
                <w:szCs w:val="16"/>
              </w:rPr>
              <w:t xml:space="preserve">    --card-foreground: 222 47% 11%;</w:t>
            </w:r>
          </w:p>
          <w:p>
            <w:pPr>
              <w:spacing w:after="0" w:line="240"/>
            </w:pPr>
            <w:r>
              <w:rPr>
                <w:rFonts w:ascii="Consolas" w:cs="Nirmala UI" w:eastAsia="Consolas" w:hAnsi="Consolas"/>
                <w:color w:val="E2E8F0"/>
                <w:sz w:val="16"/>
                <w:szCs w:val="16"/>
              </w:rPr>
              <w:t xml:space="preserve">    --primary: 224 76% 48%;         /* #1D4ED8 */</w:t>
            </w:r>
          </w:p>
          <w:p>
            <w:pPr>
              <w:spacing w:after="0" w:line="240"/>
            </w:pPr>
            <w:r>
              <w:rPr>
                <w:rFonts w:ascii="Consolas" w:cs="Nirmala UI" w:eastAsia="Consolas" w:hAnsi="Consolas"/>
                <w:color w:val="E2E8F0"/>
                <w:sz w:val="16"/>
                <w:szCs w:val="16"/>
              </w:rPr>
              <w:t xml:space="preserve">    --primary-foreground: 0 0% 100%;</w:t>
            </w:r>
          </w:p>
          <w:p>
            <w:pPr>
              <w:spacing w:after="0" w:line="240"/>
            </w:pPr>
            <w:r>
              <w:rPr>
                <w:rFonts w:ascii="Consolas" w:cs="Nirmala UI" w:eastAsia="Consolas" w:hAnsi="Consolas"/>
                <w:color w:val="E2E8F0"/>
                <w:sz w:val="16"/>
                <w:szCs w:val="16"/>
              </w:rPr>
              <w:t xml:space="preserve">    --secondary: 214 95% 93%;       /* #DBEAFE */</w:t>
            </w:r>
          </w:p>
          <w:p>
            <w:pPr>
              <w:spacing w:after="0" w:line="240"/>
            </w:pPr>
            <w:r>
              <w:rPr>
                <w:rFonts w:ascii="Consolas" w:cs="Nirmala UI" w:eastAsia="Consolas" w:hAnsi="Consolas"/>
                <w:color w:val="E2E8F0"/>
                <w:sz w:val="16"/>
                <w:szCs w:val="16"/>
              </w:rPr>
              <w:t xml:space="preserve">    --secondary-foreground: 224 76% 48%;</w:t>
            </w:r>
          </w:p>
          <w:p>
            <w:pPr>
              <w:spacing w:after="0" w:line="240"/>
            </w:pPr>
            <w:r>
              <w:rPr>
                <w:rFonts w:ascii="Consolas" w:cs="Nirmala UI" w:eastAsia="Consolas" w:hAnsi="Consolas"/>
                <w:color w:val="E2E8F0"/>
                <w:sz w:val="16"/>
                <w:szCs w:val="16"/>
              </w:rPr>
              <w:t xml:space="preserve">    --accent: 38 92% 50%;           /* #F59E0B saffron */</w:t>
            </w:r>
          </w:p>
          <w:p>
            <w:pPr>
              <w:spacing w:after="0" w:line="240"/>
            </w:pPr>
            <w:r>
              <w:rPr>
                <w:rFonts w:ascii="Consolas" w:cs="Nirmala UI" w:eastAsia="Consolas" w:hAnsi="Consolas"/>
                <w:color w:val="E2E8F0"/>
                <w:sz w:val="16"/>
                <w:szCs w:val="16"/>
              </w:rPr>
              <w:t xml:space="preserve">    --accent-foreground: 222 47% 11%;</w:t>
            </w:r>
          </w:p>
          <w:p>
            <w:pPr>
              <w:spacing w:after="0" w:line="240"/>
            </w:pPr>
            <w:r>
              <w:rPr>
                <w:rFonts w:ascii="Consolas" w:cs="Nirmala UI" w:eastAsia="Consolas" w:hAnsi="Consolas"/>
                <w:color w:val="E2E8F0"/>
                <w:sz w:val="16"/>
                <w:szCs w:val="16"/>
              </w:rPr>
              <w:t xml:space="preserve">    --muted: 210 40% 96%;</w:t>
            </w:r>
          </w:p>
          <w:p>
            <w:pPr>
              <w:spacing w:after="0" w:line="240"/>
            </w:pPr>
            <w:r>
              <w:rPr>
                <w:rFonts w:ascii="Consolas" w:cs="Nirmala UI" w:eastAsia="Consolas" w:hAnsi="Consolas"/>
                <w:color w:val="E2E8F0"/>
                <w:sz w:val="16"/>
                <w:szCs w:val="16"/>
              </w:rPr>
              <w:t xml:space="preserve">    --muted-foreground: 215 16% 47%;  /* #64748B */</w:t>
            </w:r>
          </w:p>
          <w:p>
            <w:pPr>
              <w:spacing w:after="0" w:line="240"/>
            </w:pPr>
            <w:r>
              <w:rPr>
                <w:rFonts w:ascii="Consolas" w:cs="Nirmala UI" w:eastAsia="Consolas" w:hAnsi="Consolas"/>
                <w:color w:val="E2E8F0"/>
                <w:sz w:val="16"/>
                <w:szCs w:val="16"/>
              </w:rPr>
              <w:t xml:space="preserve">    --border: 214 32% 91%;          /* #E2E8F0 */</w:t>
            </w:r>
          </w:p>
          <w:p>
            <w:pPr>
              <w:spacing w:after="0" w:line="240"/>
            </w:pPr>
            <w:r>
              <w:rPr>
                <w:rFonts w:ascii="Consolas" w:cs="Nirmala UI" w:eastAsia="Consolas" w:hAnsi="Consolas"/>
                <w:color w:val="E2E8F0"/>
                <w:sz w:val="16"/>
                <w:szCs w:val="16"/>
              </w:rPr>
              <w:t xml:space="preserve">    --input: 214 32% 91%;</w:t>
            </w:r>
          </w:p>
          <w:p>
            <w:pPr>
              <w:spacing w:after="0" w:line="240"/>
            </w:pPr>
            <w:r>
              <w:rPr>
                <w:rFonts w:ascii="Consolas" w:cs="Nirmala UI" w:eastAsia="Consolas" w:hAnsi="Consolas"/>
                <w:color w:val="E2E8F0"/>
                <w:sz w:val="16"/>
                <w:szCs w:val="16"/>
              </w:rPr>
              <w:t xml:space="preserve">    --ring: 224 76% 48%;</w:t>
            </w:r>
          </w:p>
          <w:p>
            <w:pPr>
              <w:spacing w:after="0" w:line="240"/>
            </w:pPr>
            <w:r>
              <w:rPr>
                <w:rFonts w:ascii="Consolas" w:cs="Nirmala UI" w:eastAsia="Consolas" w:hAnsi="Consolas"/>
                <w:color w:val="E2E8F0"/>
                <w:sz w:val="16"/>
                <w:szCs w:val="16"/>
              </w:rPr>
              <w:t xml:space="preserve">    --destructive: 0 74% 42%;       /* #B91C1C */</w:t>
            </w:r>
          </w:p>
          <w:p>
            <w:pPr>
              <w:spacing w:after="0" w:line="240"/>
            </w:pPr>
            <w:r>
              <w:rPr>
                <w:rFonts w:ascii="Consolas" w:cs="Nirmala UI" w:eastAsia="Consolas" w:hAnsi="Consolas"/>
                <w:color w:val="E2E8F0"/>
                <w:sz w:val="16"/>
                <w:szCs w:val="16"/>
              </w:rPr>
              <w:t xml:space="preserve">    --status-open: 142 72% 29%;     --status-open-bg: 141 84% 93%;</w:t>
            </w:r>
          </w:p>
          <w:p>
            <w:pPr>
              <w:spacing w:after="0" w:line="240"/>
            </w:pPr>
            <w:r>
              <w:rPr>
                <w:rFonts w:ascii="Consolas" w:cs="Nirmala UI" w:eastAsia="Consolas" w:hAnsi="Consolas"/>
                <w:color w:val="E2E8F0"/>
                <w:sz w:val="16"/>
                <w:szCs w:val="16"/>
              </w:rPr>
              <w:t xml:space="preserve">    --status-soon: 23 83% 31%;      --status-soon-bg: 48 96% 89%;</w:t>
            </w:r>
          </w:p>
          <w:p>
            <w:pPr>
              <w:spacing w:after="0" w:line="240"/>
            </w:pPr>
            <w:r>
              <w:rPr>
                <w:rFonts w:ascii="Consolas" w:cs="Nirmala UI" w:eastAsia="Consolas" w:hAnsi="Consolas"/>
                <w:color w:val="E2E8F0"/>
                <w:sz w:val="16"/>
                <w:szCs w:val="16"/>
              </w:rPr>
              <w:t xml:space="preserve">    --status-urgent: 0 74% 42%;     --status-urgent-bg: 0 93% 94%;</w:t>
            </w:r>
          </w:p>
          <w:p>
            <w:pPr>
              <w:spacing w:after="0" w:line="240"/>
            </w:pPr>
            <w:r>
              <w:rPr>
                <w:rFonts w:ascii="Consolas" w:cs="Nirmala UI" w:eastAsia="Consolas" w:hAnsi="Consolas"/>
                <w:color w:val="E2E8F0"/>
                <w:sz w:val="16"/>
                <w:szCs w:val="16"/>
              </w:rPr>
              <w:t xml:space="preserve">    --radius: 0.75rem;</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  .dark {</w:t>
            </w:r>
          </w:p>
          <w:p>
            <w:pPr>
              <w:spacing w:after="0" w:line="240"/>
            </w:pPr>
            <w:r>
              <w:rPr>
                <w:rFonts w:ascii="Consolas" w:cs="Nirmala UI" w:eastAsia="Consolas" w:hAnsi="Consolas"/>
                <w:color w:val="E2E8F0"/>
                <w:sz w:val="16"/>
                <w:szCs w:val="16"/>
              </w:rPr>
              <w:t xml:space="preserve">    --background: 224 49% 8%;       /* #0B1120 */</w:t>
            </w:r>
          </w:p>
          <w:p>
            <w:pPr>
              <w:spacing w:after="0" w:line="240"/>
            </w:pPr>
            <w:r>
              <w:rPr>
                <w:rFonts w:ascii="Consolas" w:cs="Nirmala UI" w:eastAsia="Consolas" w:hAnsi="Consolas"/>
                <w:color w:val="E2E8F0"/>
                <w:sz w:val="16"/>
                <w:szCs w:val="16"/>
              </w:rPr>
              <w:t xml:space="preserve">    --foreground: 220 13% 91%;</w:t>
            </w:r>
          </w:p>
          <w:p>
            <w:pPr>
              <w:spacing w:after="0" w:line="240"/>
            </w:pPr>
            <w:r>
              <w:rPr>
                <w:rFonts w:ascii="Consolas" w:cs="Nirmala UI" w:eastAsia="Consolas" w:hAnsi="Consolas"/>
                <w:color w:val="E2E8F0"/>
                <w:sz w:val="16"/>
                <w:szCs w:val="16"/>
              </w:rPr>
              <w:t xml:space="preserve">    --card: 221 39% 11%;            /* #111827 */</w:t>
            </w:r>
          </w:p>
          <w:p>
            <w:pPr>
              <w:spacing w:after="0" w:line="240"/>
            </w:pPr>
            <w:r>
              <w:rPr>
                <w:rFonts w:ascii="Consolas" w:cs="Nirmala UI" w:eastAsia="Consolas" w:hAnsi="Consolas"/>
                <w:color w:val="E2E8F0"/>
                <w:sz w:val="16"/>
                <w:szCs w:val="16"/>
              </w:rPr>
              <w:t xml:space="preserve">    --primary: 213 94% 68%;         /* #60A5FA */</w:t>
            </w:r>
          </w:p>
          <w:p>
            <w:pPr>
              <w:spacing w:after="0" w:line="240"/>
            </w:pPr>
            <w:r>
              <w:rPr>
                <w:rFonts w:ascii="Consolas" w:cs="Nirmala UI" w:eastAsia="Consolas" w:hAnsi="Consolas"/>
                <w:color w:val="E2E8F0"/>
                <w:sz w:val="16"/>
                <w:szCs w:val="16"/>
              </w:rPr>
              <w:t xml:space="preserve">    --primary-foreground: 224 49% 8%;</w:t>
            </w:r>
          </w:p>
          <w:p>
            <w:pPr>
              <w:spacing w:after="0" w:line="240"/>
            </w:pPr>
            <w:r>
              <w:rPr>
                <w:rFonts w:ascii="Consolas" w:cs="Nirmala UI" w:eastAsia="Consolas" w:hAnsi="Consolas"/>
                <w:color w:val="E2E8F0"/>
                <w:sz w:val="16"/>
                <w:szCs w:val="16"/>
              </w:rPr>
              <w:t xml:space="preserve">    --accent: 43 96% 56%;           /* #FBBF24 */</w:t>
            </w:r>
          </w:p>
          <w:p>
            <w:pPr>
              <w:spacing w:after="0" w:line="240"/>
            </w:pPr>
            <w:r>
              <w:rPr>
                <w:rFonts w:ascii="Consolas" w:cs="Nirmala UI" w:eastAsia="Consolas" w:hAnsi="Consolas"/>
                <w:color w:val="E2E8F0"/>
                <w:sz w:val="16"/>
                <w:szCs w:val="16"/>
              </w:rPr>
              <w:t xml:space="preserve">    --muted-foreground: 215 20% 65%;</w:t>
            </w:r>
          </w:p>
          <w:p>
            <w:pPr>
              <w:spacing w:after="0" w:line="240"/>
            </w:pPr>
            <w:r>
              <w:rPr>
                <w:rFonts w:ascii="Consolas" w:cs="Nirmala UI" w:eastAsia="Consolas" w:hAnsi="Consolas"/>
                <w:color w:val="E2E8F0"/>
                <w:sz w:val="16"/>
                <w:szCs w:val="16"/>
              </w:rPr>
              <w:t xml:space="preserve">    --border: 217 27% 21%;</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  html { font-family: Inter, "Noto Sans Devanagari", "Nirmala UI", system-ui, sans-serif; }</w:t>
            </w:r>
          </w:p>
          <w:p>
            <w:pPr>
              <w:spacing w:after="0" w:line="240"/>
            </w:pPr>
            <w:r>
              <w:rPr>
                <w:rFonts w:ascii="Consolas" w:cs="Nirmala UI" w:eastAsia="Consolas" w:hAnsi="Consolas"/>
                <w:color w:val="E2E8F0"/>
                <w:sz w:val="16"/>
                <w:szCs w:val="16"/>
              </w:rPr>
              <w:t xml:space="preserve">  :lang(hi) { line-height: 1.75; }</w:t>
            </w:r>
          </w:p>
          <w:p>
            <w:pPr>
              <w:spacing w:after="0" w:line="240"/>
            </w:pPr>
            <w:r>
              <w:rPr>
                <w:rFonts w:ascii="Consolas" w:cs="Nirmala UI" w:eastAsia="Consolas" w:hAnsi="Consolas"/>
                <w:color w:val="E2E8F0"/>
                <w:sz w:val="16"/>
                <w:szCs w:val="16"/>
              </w:rPr>
              <w:t xml:space="preserve">  .tabular { font-feature-settings: "tnum"; }</w:t>
            </w:r>
          </w:p>
          <w:p>
            <w:pPr>
              <w:spacing w:after="0" w:line="240"/>
            </w:pPr>
            <w:r>
              <w:rPr>
                <w:rFonts w:ascii="Consolas" w:cs="Nirmala UI" w:eastAsia="Consolas" w:hAnsi="Consolas"/>
                <w:color w:val="E2E8F0"/>
                <w:sz w:val="16"/>
                <w:szCs w:val="16"/>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0F172A" w:sz="4"/>
              <w:left w:val="single" w:color="0F172A" w:sz="4"/>
              <w:bottom w:val="single" w:color="0F172A" w:sz="4"/>
              <w:right w:val="single" w:color="0F172A" w:sz="4"/>
            </w:tcBorders>
            <w:shd w:fill="0F172A" w:color="auto" w:val="clear"/>
            <w:tcMar>
              <w:top w:type="dxa" w:w="140"/>
              <w:left w:type="dxa" w:w="200"/>
              <w:bottom w:type="dxa" w:w="140"/>
              <w:right w:type="dxa" w:w="200"/>
            </w:tcMar>
          </w:tcPr>
          <w:p>
            <w:pPr>
              <w:spacing w:after="60"/>
            </w:pPr>
            <w:r>
              <w:rPr>
                <w:rFonts w:ascii="Calibri" w:cs="Nirmala UI" w:eastAsia="Calibri" w:hAnsi="Calibri"/>
                <w:b/>
                <w:bCs/>
                <w:color w:val="CBD5E1"/>
                <w:sz w:val="17"/>
                <w:szCs w:val="17"/>
              </w:rPr>
              <w:t xml:space="preserve">tailwind.config.ts</w:t>
            </w:r>
          </w:p>
          <w:p>
            <w:pPr>
              <w:spacing w:after="0" w:line="240"/>
            </w:pPr>
            <w:r>
              <w:rPr>
                <w:rFonts w:ascii="Consolas" w:cs="Nirmala UI" w:eastAsia="Consolas" w:hAnsi="Consolas"/>
                <w:color w:val="E2E8F0"/>
                <w:sz w:val="16"/>
                <w:szCs w:val="16"/>
              </w:rPr>
              <w:t xml:space="preserve">// tailwind.config.ts → theme.extend</w:t>
            </w:r>
          </w:p>
          <w:p>
            <w:pPr>
              <w:spacing w:after="0" w:line="240"/>
            </w:pPr>
            <w:r>
              <w:rPr>
                <w:rFonts w:ascii="Consolas" w:cs="Nirmala UI" w:eastAsia="Consolas" w:hAnsi="Consolas"/>
                <w:color w:val="E2E8F0"/>
                <w:sz w:val="16"/>
                <w:szCs w:val="16"/>
              </w:rPr>
              <w:t xml:space="preserve">colors: {</w:t>
            </w:r>
          </w:p>
          <w:p>
            <w:pPr>
              <w:spacing w:after="0" w:line="240"/>
            </w:pPr>
            <w:r>
              <w:rPr>
                <w:rFonts w:ascii="Consolas" w:cs="Nirmala UI" w:eastAsia="Consolas" w:hAnsi="Consolas"/>
                <w:color w:val="E2E8F0"/>
                <w:sz w:val="16"/>
                <w:szCs w:val="16"/>
              </w:rPr>
              <w:t xml:space="preserve">  status: {</w:t>
            </w:r>
          </w:p>
          <w:p>
            <w:pPr>
              <w:spacing w:after="0" w:line="240"/>
            </w:pPr>
            <w:r>
              <w:rPr>
                <w:rFonts w:ascii="Consolas" w:cs="Nirmala UI" w:eastAsia="Consolas" w:hAnsi="Consolas"/>
                <w:color w:val="E2E8F0"/>
                <w:sz w:val="16"/>
                <w:szCs w:val="16"/>
              </w:rPr>
              <w:t xml:space="preserve">    open:   { DEFAULT: "hsl(var(--status-open))",   bg: "hsl(var(--status-open-bg))" },</w:t>
            </w:r>
          </w:p>
          <w:p>
            <w:pPr>
              <w:spacing w:after="0" w:line="240"/>
            </w:pPr>
            <w:r>
              <w:rPr>
                <w:rFonts w:ascii="Consolas" w:cs="Nirmala UI" w:eastAsia="Consolas" w:hAnsi="Consolas"/>
                <w:color w:val="E2E8F0"/>
                <w:sz w:val="16"/>
                <w:szCs w:val="16"/>
              </w:rPr>
              <w:t xml:space="preserve">    soon:   { DEFAULT: "hsl(var(--status-soon))",   bg: "hsl(var(--status-soon-bg))" },</w:t>
            </w:r>
          </w:p>
          <w:p>
            <w:pPr>
              <w:spacing w:after="0" w:line="240"/>
            </w:pPr>
            <w:r>
              <w:rPr>
                <w:rFonts w:ascii="Consolas" w:cs="Nirmala UI" w:eastAsia="Consolas" w:hAnsi="Consolas"/>
                <w:color w:val="E2E8F0"/>
                <w:sz w:val="16"/>
                <w:szCs w:val="16"/>
              </w:rPr>
              <w:t xml:space="preserve">    urgent: { DEFAULT: "hsl(var(--status-urgent))", bg: "hsl(var(--status-urgent-bg))" },</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  whatsapp: { DEFAULT: "#25D366", ink: "#0B3B24" },</w:t>
            </w:r>
          </w:p>
          <w:p>
            <w:pPr>
              <w:spacing w:after="0" w:line="240"/>
            </w:pPr>
            <w:r>
              <w:rPr>
                <w:rFonts w:ascii="Consolas" w:cs="Nirmala UI" w:eastAsia="Consolas" w:hAnsi="Consolas"/>
                <w:color w:val="E2E8F0"/>
                <w:sz w:val="16"/>
                <w:szCs w:val="16"/>
              </w:rPr>
              <w:t xml:space="preserve">},</w:t>
            </w:r>
          </w:p>
          <w:p>
            <w:pPr>
              <w:spacing w:after="0" w:line="240"/>
            </w:pPr>
            <w:r>
              <w:rPr>
                <w:rFonts w:ascii="Consolas" w:cs="Nirmala UI" w:eastAsia="Consolas" w:hAnsi="Consolas"/>
                <w:color w:val="E2E8F0"/>
                <w:sz w:val="16"/>
                <w:szCs w:val="16"/>
              </w:rPr>
              <w:t xml:space="preserve">fontFamily: {</w:t>
            </w:r>
          </w:p>
          <w:p>
            <w:pPr>
              <w:spacing w:after="0" w:line="240"/>
            </w:pPr>
            <w:r>
              <w:rPr>
                <w:rFonts w:ascii="Consolas" w:cs="Nirmala UI" w:eastAsia="Consolas" w:hAnsi="Consolas"/>
                <w:color w:val="E2E8F0"/>
                <w:sz w:val="16"/>
                <w:szCs w:val="16"/>
              </w:rPr>
              <w:t xml:space="preserve">  sans: ["Inter", "Noto Sans Devanagari", "Nirmala UI", "system-ui", "sans-serif"],</w:t>
            </w:r>
          </w:p>
          <w:p>
            <w:pPr>
              <w:spacing w:after="0" w:line="240"/>
            </w:pPr>
            <w:r>
              <w:rPr>
                <w:rFonts w:ascii="Consolas" w:cs="Nirmala UI" w:eastAsia="Consolas" w:hAnsi="Consolas"/>
                <w:color w:val="E2E8F0"/>
                <w:sz w:val="16"/>
                <w:szCs w:val="16"/>
              </w:rPr>
              <w:t xml:space="preserve">  hindi: ["Noto Sans Devanagari", "Nirmala UI", "sans-serif"],</w:t>
            </w:r>
          </w:p>
          <w:p>
            <w:pPr>
              <w:spacing w:after="0" w:line="240"/>
            </w:pPr>
            <w:r>
              <w:rPr>
                <w:rFonts w:ascii="Consolas" w:cs="Nirmala UI" w:eastAsia="Consolas" w:hAnsi="Consolas"/>
                <w:color w:val="E2E8F0"/>
                <w:sz w:val="16"/>
                <w:szCs w:val="16"/>
              </w:rPr>
              <w:t xml:space="preserve">},</w:t>
            </w:r>
          </w:p>
          <w:p>
            <w:pPr>
              <w:spacing w:after="0" w:line="240"/>
            </w:pPr>
            <w:r>
              <w:rPr>
                <w:rFonts w:ascii="Consolas" w:cs="Nirmala UI" w:eastAsia="Consolas" w:hAnsi="Consolas"/>
                <w:color w:val="E2E8F0"/>
                <w:sz w:val="16"/>
                <w:szCs w:val="16"/>
              </w:rPr>
              <w:t xml:space="preserve">borderRadius: { xl: "1rem", "2xl": "1.5rem" },</w:t>
            </w:r>
          </w:p>
        </w:tc>
      </w:tr>
    </w:tbl>
    <w:p>
      <w:pPr>
        <w:pStyle w:val="Heading1"/>
        <w:pageBreakBefore/>
      </w:pPr>
      <w:r>
        <w:t xml:space="preserve">8. Information architecture and navigation</w:t>
      </w:r>
    </w:p>
    <w:p>
      <w:pPr>
        <w:spacing w:after="120" w:line="300"/>
      </w:pPr>
      <w:r>
        <w:t xml:space="preserve">The site currently treats the shop as the main product and the blog as an extra. Your traffic says the opposite: </w:t>
      </w:r>
      <w:r>
        <w:rPr>
          <w:b/>
          <w:bCs/>
        </w:rPr>
        <w:t xml:space="preserve">job updates are the magnet, and the shop is the conversion.</w:t>
      </w:r>
      <w:r>
        <w:t xml:space="preserve"> The new structure puts jobs first and keeps the shop one tap away.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00"/>
        <w:gridCol w:w="5538"/>
      </w:tblGrid>
      <w:tr>
        <w:trPr>
          <w:tblHeader/>
        </w:trPr>
        <w:tc>
          <w:tcPr>
            <w:tcW w:type="dxa" w:w="23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Section (Hindi label)</w:t>
            </w:r>
          </w:p>
        </w:tc>
        <w:tc>
          <w:tcPr>
            <w:tcW w:type="dxa" w:w="18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URL</w:t>
            </w:r>
          </w:p>
        </w:tc>
        <w:tc>
          <w:tcPr>
            <w:tcW w:type="dxa" w:w="55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Contents</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होम</w:t>
            </w:r>
          </w:p>
        </w:tc>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Search, personalised feed, closing soon, today's updates, E-Mitra band</w:t>
            </w:r>
          </w:p>
        </w:tc>
      </w:tr>
      <w:tr>
        <w:tc>
          <w:tcPr>
            <w:tcW w:type="dxa" w:w="2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नौकरियाँ</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/jobs</w:t>
            </w:r>
          </w:p>
        </w:tc>
        <w:tc>
          <w:tcPr>
            <w:tcW w:type="dxa" w:w="55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All recruitments, with filters (qualification, department, state, last date)</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एडमिट कार्ड</w:t>
            </w:r>
          </w:p>
        </w:tc>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/admit-card</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Latest admit cards, newest first, with a direct download button</w:t>
            </w:r>
          </w:p>
        </w:tc>
      </w:tr>
      <w:tr>
        <w:tc>
          <w:tcPr>
            <w:tcW w:type="dxa" w:w="2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रिजल्ट</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/result</w:t>
            </w:r>
          </w:p>
        </w:tc>
        <w:tc>
          <w:tcPr>
            <w:tcW w:type="dxa" w:w="55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Results, answer keys, cut-offs</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तैयारी</w:t>
            </w:r>
          </w:p>
        </w:tc>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/taiyari</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Syllabus, previous papers, daily GK quiz (phase 3)</w:t>
            </w:r>
          </w:p>
        </w:tc>
      </w:tr>
      <w:tr>
        <w:tc>
          <w:tcPr>
            <w:tcW w:type="dxa" w:w="2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सेवाएँ</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/services</w:t>
            </w:r>
          </w:p>
        </w:tc>
        <w:tc>
          <w:tcPr>
            <w:tcW w:type="dxa" w:w="55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E-Mitra (with a price list), mobile shop, Mataji Studio, contact and map</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मेरी नौकरियाँ</w:t>
            </w:r>
          </w:p>
        </w:tc>
        <w:tc>
          <w:tcPr>
            <w:tcW w:type="dxa" w:w="18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/my</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Saved jobs, reminders, application tracker, preferences</w:t>
            </w:r>
          </w:p>
        </w:tc>
      </w:tr>
    </w:tbl>
    <w:p>
      <w:pPr>
        <w:spacing w:after="120"/>
      </w:pPr>
    </w:p>
    <w:p>
      <w:pPr>
        <w:spacing w:after="120" w:line="300"/>
      </w:pPr>
      <w:r>
        <w:rPr>
          <w:color w:val="475569"/>
          <w:sz w:val="18"/>
          <w:szCs w:val="18"/>
        </w:rPr>
        <w:t xml:space="preserve">Keep existing </w:t>
      </w:r>
      <w:r>
        <w:rPr>
          <w:rFonts w:ascii="Consolas" w:cs="Nirmala UI" w:eastAsia="Consolas" w:hAnsi="Consolas"/>
          <w:b w:val="false"/>
          <w:bCs w:val="false"/>
          <w:color w:val="475569"/>
          <w:sz w:val="18"/>
          <w:szCs w:val="18"/>
        </w:rPr>
        <w:t xml:space="preserve">/blog/:slug</w:t>
      </w:r>
      <w:r>
        <w:rPr>
          <w:color w:val="475569"/>
          <w:sz w:val="18"/>
          <w:szCs w:val="18"/>
        </w:rPr>
        <w:t xml:space="preserve"> URLs working with redirects so SEO is not lost. Job posts can live at </w:t>
      </w:r>
      <w:r>
        <w:rPr>
          <w:rFonts w:ascii="Consolas" w:cs="Nirmala UI" w:eastAsia="Consolas" w:hAnsi="Consolas"/>
          <w:b w:val="false"/>
          <w:bCs w:val="false"/>
          <w:color w:val="475569"/>
          <w:sz w:val="18"/>
          <w:szCs w:val="18"/>
        </w:rPr>
        <w:t xml:space="preserve">/jobs/:slug</w:t>
      </w:r>
      <w:r>
        <w:rPr>
          <w:color w:val="475569"/>
          <w:sz w:val="18"/>
          <w:szCs w:val="18"/>
        </w:rPr>
        <w:t xml:space="preserve"> with a 301 redirect from the old blog URL.</w:t>
      </w:r>
    </w:p>
    <w:p>
      <w:pPr>
        <w:pStyle w:val="Heading2"/>
      </w:pPr>
      <w:r>
        <w:t xml:space="preserve">Mobile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638"/>
      </w:tblGrid>
      <w:tr>
        <w:trPr>
          <w:tblHeader/>
        </w:trPr>
        <w:tc>
          <w:tcPr>
            <w:tcW w:type="dxa" w:w="23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Position</w:t>
            </w:r>
          </w:p>
        </w:tc>
        <w:tc>
          <w:tcPr>
            <w:tcW w:type="dxa" w:w="37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Element</w:t>
            </w:r>
          </w:p>
        </w:tc>
        <w:tc>
          <w:tcPr>
            <w:tcW w:type="dxa" w:w="36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Behaviour</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Top bar (56 px)</w:t>
            </w:r>
          </w:p>
        </w:tc>
        <w:tc>
          <w:tcPr>
            <w:tcW w:type="dxa" w:w="37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Logo · search icon · bell with an unread dot</w:t>
            </w:r>
          </w:p>
        </w:tc>
        <w:tc>
          <w:tcPr>
            <w:tcW w:type="dxa" w:w="3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Solid white with a 1 px border, hides on scroll down and returns on scroll up</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Bottom bar (64 px)</w:t>
            </w:r>
          </w:p>
        </w:tc>
        <w:tc>
          <w:tcPr>
            <w:tcW w:type="dxa" w:w="37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होम · नौकरियाँ · रिजल्ट/एडमिट · सेव · प्रोफ़ाइल</w:t>
            </w:r>
          </w:p>
        </w:tc>
        <w:tc>
          <w:tcPr>
            <w:tcW w:type="dxa" w:w="3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Always visible, labels plus icons, active tab in blue with a saffron dot</w:t>
            </w:r>
          </w:p>
        </w:tc>
      </w:tr>
      <w:tr>
        <w:tc>
          <w:tcPr>
            <w:tcW w:type="dxa" w:w="2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Contextual bar (job page)</w:t>
            </w:r>
          </w:p>
        </w:tc>
        <w:tc>
          <w:tcPr>
            <w:tcW w:type="dxa" w:w="37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सेव · WhatsApp शेयर · फॉर्म भरवाएँ (saffron)</w:t>
            </w:r>
          </w:p>
        </w:tc>
        <w:tc>
          <w:tcPr>
            <w:tcW w:type="dxa" w:w="3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Replaces the bottom bar on job detail pages</w:t>
            </w:r>
          </w:p>
        </w:tc>
      </w:tr>
    </w:tbl>
    <w:p>
      <w:pPr>
        <w:spacing w:after="120" w:line="300"/>
      </w:pPr>
      <w:r>
        <w:t xml:space="preserve">On desktop, use a single top navigation with the same sections, a search field in the middle, and "फॉर्म भरवाएँ" as the only filled button on the right.</w:t>
      </w:r>
    </w:p>
    <w:p>
      <w:pPr>
        <w:pStyle w:val="Heading1"/>
        <w:pageBreakBefore/>
      </w:pPr>
      <w:r>
        <w:t xml:space="preserve">9. Key screens</w:t>
      </w:r>
    </w:p>
    <w:p>
      <w:pPr>
        <w:spacing w:after="120" w:line="300"/>
      </w:pPr>
      <w:r>
        <w:t xml:space="preserve">These wireframes show the order and content of each mobile screen (360 px wide), top to bottom. Desktop uses the same order in a two-column grid.</w:t>
      </w:r>
    </w:p>
    <w:p>
      <w:pPr>
        <w:pStyle w:val="Heading2"/>
      </w:pPr>
      <w:r>
        <w:t xml:space="preserve">9.1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9"/>
        <w:gridCol w:w="5200"/>
        <w:gridCol w:w="2219"/>
      </w:tblGrid>
      <w:t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1E3A8A" w:color="auto" w:val="clear"/>
            <w:tcMar>
              <w:top w:type="dxa" w:w="90"/>
              <w:left w:type="dxa" w:w="160"/>
              <w:bottom w:type="dxa" w:w="90"/>
              <w:right w:type="dxa" w:w="160"/>
            </w:tcMar>
          </w:tcPr>
          <w:p>
            <w:pPr>
              <w:spacing w:after="40" w:line="260"/>
              <w:jc w:val="center"/>
            </w:pPr>
            <w:r>
              <w:rPr>
                <w:b/>
                <w:bCs/>
                <w:color w:val="FFFFFF"/>
                <w:sz w:val="18"/>
                <w:szCs w:val="18"/>
              </w:rPr>
              <w:t xml:space="preserve">होम — mobile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Top bar</w:t>
            </w:r>
          </w:p>
          <w:p>
            <w:pPr>
              <w:spacing w:after="40" w:line="260"/>
            </w:pPr>
            <w:r>
              <w:rPr>
                <w:sz w:val="18"/>
                <w:szCs w:val="18"/>
              </w:rPr>
              <w:t xml:space="preserve">Malani logo · 🔍 · 🔔 (2)</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EFF6FF" w:color="auto" w:val="clear"/>
            <w:tcMar>
              <w:top w:type="dxa" w:w="90"/>
              <w:left w:type="dxa" w:w="160"/>
              <w:bottom w:type="dxa" w:w="90"/>
              <w:right w:type="dxa" w:w="160"/>
            </w:tcMar>
          </w:tcPr>
          <w:p>
            <w:pPr>
              <w:spacing w:after="40" w:line="260"/>
            </w:pPr>
            <w:r>
              <w:rPr>
                <w:b/>
                <w:bCs/>
                <w:sz w:val="18"/>
                <w:szCs w:val="18"/>
              </w:rPr>
              <w:t xml:space="preserve">Hero: search first</w:t>
            </w:r>
          </w:p>
          <w:p>
            <w:pPr>
              <w:spacing w:after="40" w:line="260"/>
            </w:pPr>
            <w:r>
              <w:rPr>
                <w:b/>
                <w:bCs/>
                <w:sz w:val="18"/>
                <w:szCs w:val="18"/>
              </w:rPr>
              <w:t xml:space="preserve">"आपकी अगली सरकारी नौकरी यहाँ है"</w:t>
            </w:r>
          </w:p>
          <w:p>
            <w:pPr>
              <w:spacing w:after="40" w:line="260"/>
            </w:pPr>
            <w:r>
              <w:rPr>
                <w:sz w:val="18"/>
                <w:szCs w:val="18"/>
              </w:rPr>
              <w:t xml:space="preserve">Large search box: "भर्ती, विभाग या पद खोजें…"</w:t>
            </w:r>
          </w:p>
          <w:p>
            <w:pPr>
              <w:spacing w:after="40" w:line="260"/>
            </w:pPr>
            <w:r>
              <w:rPr>
                <w:sz w:val="18"/>
                <w:szCs w:val="18"/>
              </w:rPr>
              <w:t xml:space="preserve">Chips: 10वीं पास · 12वीं पास · ग्रेजुएट · पुलिस · रेलवे · बैंक · शिक्षक</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आपके लिए (personalised)</w:t>
            </w:r>
          </w:p>
          <w:p>
            <w:pPr>
              <w:spacing w:after="40" w:line="260"/>
            </w:pPr>
            <w:r>
              <w:rPr>
                <w:sz w:val="18"/>
                <w:szCs w:val="18"/>
              </w:rPr>
              <w:t xml:space="preserve">For first-time visitors: "3 सवाल, फिर सिर्फ़ आपकी नौकरियाँ" → preference sheet. For returning visitors: 5 matched job cards.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FFBEB" w:color="auto" w:val="clear"/>
            <w:tcMar>
              <w:top w:type="dxa" w:w="90"/>
              <w:left w:type="dxa" w:w="160"/>
              <w:bottom w:type="dxa" w:w="90"/>
              <w:right w:type="dxa" w:w="160"/>
            </w:tcMar>
          </w:tcPr>
          <w:p>
            <w:pPr>
              <w:spacing w:after="40" w:line="260"/>
            </w:pPr>
            <w:r>
              <w:rPr>
                <w:b/>
                <w:bCs/>
                <w:sz w:val="18"/>
                <w:szCs w:val="18"/>
              </w:rPr>
              <w:t xml:space="preserve">⏰ अंतिम तिथि नज़दीक</w:t>
            </w:r>
          </w:p>
          <w:p>
            <w:pPr>
              <w:spacing w:after="40" w:line="260"/>
            </w:pPr>
            <w:r>
              <w:rPr>
                <w:sz w:val="18"/>
                <w:szCs w:val="18"/>
              </w:rPr>
              <w:t xml:space="preserve">Horizontal scroll of job cards with red/amber countdown chips ("2 दिन बचे")</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आज की अपडेट (5 Oct)</w:t>
            </w:r>
          </w:p>
          <w:p>
            <w:pPr>
              <w:spacing w:after="40" w:line="260"/>
            </w:pPr>
            <w:r>
              <w:rPr>
                <w:sz w:val="18"/>
                <w:szCs w:val="18"/>
              </w:rPr>
              <w:t xml:space="preserve">Compact list: new job · admit card · result · answer key, each with a type icon and time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FFBEB" w:color="auto" w:val="clear"/>
            <w:tcMar>
              <w:top w:type="dxa" w:w="90"/>
              <w:left w:type="dxa" w:w="160"/>
              <w:bottom w:type="dxa" w:w="90"/>
              <w:right w:type="dxa" w:w="160"/>
            </w:tcMar>
          </w:tcPr>
          <w:p>
            <w:pPr>
              <w:spacing w:after="40" w:line="260"/>
            </w:pPr>
            <w:r>
              <w:rPr>
                <w:b/>
                <w:bCs/>
                <w:sz w:val="18"/>
                <w:szCs w:val="18"/>
              </w:rPr>
              <w:t xml:space="preserve">E-Mitra band (saffron 50)</w:t>
            </w:r>
          </w:p>
          <w:p>
            <w:pPr>
              <w:spacing w:after="40" w:line="260"/>
            </w:pPr>
            <w:r>
              <w:rPr>
                <w:sz w:val="18"/>
                <w:szCs w:val="18"/>
              </w:rPr>
              <w:t xml:space="preserve">"फॉर्म भरने में परेशानी? हम भर देंगे — ₹50 से शुरू"</w:t>
            </w:r>
          </w:p>
          <w:p>
            <w:pPr>
              <w:spacing w:after="40" w:line="260"/>
            </w:pPr>
            <w:r>
              <w:rPr>
                <w:sz w:val="18"/>
                <w:szCs w:val="18"/>
              </w:rPr>
              <w:t xml:space="preserve">[WhatsApp करें]  [दुकान का पता]</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Get alerts</w:t>
            </w:r>
          </w:p>
          <w:p>
            <w:pPr>
              <w:spacing w:after="40" w:line="260"/>
            </w:pPr>
            <w:r>
              <w:rPr>
                <w:sz w:val="18"/>
                <w:szCs w:val="18"/>
              </w:rPr>
              <w:t xml:space="preserve">WhatsApp Channel · Telegram · Push notifications (3 buttons with follower counts as social proof)</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Trust strip</w:t>
            </w:r>
          </w:p>
          <w:p>
            <w:pPr>
              <w:spacing w:after="40" w:line="260"/>
            </w:pPr>
            <w:r>
              <w:rPr>
                <w:sz w:val="18"/>
                <w:szCs w:val="18"/>
              </w:rPr>
              <w:t xml:space="preserve">"2018 से बाड़मेर में · 10,000+ फॉर्म भरे · अधिकृत ई-मित्र केंद्र"</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Our services</w:t>
            </w:r>
          </w:p>
          <w:p>
            <w:pPr>
              <w:spacing w:after="40" w:line="260"/>
            </w:pPr>
            <w:r>
              <w:rPr>
                <w:sz w:val="18"/>
                <w:szCs w:val="18"/>
              </w:rPr>
              <w:t xml:space="preserve">3 compact cards: E-Mitra · Mobile &amp; Electronics · Mataji Studio</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Footer</w:t>
            </w:r>
          </w:p>
          <w:p>
            <w:pPr>
              <w:spacing w:after="40" w:line="260"/>
            </w:pPr>
            <w:r>
              <w:rPr>
                <w:sz w:val="18"/>
                <w:szCs w:val="18"/>
              </w:rPr>
              <w:t xml:space="preserve">Address, hours, map link, social, privacy, disclaimer</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DBEAFE" w:color="auto" w:val="clear"/>
            <w:tcMar>
              <w:top w:type="dxa" w:w="90"/>
              <w:left w:type="dxa" w:w="160"/>
              <w:bottom w:type="dxa" w:w="90"/>
              <w:right w:type="dxa" w:w="160"/>
            </w:tcMar>
          </w:tcPr>
          <w:p>
            <w:pPr>
              <w:spacing w:after="40" w:line="260"/>
            </w:pPr>
            <w:r>
              <w:rPr>
                <w:b/>
                <w:bCs/>
                <w:sz w:val="18"/>
                <w:szCs w:val="18"/>
              </w:rPr>
              <w:t xml:space="preserve">Bottom nav</w:t>
            </w:r>
          </w:p>
          <w:p>
            <w:pPr>
              <w:spacing w:after="40" w:line="260"/>
            </w:pPr>
            <w:r>
              <w:rPr>
                <w:sz w:val="18"/>
                <w:szCs w:val="18"/>
              </w:rPr>
              <w:t xml:space="preserve">होम · नौकरियाँ · रिजल्ट · सेव · प्रोफ़ाइल</w:t>
            </w:r>
          </w:p>
        </w:tc>
        <w:tc>
          <w:tcPr>
            <w:tcW w:type="dxa" w:w="2219"/>
            <w:tcBorders>
              <w:top w:val="none" w:color="FFFFFF" w:sz="0"/>
              <w:left w:val="none" w:color="FFFFFF" w:sz="0"/>
              <w:bottom w:val="none" w:color="FFFFFF" w:sz="0"/>
              <w:right w:val="none" w:color="FFFFFF" w:sz="0"/>
            </w:tcBorders>
          </w:tcPr>
          <w:p/>
        </w:tc>
      </w:tr>
    </w:tbl>
    <w:p>
      <w:pPr>
        <w:spacing w:after="120" w:line="300"/>
      </w:pPr>
      <w:r>
        <w:rPr>
          <w:color w:val="475569"/>
          <w:sz w:val="18"/>
          <w:szCs w:val="18"/>
        </w:rPr>
        <w:t xml:space="preserve">Replace the trust-strip numbers with your real figures; do not publish numbers you cannot back up.</w:t>
      </w:r>
    </w:p>
    <w:p>
      <w:pPr>
        <w:pStyle w:val="Heading2"/>
      </w:pPr>
      <w:r>
        <w:t xml:space="preserve">9.2 Job detail (the most important page)</w:t>
      </w:r>
    </w:p>
    <w:p>
      <w:pPr>
        <w:spacing w:after="120" w:line="300"/>
      </w:pPr>
      <w:r>
        <w:t xml:space="preserve">This is the page people land on from WhatsApp and Google. It must answer "should I apply, and by when?" in 5 seconds, then make applying (or getting help) effortless.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9"/>
        <w:gridCol w:w="5200"/>
        <w:gridCol w:w="2219"/>
      </w:tblGrid>
      <w:t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1E3A8A" w:color="auto" w:val="clear"/>
            <w:tcMar>
              <w:top w:type="dxa" w:w="90"/>
              <w:left w:type="dxa" w:w="160"/>
              <w:bottom w:type="dxa" w:w="90"/>
              <w:right w:type="dxa" w:w="160"/>
            </w:tcMar>
          </w:tcPr>
          <w:p>
            <w:pPr>
              <w:spacing w:after="40" w:line="260"/>
              <w:jc w:val="center"/>
            </w:pPr>
            <w:r>
              <w:rPr>
                <w:b/>
                <w:bCs/>
                <w:color w:val="FFFFFF"/>
                <w:sz w:val="18"/>
                <w:szCs w:val="18"/>
              </w:rPr>
              <w:t xml:space="preserve">नौकरी विवरण — mobile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Breadcrumb + badges</w:t>
            </w:r>
          </w:p>
          <w:p>
            <w:pPr>
              <w:spacing w:after="40" w:line="260"/>
            </w:pPr>
            <w:r>
              <w:rPr>
                <w:sz w:val="18"/>
                <w:szCs w:val="18"/>
              </w:rPr>
              <w:t xml:space="preserve">नौकरियाँ › पुलिस  ·  [नई भर्ती] [✓ सत्यापित]</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Title (h1)</w:t>
            </w:r>
          </w:p>
          <w:p>
            <w:pPr>
              <w:spacing w:after="40" w:line="260"/>
            </w:pPr>
            <w:r>
              <w:rPr>
                <w:sz w:val="18"/>
                <w:szCs w:val="18"/>
              </w:rPr>
              <w:t xml:space="preserve">Rajasthan Police Constable भर्ती 2026 — 9,617 पद</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Meta line</w:t>
            </w:r>
          </w:p>
          <w:p>
            <w:pPr>
              <w:spacing w:after="40" w:line="260"/>
            </w:pPr>
            <w:r>
              <w:rPr>
                <w:sz w:val="18"/>
                <w:szCs w:val="18"/>
              </w:rPr>
              <w:t xml:space="preserve">अपडेट: 5 Oct 2026, 3:40 PM · स्रोत: police.rajasthan.gov.in</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EFF6FF" w:color="auto" w:val="clear"/>
            <w:tcMar>
              <w:top w:type="dxa" w:w="90"/>
              <w:left w:type="dxa" w:w="160"/>
              <w:bottom w:type="dxa" w:w="90"/>
              <w:right w:type="dxa" w:w="160"/>
            </w:tcMar>
          </w:tcPr>
          <w:p>
            <w:pPr>
              <w:spacing w:after="40" w:line="260"/>
            </w:pPr>
            <w:r>
              <w:rPr>
                <w:b/>
                <w:bCs/>
                <w:sz w:val="18"/>
                <w:szCs w:val="18"/>
              </w:rPr>
              <w:t xml:space="preserve">Quick Facts card</w:t>
            </w:r>
          </w:p>
          <w:p>
            <w:pPr>
              <w:spacing w:after="40" w:line="260"/>
            </w:pPr>
            <w:r>
              <w:rPr>
                <w:sz w:val="18"/>
                <w:szCs w:val="18"/>
              </w:rPr>
              <w:t xml:space="preserve">कुल पद: </w:t>
            </w:r>
            <w:r>
              <w:rPr>
                <w:b/>
                <w:bCs/>
                <w:sz w:val="18"/>
                <w:szCs w:val="18"/>
              </w:rPr>
              <w:t xml:space="preserve">9,617</w:t>
            </w:r>
            <w:r>
              <w:rPr>
                <w:sz w:val="18"/>
                <w:szCs w:val="18"/>
              </w:rPr>
              <w:t xml:space="preserve">   |   योग्यता: </w:t>
            </w:r>
            <w:r>
              <w:rPr>
                <w:b/>
                <w:bCs/>
                <w:sz w:val="18"/>
                <w:szCs w:val="18"/>
              </w:rPr>
              <w:t xml:space="preserve">12वीं पास</w:t>
            </w:r>
          </w:p>
          <w:p>
            <w:pPr>
              <w:spacing w:after="40" w:line="260"/>
            </w:pPr>
            <w:r>
              <w:rPr>
                <w:sz w:val="18"/>
                <w:szCs w:val="18"/>
              </w:rPr>
              <w:t xml:space="preserve">आयु: </w:t>
            </w:r>
            <w:r>
              <w:rPr>
                <w:b/>
                <w:bCs/>
                <w:sz w:val="18"/>
                <w:szCs w:val="18"/>
              </w:rPr>
              <w:t xml:space="preserve">18–24 वर्ष</w:t>
            </w:r>
            <w:r>
              <w:rPr>
                <w:sz w:val="18"/>
                <w:szCs w:val="18"/>
              </w:rPr>
              <w:t xml:space="preserve">   |   शुल्क: </w:t>
            </w:r>
            <w:r>
              <w:rPr>
                <w:b/>
                <w:bCs/>
                <w:sz w:val="18"/>
                <w:szCs w:val="18"/>
              </w:rPr>
              <w:t xml:space="preserve">₹600 / ₹400</w:t>
            </w:r>
          </w:p>
          <w:p>
            <w:pPr>
              <w:spacing w:after="40" w:line="260"/>
            </w:pPr>
            <w:r>
              <w:rPr>
                <w:sz w:val="18"/>
                <w:szCs w:val="18"/>
              </w:rPr>
              <w:t xml:space="preserve">Countdown chip: </w:t>
            </w:r>
            <w:r>
              <w:rPr>
                <w:b/>
                <w:bCs/>
                <w:sz w:val="18"/>
                <w:szCs w:val="18"/>
              </w:rPr>
              <w:t xml:space="preserve">⏰ अंतिम तिथि 25 Oct — 20 दिन बचे</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FFBEB" w:color="auto" w:val="clear"/>
            <w:tcMar>
              <w:top w:type="dxa" w:w="90"/>
              <w:left w:type="dxa" w:w="160"/>
              <w:bottom w:type="dxa" w:w="90"/>
              <w:right w:type="dxa" w:w="160"/>
            </w:tcMar>
          </w:tcPr>
          <w:p>
            <w:pPr>
              <w:spacing w:after="40" w:line="260"/>
            </w:pPr>
            <w:r>
              <w:rPr>
                <w:b/>
                <w:bCs/>
                <w:sz w:val="18"/>
                <w:szCs w:val="18"/>
              </w:rPr>
              <w:t xml:space="preserve">Primary actions</w:t>
            </w:r>
          </w:p>
          <w:p>
            <w:pPr>
              <w:spacing w:after="40" w:line="260"/>
            </w:pPr>
            <w:r>
              <w:rPr>
                <w:sz w:val="18"/>
                <w:szCs w:val="18"/>
              </w:rPr>
              <w:t xml:space="preserve">[आवेदन करें ↗] (blue)   [फॉर्म हमसे भरवाएँ] (saffron)   [🔔 याद दिलाएँ]</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Important dates table</w:t>
            </w:r>
          </w:p>
          <w:p>
            <w:pPr>
              <w:spacing w:after="40" w:line="260"/>
            </w:pPr>
            <w:r>
              <w:rPr>
                <w:sz w:val="18"/>
                <w:szCs w:val="18"/>
              </w:rPr>
              <w:t xml:space="preserve">आवेदन शुरू · अंतिम तिथि · शुल्क की अंतिम तिथि · एडमिट कार्ड · परीक्षा तिथि</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Fee table</w:t>
            </w:r>
          </w:p>
          <w:p>
            <w:pPr>
              <w:spacing w:after="40" w:line="260"/>
            </w:pPr>
            <w:r>
              <w:rPr>
                <w:sz w:val="18"/>
                <w:szCs w:val="18"/>
              </w:rPr>
              <w:t xml:space="preserve">General/OBC · SC/ST · Women (rows)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Vacancy breakdown</w:t>
            </w:r>
          </w:p>
          <w:p>
            <w:pPr>
              <w:spacing w:after="40" w:line="260"/>
            </w:pPr>
            <w:r>
              <w:rPr>
                <w:sz w:val="18"/>
                <w:szCs w:val="18"/>
              </w:rPr>
              <w:t xml:space="preserve">District / category table (collapsible)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Eligibility</w:t>
            </w:r>
          </w:p>
          <w:p>
            <w:pPr>
              <w:spacing w:after="40" w:line="260"/>
            </w:pPr>
            <w:r>
              <w:rPr>
                <w:sz w:val="18"/>
                <w:szCs w:val="18"/>
              </w:rPr>
              <w:t xml:space="preserve">Qualification, age, relaxation, as bullet points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How to apply</w:t>
            </w:r>
          </w:p>
          <w:p>
            <w:pPr>
              <w:spacing w:after="40" w:line="260"/>
            </w:pPr>
            <w:r>
              <w:rPr>
                <w:sz w:val="18"/>
                <w:szCs w:val="18"/>
              </w:rPr>
              <w:t xml:space="preserve">Numbered steps with screenshots (collapsible)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Important links</w:t>
            </w:r>
          </w:p>
          <w:p>
            <w:pPr>
              <w:spacing w:after="40" w:line="260"/>
            </w:pPr>
            <w:r>
              <w:rPr>
                <w:sz w:val="18"/>
                <w:szCs w:val="18"/>
              </w:rPr>
              <w:t xml:space="preserve">Notification PDF · Apply Online · Official website (big tap targets)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Clickable TOC</w:t>
            </w:r>
          </w:p>
          <w:p>
            <w:pPr>
              <w:spacing w:after="40" w:line="260"/>
            </w:pPr>
            <w:r>
              <w:rPr>
                <w:sz w:val="18"/>
                <w:szCs w:val="18"/>
              </w:rPr>
              <w:t xml:space="preserve">Floating "विषय-सूची" button opens a sheet of sections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Was this helpful?</w:t>
            </w:r>
          </w:p>
          <w:p>
            <w:pPr>
              <w:spacing w:after="40" w:line="260"/>
            </w:pPr>
            <w:r>
              <w:rPr>
                <w:sz w:val="18"/>
                <w:szCs w:val="18"/>
              </w:rPr>
              <w:t xml:space="preserve">👍 / 👎, then "इस भर्ती की अगली अपडेट पाएँ" (follow this recruitment)</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सवाल-जवाब</w:t>
            </w:r>
          </w:p>
          <w:p>
            <w:pPr>
              <w:spacing w:after="40" w:line="260"/>
            </w:pPr>
            <w:r>
              <w:rPr>
                <w:sz w:val="18"/>
                <w:szCs w:val="18"/>
              </w:rPr>
              <w:t xml:space="preserve">Comments as Q&amp;A; admin answers pinned with an "उत्तर — Malani टीम" badge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Related</w:t>
            </w:r>
          </w:p>
          <w:p>
            <w:pPr>
              <w:spacing w:after="40" w:line="260"/>
            </w:pPr>
            <w:r>
              <w:rPr>
                <w:sz w:val="18"/>
                <w:szCs w:val="18"/>
              </w:rPr>
              <w:t xml:space="preserve">Same department or qualification, 3 cards</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DBEAFE" w:color="auto" w:val="clear"/>
            <w:tcMar>
              <w:top w:type="dxa" w:w="90"/>
              <w:left w:type="dxa" w:w="160"/>
              <w:bottom w:type="dxa" w:w="90"/>
              <w:right w:type="dxa" w:w="160"/>
            </w:tcMar>
          </w:tcPr>
          <w:p>
            <w:pPr>
              <w:spacing w:after="40" w:line="260"/>
            </w:pPr>
            <w:r>
              <w:rPr>
                <w:b/>
                <w:bCs/>
                <w:sz w:val="18"/>
                <w:szCs w:val="18"/>
              </w:rPr>
              <w:t xml:space="preserve">Contextual bottom bar</w:t>
            </w:r>
          </w:p>
          <w:p>
            <w:pPr>
              <w:spacing w:after="40" w:line="260"/>
            </w:pPr>
            <w:r>
              <w:rPr>
                <w:sz w:val="18"/>
                <w:szCs w:val="18"/>
              </w:rPr>
              <w:t xml:space="preserve">[🔖 सेव] [WhatsApp शेयर] [फॉर्म भरवाएँ]</w:t>
            </w:r>
          </w:p>
        </w:tc>
        <w:tc>
          <w:tcPr>
            <w:tcW w:type="dxa" w:w="2219"/>
            <w:tcBorders>
              <w:top w:val="none" w:color="FFFFFF" w:sz="0"/>
              <w:left w:val="none" w:color="FFFFFF" w:sz="0"/>
              <w:bottom w:val="none" w:color="FFFFFF" w:sz="0"/>
              <w:right w:val="none" w:color="FFFFFF" w:sz="0"/>
            </w:tcBorders>
          </w:tc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EFF6FF" w:sz="4"/>
              <w:left w:val="single" w:color="1D4ED8" w:sz="24"/>
              <w:bottom w:val="single" w:color="EFF6FF" w:sz="4"/>
              <w:right w:val="single" w:color="EFF6FF" w:sz="4"/>
            </w:tcBorders>
            <w:shd w:fill="EFF6FF" w:color="auto" w:val="clear"/>
            <w:tcMar>
              <w:top w:type="dxa" w:w="160"/>
              <w:left w:type="dxa" w:w="240"/>
              <w:bottom w:type="dxa" w:w="160"/>
              <w:right w:type="dxa" w:w="240"/>
            </w:tcMar>
          </w:tcPr>
          <w:p>
            <w:pPr>
              <w:spacing w:after="80"/>
            </w:pPr>
            <w:r>
              <w:rPr>
                <w:b/>
                <w:bCs/>
                <w:color w:val="1D4ED8"/>
                <w:sz w:val="22"/>
                <w:szCs w:val="22"/>
              </w:rPr>
              <w:t xml:space="preserve">Why a "Follow this recruitment" button matters</w:t>
            </w:r>
          </w:p>
          <w:p>
            <w:pPr>
              <w:spacing w:after="60" w:line="290"/>
            </w:pPr>
            <w:r>
              <w:rPr>
                <w:sz w:val="20"/>
                <w:szCs w:val="20"/>
              </w:rPr>
              <w:t xml:space="preserve">A recruitment produces 4–6 updates over months: notification → date extension → admit card → answer key → result → document verification. Linking them with a shared </w:t>
            </w:r>
            <w:r>
              <w:rPr>
                <w:rFonts w:ascii="Consolas" w:cs="Nirmala UI" w:eastAsia="Consolas" w:hAnsi="Consolas"/>
                <w:b w:val="false"/>
                <w:bCs w:val="false"/>
                <w:color w:val="9F1239"/>
                <w:sz w:val="20"/>
                <w:szCs w:val="20"/>
              </w:rPr>
              <w:t xml:space="preserve">recruitment_id</w:t>
            </w:r>
            <w:r>
              <w:rPr>
                <w:sz w:val="20"/>
                <w:szCs w:val="20"/>
              </w:rPr>
              <w:t xml:space="preserve"> lets you notify followers automatically at each step. That is the single strongest reason for a reader to come back to you instead of searching Google again.</w:t>
            </w:r>
          </w:p>
        </w:tc>
      </w:tr>
    </w:tbl>
    <w:p>
      <w:pPr>
        <w:pStyle w:val="Heading2"/>
      </w:pPr>
      <w:r>
        <w:t xml:space="preserve">9.3 Jobs listing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9"/>
        <w:gridCol w:w="5200"/>
        <w:gridCol w:w="2219"/>
      </w:tblGrid>
      <w:t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1E3A8A" w:color="auto" w:val="clear"/>
            <w:tcMar>
              <w:top w:type="dxa" w:w="90"/>
              <w:left w:type="dxa" w:w="160"/>
              <w:bottom w:type="dxa" w:w="90"/>
              <w:right w:type="dxa" w:w="160"/>
            </w:tcMar>
          </w:tcPr>
          <w:p>
            <w:pPr>
              <w:spacing w:after="40" w:line="260"/>
              <w:jc w:val="center"/>
            </w:pPr>
            <w:r>
              <w:rPr>
                <w:b/>
                <w:bCs/>
                <w:color w:val="FFFFFF"/>
                <w:sz w:val="18"/>
                <w:szCs w:val="18"/>
              </w:rPr>
              <w:t xml:space="preserve">नौकरियाँ — mobile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Sticky search + filter</w:t>
            </w:r>
          </w:p>
          <w:p>
            <w:pPr>
              <w:spacing w:after="40" w:line="260"/>
            </w:pPr>
            <w:r>
              <w:rPr>
                <w:sz w:val="18"/>
                <w:szCs w:val="18"/>
              </w:rPr>
              <w:t xml:space="preserve">🔍 search  ·  [फ़िल्टर (2)] button opens a bottom sheet</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Quick chips</w:t>
            </w:r>
          </w:p>
          <w:p>
            <w:pPr>
              <w:spacing w:after="40" w:line="260"/>
            </w:pPr>
            <w:r>
              <w:rPr>
                <w:sz w:val="18"/>
                <w:szCs w:val="18"/>
              </w:rPr>
              <w:t xml:space="preserve">सभी · आवेदन जारी · अंतिम तिथि नज़दीक · राजस्थान · केंद्र सरकार</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Result count + sort</w:t>
            </w:r>
          </w:p>
          <w:p>
            <w:pPr>
              <w:spacing w:after="40" w:line="260"/>
            </w:pPr>
            <w:r>
              <w:rPr>
                <w:sz w:val="18"/>
                <w:szCs w:val="18"/>
              </w:rPr>
              <w:t xml:space="preserve">"126 भर्तियाँ" · sort: नवीनतम / अंतिम तिथि / पद संख्या</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EFF6FF" w:color="auto" w:val="clear"/>
            <w:tcMar>
              <w:top w:type="dxa" w:w="90"/>
              <w:left w:type="dxa" w:w="160"/>
              <w:bottom w:type="dxa" w:w="90"/>
              <w:right w:type="dxa" w:w="160"/>
            </w:tcMar>
          </w:tcPr>
          <w:p>
            <w:pPr>
              <w:spacing w:after="40" w:line="260"/>
            </w:pPr>
            <w:r>
              <w:rPr>
                <w:b/>
                <w:bCs/>
                <w:sz w:val="18"/>
                <w:szCs w:val="18"/>
              </w:rPr>
              <w:t xml:space="preserve">Job cards</w:t>
            </w:r>
          </w:p>
          <w:p>
            <w:pPr>
              <w:spacing w:after="40" w:line="260"/>
            </w:pPr>
            <w:r>
              <w:rPr>
                <w:sz w:val="18"/>
                <w:szCs w:val="18"/>
              </w:rPr>
              <w:t xml:space="preserve">See component spec 10.1. Infinite scroll with skeleton cards, 20 per page from the server.</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FFBEB" w:color="auto" w:val="clear"/>
            <w:tcMar>
              <w:top w:type="dxa" w:w="90"/>
              <w:left w:type="dxa" w:w="160"/>
              <w:bottom w:type="dxa" w:w="90"/>
              <w:right w:type="dxa" w:w="160"/>
            </w:tcMar>
          </w:tcPr>
          <w:p>
            <w:pPr>
              <w:spacing w:after="40" w:line="260"/>
            </w:pPr>
            <w:r>
              <w:rPr>
                <w:b/>
                <w:bCs/>
                <w:sz w:val="18"/>
                <w:szCs w:val="18"/>
              </w:rPr>
              <w:t xml:space="preserve">Inline alert prompt (after 6 cards)</w:t>
            </w:r>
          </w:p>
          <w:p>
            <w:pPr>
              <w:spacing w:after="40" w:line="260"/>
            </w:pPr>
            <w:r>
              <w:rPr>
                <w:sz w:val="18"/>
                <w:szCs w:val="18"/>
              </w:rPr>
              <w:t xml:space="preserve">"ऐसी नौकरियों का अलर्ट पाएँ" → push or WhatsApp Channel</w:t>
            </w:r>
          </w:p>
        </w:tc>
        <w:tc>
          <w:tcPr>
            <w:tcW w:type="dxa" w:w="2219"/>
            <w:tcBorders>
              <w:top w:val="none" w:color="FFFFFF" w:sz="0"/>
              <w:left w:val="none" w:color="FFFFFF" w:sz="0"/>
              <w:bottom w:val="none" w:color="FFFFFF" w:sz="0"/>
              <w:right w:val="none" w:color="FFFFFF" w:sz="0"/>
            </w:tcBorders>
          </w:tcPr>
          <w:p/>
        </w:tc>
      </w:tr>
    </w:tbl>
    <w:p>
      <w:pPr>
        <w:spacing w:after="120" w:line="300"/>
      </w:pPr>
      <w:r>
        <w:rPr>
          <w:b/>
          <w:bCs/>
        </w:rPr>
        <w:t xml:space="preserve">Filter sheet:</w:t>
      </w:r>
      <w:r>
        <w:t xml:space="preserve"> qualification (10th / 12th / ITI / Diploma / Graduate / Post-graduate), department (Police, Railway, Bank, SSC, RPSC, RSMSSB, Teacher, Army), state (Rajasthan / All India), status (open / closing soon / upcoming), and a gender-specific toggle. Show the number of results live on the "दिखाएँ (42)" button.</w:t>
      </w:r>
    </w:p>
    <w:p>
      <w:pPr>
        <w:pStyle w:val="Heading2"/>
      </w:pPr>
      <w:r>
        <w:t xml:space="preserve">9.4 मेरी नौकरियाँ (My Jobs): saved, reminders,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9"/>
        <w:gridCol w:w="5200"/>
        <w:gridCol w:w="2219"/>
      </w:tblGrid>
      <w:t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1E3A8A" w:color="auto" w:val="clear"/>
            <w:tcMar>
              <w:top w:type="dxa" w:w="90"/>
              <w:left w:type="dxa" w:w="160"/>
              <w:bottom w:type="dxa" w:w="90"/>
              <w:right w:type="dxa" w:w="160"/>
            </w:tcMar>
          </w:tcPr>
          <w:p>
            <w:pPr>
              <w:spacing w:after="40" w:line="260"/>
              <w:jc w:val="center"/>
            </w:pPr>
            <w:r>
              <w:rPr>
                <w:b/>
                <w:bCs/>
                <w:color w:val="FFFFFF"/>
                <w:sz w:val="18"/>
                <w:szCs w:val="18"/>
              </w:rPr>
              <w:t xml:space="preserve">मेरी नौकरियाँ — mobile</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Tabs</w:t>
            </w:r>
          </w:p>
          <w:p>
            <w:pPr>
              <w:spacing w:after="40" w:line="260"/>
            </w:pPr>
            <w:r>
              <w:rPr>
                <w:sz w:val="18"/>
                <w:szCs w:val="18"/>
              </w:rPr>
              <w:t xml:space="preserve">सेव (8) · आवेदन किया (3) · रिमाइंडर (2)</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EFF6FF" w:color="auto" w:val="clear"/>
            <w:tcMar>
              <w:top w:type="dxa" w:w="90"/>
              <w:left w:type="dxa" w:w="160"/>
              <w:bottom w:type="dxa" w:w="90"/>
              <w:right w:type="dxa" w:w="160"/>
            </w:tcMar>
          </w:tcPr>
          <w:p>
            <w:pPr>
              <w:spacing w:after="40" w:line="260"/>
            </w:pPr>
            <w:r>
              <w:rPr>
                <w:b/>
                <w:bCs/>
                <w:sz w:val="18"/>
                <w:szCs w:val="18"/>
              </w:rPr>
              <w:t xml:space="preserve">Tracker card</w:t>
            </w:r>
          </w:p>
          <w:p>
            <w:pPr>
              <w:spacing w:after="40" w:line="260"/>
            </w:pPr>
            <w:r>
              <w:rPr>
                <w:sz w:val="18"/>
                <w:szCs w:val="18"/>
              </w:rPr>
              <w:t xml:space="preserve">Rajasthan Patwari 2026</w:t>
            </w:r>
          </w:p>
          <w:p>
            <w:pPr>
              <w:spacing w:after="40" w:line="260"/>
            </w:pPr>
            <w:r>
              <w:rPr>
                <w:sz w:val="18"/>
                <w:szCs w:val="18"/>
              </w:rPr>
              <w:t xml:space="preserve">● आवेदन ✓ — ● एडमिट कार्ड ✓ — ○ परीक्षा 12 Nov — ○ रिजल्ट</w:t>
            </w:r>
          </w:p>
          <w:p>
            <w:pPr>
              <w:spacing w:after="40" w:line="260"/>
            </w:pPr>
            <w:r>
              <w:rPr>
                <w:sz w:val="18"/>
                <w:szCs w:val="18"/>
              </w:rPr>
              <w:t xml:space="preserve">[एडमिट कार्ड डाउनलोड करें]</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8FAFC" w:color="auto" w:val="clear"/>
            <w:tcMar>
              <w:top w:type="dxa" w:w="90"/>
              <w:left w:type="dxa" w:w="160"/>
              <w:bottom w:type="dxa" w:w="90"/>
              <w:right w:type="dxa" w:w="160"/>
            </w:tcMar>
          </w:tcPr>
          <w:p>
            <w:pPr>
              <w:spacing w:after="40" w:line="260"/>
            </w:pPr>
            <w:r>
              <w:rPr>
                <w:b/>
                <w:bCs/>
                <w:sz w:val="18"/>
                <w:szCs w:val="18"/>
              </w:rPr>
              <w:t xml:space="preserve">Saved list</w:t>
            </w:r>
          </w:p>
          <w:p>
            <w:pPr>
              <w:spacing w:after="40" w:line="260"/>
            </w:pPr>
            <w:r>
              <w:rPr>
                <w:sz w:val="18"/>
                <w:szCs w:val="18"/>
              </w:rPr>
              <w:t xml:space="preserve">Job cards with status chips; closed jobs drop to the bottom, dimmed</w:t>
            </w:r>
          </w:p>
        </w:tc>
        <w:tc>
          <w:tcPr>
            <w:tcW w:type="dxa" w:w="2219"/>
            <w:tcBorders>
              <w:top w:val="none" w:color="FFFFFF" w:sz="0"/>
              <w:left w:val="none" w:color="FFFFFF" w:sz="0"/>
              <w:bottom w:val="none" w:color="FFFFFF" w:sz="0"/>
              <w:right w:val="none" w:color="FFFFFF" w:sz="0"/>
            </w:tcBorders>
          </w:tcPr>
          <w:p/>
        </w:tc>
      </w:tr>
      <w:tr>
        <w:trPr>
          <w:cantSplit/>
        </w:trPr>
        <w:tc>
          <w:tcPr>
            <w:tcW w:type="dxa" w:w="2219"/>
            <w:tcBorders>
              <w:top w:val="none" w:color="FFFFFF" w:sz="0"/>
              <w:left w:val="none" w:color="FFFFFF" w:sz="0"/>
              <w:bottom w:val="none" w:color="FFFFFF" w:sz="0"/>
              <w:right w:val="none" w:color="FFFFFF" w:sz="0"/>
            </w:tcBorders>
          </w:tcPr>
          <w:p/>
        </w:tc>
        <w:tc>
          <w:tcPr>
            <w:tcW w:type="dxa" w:w="5200"/>
            <w:tcBorders>
              <w:top w:val="single" w:color="CBD5E1" w:sz="6"/>
              <w:left w:val="single" w:color="CBD5E1" w:sz="6"/>
              <w:bottom w:val="single" w:color="CBD5E1" w:sz="6"/>
              <w:right w:val="single" w:color="CBD5E1" w:sz="6"/>
            </w:tcBorders>
            <w:shd w:fill="FFFBEB" w:color="auto" w:val="clear"/>
            <w:tcMar>
              <w:top w:type="dxa" w:w="90"/>
              <w:left w:type="dxa" w:w="160"/>
              <w:bottom w:type="dxa" w:w="90"/>
              <w:right w:type="dxa" w:w="160"/>
            </w:tcMar>
          </w:tcPr>
          <w:p>
            <w:pPr>
              <w:spacing w:after="40" w:line="260"/>
            </w:pPr>
            <w:r>
              <w:rPr>
                <w:b/>
                <w:bCs/>
                <w:sz w:val="18"/>
                <w:szCs w:val="18"/>
              </w:rPr>
              <w:t xml:space="preserve">Sync prompt (guests)</w:t>
            </w:r>
          </w:p>
          <w:p>
            <w:pPr>
              <w:spacing w:after="40" w:line="260"/>
            </w:pPr>
            <w:r>
              <w:rPr>
                <w:sz w:val="18"/>
                <w:szCs w:val="18"/>
              </w:rPr>
              <w:t xml:space="preserve">"अपनी सेव की गई नौकरियाँ किसी भी फ़ोन पर देखें" → [Google से जारी रखें]</w:t>
            </w:r>
          </w:p>
        </w:tc>
        <w:tc>
          <w:tcPr>
            <w:tcW w:type="dxa" w:w="2219"/>
            <w:tcBorders>
              <w:top w:val="none" w:color="FFFFFF" w:sz="0"/>
              <w:left w:val="none" w:color="FFFFFF" w:sz="0"/>
              <w:bottom w:val="none" w:color="FFFFFF" w:sz="0"/>
              <w:right w:val="none" w:color="FFFFFF" w:sz="0"/>
            </w:tcBorders>
          </w:tcPr>
          <w:p/>
        </w:tc>
      </w:tr>
    </w:tbl>
    <w:p>
      <w:pPr>
        <w:pStyle w:val="Heading2"/>
      </w:pPr>
      <w:r>
        <w:t xml:space="preserve">9.5 First-visit preference sheet (no login)</w:t>
      </w:r>
    </w:p>
    <w:p>
      <w:pPr>
        <w:spacing w:after="120" w:line="300"/>
      </w:pPr>
      <w:r>
        <w:t xml:space="preserve">Show it on the second page view (never on the first, which should be pure content), as a bottom sheet that can be skipped:</w:t>
      </w:r>
    </w:p>
    <w:p>
      <w:pPr>
        <w:pStyle w:val="ListParagraph"/>
        <w:numPr>
          <w:ilvl w:val="0"/>
          <w:numId w:val="4"/>
        </w:numPr>
        <w:spacing w:after="60" w:line="290"/>
      </w:pPr>
      <w:r>
        <w:rPr>
          <w:b/>
          <w:bCs/>
        </w:rPr>
        <w:t xml:space="preserve">आपकी योग्यता?</w:t>
      </w:r>
      <w:r>
        <w:t xml:space="preserve"> 10वीं · 12वीं · ITI/Diploma · ग्रेजुएट · पोस्ट-ग्रेजुएट</w:t>
      </w:r>
    </w:p>
    <w:p>
      <w:pPr>
        <w:pStyle w:val="ListParagraph"/>
        <w:numPr>
          <w:ilvl w:val="0"/>
          <w:numId w:val="4"/>
        </w:numPr>
        <w:spacing w:after="60" w:line="290"/>
      </w:pPr>
      <w:r>
        <w:rPr>
          <w:b/>
          <w:bCs/>
        </w:rPr>
        <w:t xml:space="preserve">किस तरह की नौकरी?</w:t>
      </w:r>
      <w:r>
        <w:t xml:space="preserve"> (multi-select) पुलिस/सेना · रेलवे · बैंक · शिक्षक · पटवारी/क्लर्क · सभी</w:t>
      </w:r>
    </w:p>
    <w:p>
      <w:pPr>
        <w:pStyle w:val="ListParagraph"/>
        <w:numPr>
          <w:ilvl w:val="0"/>
          <w:numId w:val="4"/>
        </w:numPr>
        <w:spacing w:after="60" w:line="290"/>
      </w:pPr>
      <w:r>
        <w:rPr>
          <w:b/>
          <w:bCs/>
        </w:rPr>
        <w:t xml:space="preserve">आपका ज़िला?</w:t>
      </w:r>
      <w:r>
        <w:t xml:space="preserve"> Barmer (default) · other Rajasthan · other state</w:t>
      </w:r>
    </w:p>
    <w:p>
      <w:pPr>
        <w:spacing w:after="120" w:line="300"/>
      </w:pPr>
      <w:r>
        <w:t xml:space="preserve">Store the answers in localStorage (and in the profile once the user logs in). Use them for the "आपके लिए" feed, push topics and the email digest.</w:t>
      </w:r>
    </w:p>
    <w:p>
      <w:pPr>
        <w:pStyle w:val="Heading2"/>
      </w:pPr>
      <w:r>
        <w:t xml:space="preserve">9.6 Services (shop) page</w:t>
      </w:r>
    </w:p>
    <w:p>
      <w:pPr>
        <w:pStyle w:val="ListParagraph"/>
        <w:numPr>
          <w:ilvl w:val="0"/>
          <w:numId w:val="3"/>
        </w:numPr>
        <w:spacing w:after="60" w:line="290"/>
      </w:pPr>
      <w:r>
        <w:t xml:space="preserve">A clear </w:t>
      </w:r>
      <w:r>
        <w:rPr>
          <w:b/>
          <w:bCs/>
        </w:rPr>
        <w:t xml:space="preserve">E-Mitra price list</w:t>
      </w:r>
      <w:r>
        <w:t xml:space="preserve"> (form filling, Aadhaar, PAN, certificates, bill payment) with a "documents to bring" list for each. This is the most-asked question and it builds trust.</w:t>
      </w:r>
    </w:p>
    <w:p>
      <w:pPr>
        <w:pStyle w:val="ListParagraph"/>
        <w:numPr>
          <w:ilvl w:val="0"/>
          <w:numId w:val="3"/>
        </w:numPr>
        <w:spacing w:after="60" w:line="290"/>
      </w:pPr>
      <w:r>
        <w:rPr>
          <w:b/>
          <w:bCs/>
        </w:rPr>
        <w:t xml:space="preserve">Open now / Closed</w:t>
      </w:r>
      <w:r>
        <w:t xml:space="preserve"> badge computed from the single business-hours constant.</w:t>
      </w:r>
    </w:p>
    <w:p>
      <w:pPr>
        <w:pStyle w:val="ListParagraph"/>
        <w:numPr>
          <w:ilvl w:val="0"/>
          <w:numId w:val="3"/>
        </w:numPr>
        <w:spacing w:after="60" w:line="290"/>
      </w:pPr>
      <w:r>
        <w:t xml:space="preserve">Large WhatsApp, Call and Directions buttons; Google reviews snippet; real shop photos.</w:t>
      </w:r>
    </w:p>
    <w:p>
      <w:pPr>
        <w:pStyle w:val="ListParagraph"/>
        <w:numPr>
          <w:ilvl w:val="0"/>
          <w:numId w:val="3"/>
        </w:numPr>
        <w:spacing w:after="60" w:line="290"/>
      </w:pPr>
      <w:r>
        <w:t xml:space="preserve">Mataji Studio: a portfolio grid and a booking form with date and time slots.</w:t>
      </w:r>
    </w:p>
    <w:p>
      <w:pPr>
        <w:pStyle w:val="Heading2"/>
      </w:pPr>
      <w:r>
        <w:t xml:space="preserve">9.7 Admin: structured job editor</w:t>
      </w:r>
    </w:p>
    <w:p>
      <w:pPr>
        <w:spacing w:after="120" w:line="300"/>
      </w:pPr>
      <w:r>
        <w:t xml:space="preserve">The redesign depends on </w:t>
      </w:r>
      <w:r>
        <w:rPr>
          <w:b/>
          <w:bCs/>
        </w:rPr>
        <w:t xml:space="preserve">structured data</w:t>
      </w:r>
      <w:r>
        <w:t xml:space="preserve">, not just rich text. Add a "Job details" panel to the admin form so every job post fills the Quick Facts card, the dates table, JobPosting schema, filters and reminders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638"/>
      </w:tblGrid>
      <w:tr>
        <w:trPr>
          <w:tblHeader/>
        </w:trPr>
        <w:tc>
          <w:tcPr>
            <w:tcW w:type="dxa" w:w="3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Field</w:t>
            </w:r>
          </w:p>
        </w:tc>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Type</w:t>
            </w:r>
          </w:p>
        </w:tc>
        <w:tc>
          <w:tcPr>
            <w:tcW w:type="dxa" w:w="46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Powers</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Organisation / department</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text + logo</w:t>
            </w:r>
          </w:p>
        </w:tc>
        <w:tc>
          <w:tcPr>
            <w:tcW w:type="dxa" w:w="4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Card header, schema hiringOrganization, department filter</w:t>
            </w:r>
          </w:p>
        </w:tc>
      </w:tr>
      <w:tr>
        <w:tc>
          <w:tcPr>
            <w:tcW w:type="dxa" w:w="3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Total posts</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number</w:t>
            </w:r>
          </w:p>
        </w:tc>
        <w:tc>
          <w:tcPr>
            <w:tcW w:type="dxa" w:w="46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Quick Facts, sort by posts</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Qualification</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multi-select</w:t>
            </w:r>
          </w:p>
        </w:tc>
        <w:tc>
          <w:tcPr>
            <w:tcW w:type="dxa" w:w="4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Filters, personalised feed, push topics</w:t>
            </w:r>
          </w:p>
        </w:tc>
      </w:tr>
      <w:tr>
        <w:tc>
          <w:tcPr>
            <w:tcW w:type="dxa" w:w="3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Age min / max</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numbers</w:t>
            </w:r>
          </w:p>
        </w:tc>
        <w:tc>
          <w:tcPr>
            <w:tcW w:type="dxa" w:w="46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Quick Facts, eligibility</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Fees by category</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small table</w:t>
            </w:r>
          </w:p>
        </w:tc>
        <w:tc>
          <w:tcPr>
            <w:tcW w:type="dxa" w:w="4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Fee table</w:t>
            </w:r>
          </w:p>
        </w:tc>
      </w:tr>
      <w:tr>
        <w:tc>
          <w:tcPr>
            <w:tcW w:type="dxa" w:w="3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Apply start / last date / fee last date</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dates</w:t>
            </w:r>
          </w:p>
        </w:tc>
        <w:tc>
          <w:tcPr>
            <w:tcW w:type="dxa" w:w="46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Countdown, status colour, reminders, schema validThrough</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Admit card / exam / result dates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dates (optional)</w:t>
            </w:r>
          </w:p>
        </w:tc>
        <w:tc>
          <w:tcPr>
            <w:tcW w:type="dxa" w:w="4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Tracker timeline, follow-up notifications</w:t>
            </w:r>
          </w:p>
        </w:tc>
      </w:tr>
      <w:tr>
        <w:tc>
          <w:tcPr>
            <w:tcW w:type="dxa" w:w="3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Apply link · notification PDF · official site</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URLs (https only)</w:t>
            </w:r>
          </w:p>
        </w:tc>
        <w:tc>
          <w:tcPr>
            <w:tcW w:type="dxa" w:w="46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Important links block</w:t>
            </w:r>
          </w:p>
        </w:tc>
      </w:tr>
      <w:tr>
        <w:tc>
          <w:tcPr>
            <w:tcW w:type="dxa" w:w="3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Recruitment series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pick existing or create</w:t>
            </w:r>
          </w:p>
        </w:tc>
        <w:tc>
          <w:tcPr>
            <w:tcW w:type="dxa" w:w="4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Links notification → admit → result; follower notifications</w:t>
            </w:r>
          </w:p>
        </w:tc>
      </w:tr>
    </w:tbl>
    <w:p>
      <w:pPr>
        <w:spacing w:after="120"/>
      </w:pPr>
    </w:p>
    <w:p>
      <w:pPr>
        <w:spacing w:after="120" w:line="300"/>
      </w:pPr>
      <w:r>
        <w:rPr>
          <w:b/>
          <w:bCs/>
        </w:rPr>
        <w:t xml:space="preserve">Gemini can pre-fill these fields</w:t>
      </w:r>
      <w:r>
        <w:t xml:space="preserve"> from the pasted notification text (ask it for JSON with these keys), so the editor only needs to verify them.</w:t>
      </w:r>
    </w:p>
    <w:p>
      <w:pPr>
        <w:pStyle w:val="Heading1"/>
        <w:pageBreakBefore/>
      </w:pPr>
      <w:r>
        <w:t xml:space="preserve">10. Component specifications</w:t>
      </w:r>
    </w:p>
    <w:p>
      <w:pPr>
        <w:pStyle w:val="Heading2"/>
      </w:pPr>
      <w:r>
        <w:t xml:space="preserve">10.1 Job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Part</w:t>
            </w:r>
          </w:p>
        </w:tc>
        <w:tc>
          <w:tcPr>
            <w:tcW w:type="dxa" w:w="76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Specification</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Container</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White surface, 1 px #E2E8F0 border, 16 px radius, 16 px padding, 4 px left border in the type colour. The whole card is tappable (min height 120 px).</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Row 1</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Department logo (32 px, rounded) · department name (small, muted) · status badge on the right</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Row 2: title</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h3, 18 px/600, max 2 lines with ellipsis, Hindi line height 1.5</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Row 3: facts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Three inline facts with icons: 👥 9,617 पद · 🎓 12वीं · 📅 25 Oct</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Row 4: countdown</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Chip: green "20 दिन बचे" → amber at 7 days or fewer → red "आज अंतिम दिन". Closed: grey "आवेदन बंद" and the card dimmed to 70%</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Row 5: actions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Ghost icon buttons: 🔖 save · WhatsApp share (no like button on cards)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States</w:t>
            </w:r>
          </w:p>
        </w:tc>
        <w:tc>
          <w:tcPr>
            <w:tcW w:type="dxa" w:w="76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Default · pressed (scale 0.98, 120 ms) · visited (title in muted ink) · skeleton (grey blocks, same size, no shimmer colour)</w:t>
            </w:r>
          </w:p>
        </w:tc>
      </w:tr>
    </w:tbl>
    <w:p>
      <w:pPr>
        <w:pStyle w:val="Heading2"/>
      </w:pPr>
      <w:r>
        <w:t xml:space="preserve">10.2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00"/>
        <w:gridCol w:w="3238"/>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Variant</w:t>
            </w:r>
          </w:p>
        </w:tc>
        <w:tc>
          <w:tcPr>
            <w:tcW w:type="dxa" w:w="4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Style</w:t>
            </w:r>
          </w:p>
        </w:tc>
        <w:tc>
          <w:tcPr>
            <w:tcW w:type="dxa" w:w="32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Use</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Primary</w:t>
            </w:r>
          </w:p>
        </w:tc>
        <w:tc>
          <w:tcPr>
            <w:tcW w:type="dxa" w:w="4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Blue #1D4ED8, white text, 12 px radius, 48 px height, 600 weight</w:t>
            </w:r>
          </w:p>
        </w:tc>
        <w:tc>
          <w:tcPr>
            <w:tcW w:type="dxa" w:w="32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आवेदन करें, खोजें, सेव करें</w:t>
            </w:r>
          </w:p>
        </w:tc>
      </w:tr>
      <w:tr>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Accent (money)</w:t>
            </w:r>
          </w:p>
        </w:tc>
        <w:tc>
          <w:tcPr>
            <w:tcW w:type="dxa" w:w="4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Saffron #F59E0B, ink text, 48 px</w:t>
            </w:r>
          </w:p>
        </w:tc>
        <w:tc>
          <w:tcPr>
            <w:tcW w:type="dxa" w:w="32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फॉर्म भरवाएँ: at most one per screen</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WhatsApp</w:t>
            </w:r>
          </w:p>
        </w:tc>
        <w:tc>
          <w:tcPr>
            <w:tcW w:type="dxa" w:w="4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#25D366, text #0B3B24, WhatsApp icon</w:t>
            </w:r>
          </w:p>
        </w:tc>
        <w:tc>
          <w:tcPr>
            <w:tcW w:type="dxa" w:w="32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Share and chat actions only</w:t>
            </w:r>
          </w:p>
        </w:tc>
      </w:tr>
      <w:tr>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Secondary</w:t>
            </w:r>
          </w:p>
        </w:tc>
        <w:tc>
          <w:tcPr>
            <w:tcW w:type="dxa" w:w="4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White, 1 px border, ink text</w:t>
            </w:r>
          </w:p>
        </w:tc>
        <w:tc>
          <w:tcPr>
            <w:tcW w:type="dxa" w:w="32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Secondary choices</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Ghost</w:t>
            </w:r>
          </w:p>
        </w:tc>
        <w:tc>
          <w:tcPr>
            <w:tcW w:type="dxa" w:w="4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 border, blue text</w:t>
            </w:r>
          </w:p>
        </w:tc>
        <w:tc>
          <w:tcPr>
            <w:tcW w:type="dxa" w:w="32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Tertiary actions, inline links</w:t>
            </w:r>
          </w:p>
        </w:tc>
      </w:tr>
      <w:tr>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Destructive</w:t>
            </w:r>
          </w:p>
        </w:tc>
        <w:tc>
          <w:tcPr>
            <w:tcW w:type="dxa" w:w="4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Red #B91C1C, white text</w:t>
            </w:r>
          </w:p>
        </w:tc>
        <w:tc>
          <w:tcPr>
            <w:tcW w:type="dxa" w:w="32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Delete (admin only)</w:t>
            </w:r>
          </w:p>
        </w:tc>
      </w:tr>
    </w:tbl>
    <w:p>
      <w:pPr>
        <w:pStyle w:val="Heading2"/>
      </w:pPr>
      <w:r>
        <w:t xml:space="preserve">10.3 Other components</w:t>
      </w:r>
    </w:p>
    <w:p>
      <w:pPr>
        <w:pStyle w:val="ListParagraph"/>
        <w:numPr>
          <w:ilvl w:val="0"/>
          <w:numId w:val="3"/>
        </w:numPr>
        <w:spacing w:after="60" w:line="290"/>
      </w:pPr>
      <w:r>
        <w:rPr>
          <w:b/>
          <w:bCs/>
        </w:rPr>
        <w:t xml:space="preserve">Status badge:</w:t>
      </w:r>
      <w:r>
        <w:t xml:space="preserve"> 12 px/600, 4 × 10 px padding, pill shape, status background colour, with a dot icon for colour-blind users.</w:t>
      </w:r>
    </w:p>
    <w:p>
      <w:pPr>
        <w:pStyle w:val="ListParagraph"/>
        <w:numPr>
          <w:ilvl w:val="0"/>
          <w:numId w:val="3"/>
        </w:numPr>
        <w:spacing w:after="60" w:line="290"/>
      </w:pPr>
      <w:r>
        <w:rPr>
          <w:b/>
          <w:bCs/>
        </w:rPr>
        <w:t xml:space="preserve">Countdown chip:</w:t>
      </w:r>
      <w:r>
        <w:t xml:space="preserve"> tabular numbers, a clock icon, colour by days left, and </w:t>
      </w:r>
      <w:r>
        <w:rPr>
          <w:rFonts w:ascii="Consolas" w:cs="Nirmala UI" w:eastAsia="Consolas" w:hAnsi="Consolas"/>
          <w:b w:val="false"/>
          <w:bCs w:val="false"/>
          <w:color w:val="9F1239"/>
          <w:sz w:val="19"/>
          <w:szCs w:val="19"/>
        </w:rPr>
        <w:t xml:space="preserve">aria-label="अंतिम तिथि में 20 दिन बचे"</w:t>
      </w:r>
      <w:r>
        <w:t xml:space="preserve">.</w:t>
      </w:r>
    </w:p>
    <w:p>
      <w:pPr>
        <w:pStyle w:val="ListParagraph"/>
        <w:numPr>
          <w:ilvl w:val="0"/>
          <w:numId w:val="3"/>
        </w:numPr>
        <w:spacing w:after="60" w:line="290"/>
      </w:pPr>
      <w:r>
        <w:rPr>
          <w:b/>
          <w:bCs/>
        </w:rPr>
        <w:t xml:space="preserve">Important-dates table:</w:t>
      </w:r>
      <w:r>
        <w:t xml:space="preserve"> two columns (event, date), zebra rows, today's or the next date highlighted in blue-50, past dates struck through in muted ink.</w:t>
      </w:r>
    </w:p>
    <w:p>
      <w:pPr>
        <w:pStyle w:val="ListParagraph"/>
        <w:numPr>
          <w:ilvl w:val="0"/>
          <w:numId w:val="3"/>
        </w:numPr>
        <w:spacing w:after="60" w:line="290"/>
      </w:pPr>
      <w:r>
        <w:rPr>
          <w:b/>
          <w:bCs/>
        </w:rPr>
        <w:t xml:space="preserve">Bottom sheet:</w:t>
      </w:r>
      <w:r>
        <w:t xml:space="preserve"> 24 px top radius, drag handle, max 85% height; used for filters, TOC, share and preferences.</w:t>
      </w:r>
    </w:p>
    <w:p>
      <w:pPr>
        <w:pStyle w:val="ListParagraph"/>
        <w:numPr>
          <w:ilvl w:val="0"/>
          <w:numId w:val="3"/>
        </w:numPr>
        <w:spacing w:after="60" w:line="290"/>
      </w:pPr>
      <w:r>
        <w:rPr>
          <w:b/>
          <w:bCs/>
        </w:rPr>
        <w:t xml:space="preserve">Empty states:</w:t>
      </w:r>
      <w:r>
        <w:t xml:space="preserve"> a friendly illustration plus one action, e.g. "अभी कोई सेव नहीं — नौकरियाँ देखें".</w:t>
      </w:r>
    </w:p>
    <w:p>
      <w:pPr>
        <w:pStyle w:val="ListParagraph"/>
        <w:numPr>
          <w:ilvl w:val="0"/>
          <w:numId w:val="3"/>
        </w:numPr>
        <w:spacing w:after="60" w:line="290"/>
      </w:pPr>
      <w:r>
        <w:rPr>
          <w:b/>
          <w:bCs/>
        </w:rPr>
        <w:t xml:space="preserve">Toasts:</w:t>
      </w:r>
      <w:r>
        <w:t xml:space="preserve"> one library (Sonner), bottom-centre on mobile, 3 s, Hindi copy, with an undo option for save or remove.</w:t>
      </w:r>
    </w:p>
    <w:p>
      <w:pPr>
        <w:pStyle w:val="ListParagraph"/>
        <w:numPr>
          <w:ilvl w:val="0"/>
          <w:numId w:val="3"/>
        </w:numPr>
        <w:spacing w:after="60" w:line="290"/>
      </w:pPr>
      <w:r>
        <w:rPr>
          <w:b/>
          <w:bCs/>
        </w:rPr>
        <w:t xml:space="preserve">Inputs:</w:t>
      </w:r>
      <w:r>
        <w:t xml:space="preserve"> 48 px height, 8 px radius, a visible label above (never placeholder-only), and a Hindi error message below in red.</w:t>
      </w:r>
    </w:p>
    <w:p>
      <w:pPr>
        <w:pStyle w:val="Heading1"/>
        <w:pageBreakBefore/>
      </w:pPr>
      <w:r>
        <w:t xml:space="preserve">11. Engagement and retention strategy</w:t>
      </w:r>
    </w:p>
    <w:p>
      <w:pPr>
        <w:spacing w:after="120" w:line="300"/>
      </w:pPr>
      <w:r>
        <w:t xml:space="preserve">Design brings people in once; </w:t>
      </w:r>
      <w:r>
        <w:rPr>
          <w:b/>
          <w:bCs/>
        </w:rPr>
        <w:t xml:space="preserve">systems bring them back</w:t>
      </w:r>
      <w:r>
        <w:t xml:space="preserve">. These seven loops are ordered by impact versus effort for a one-person content team.</w:t>
      </w:r>
    </w:p>
    <w:p>
      <w:pPr>
        <w:pStyle w:val="Heading2"/>
      </w:pPr>
      <w:r>
        <w:t xml:space="preserve">Loop 1 — Alerts where your readers already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00"/>
        <w:gridCol w:w="3738"/>
        <w:gridCol w:w="1000"/>
      </w:tblGrid>
      <w:tr>
        <w:trPr>
          <w:tblHeader/>
        </w:trPr>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Channel</w:t>
            </w:r>
          </w:p>
        </w:tc>
        <w:tc>
          <w:tcPr>
            <w:tcW w:type="dxa" w:w="29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Why</w:t>
            </w:r>
          </w:p>
        </w:tc>
        <w:tc>
          <w:tcPr>
            <w:tcW w:type="dxa" w:w="37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How</w:t>
            </w:r>
          </w:p>
        </w:tc>
        <w:tc>
          <w:tcPr>
            <w:tcW w:type="dxa" w:w="1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Effort</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WhatsApp Channel</w:t>
            </w:r>
          </w:p>
        </w:tc>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Your audience opens WhatsApp 20+ times a day. Channels are free and unlimited, and followers can't see each other's numbers.</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Create a "Malani Job Alerts" channel. Post every important update with the short link. Add a follow button site-wide.</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Low</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Telegram channel + bot</w:t>
            </w:r>
          </w:p>
        </w:tc>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Job seekers in Rajasthan already use Telegram heavily.</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Supabase trigger on publish → edge function → Telegram Bot API posts the title, last date and link automatically.</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Low</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Web push (PWA)</w:t>
            </w:r>
          </w:p>
        </w:tc>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Reaches users without an app or a phone number, with very high open rates.</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OneSignal or Firebase Cloud Messaging (free). Ask only after a meaningful action (save or reminder), never on first load. Topics = qualification and department.</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Medium</w:t>
            </w:r>
          </w:p>
        </w:tc>
      </w:tr>
      <w:tr>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Weekly email digest</w:t>
            </w:r>
          </w:p>
        </w:tc>
        <w:tc>
          <w:tcPr>
            <w:tcW w:type="dxa" w:w="2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Lower reach, but builds a list you own.</w:t>
            </w:r>
          </w:p>
        </w:tc>
        <w:tc>
          <w:tcPr>
            <w:tcW w:type="dxa" w:w="37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Brevo or Resend free tier. Every Sunday at 8 AM: "इस हफ़्ते की 10 भर्तियाँ + 5 जिनकी अंतिम तिथि नज़दीक". Double opt-in.</w:t>
            </w:r>
          </w:p>
        </w:tc>
        <w:tc>
          <w:tcPr>
            <w:tcW w:type="dxa" w:w="1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Medium</w:t>
            </w:r>
          </w:p>
        </w:tc>
      </w:tr>
    </w:tbl>
    <w:p>
      <w:pPr>
        <w:pStyle w:val="Heading2"/>
      </w:pPr>
      <w:r>
        <w:t xml:space="preserve">Loop 2 — Deadline reminders</w:t>
      </w:r>
    </w:p>
    <w:p>
      <w:pPr>
        <w:pStyle w:val="ListParagraph"/>
        <w:numPr>
          <w:ilvl w:val="0"/>
          <w:numId w:val="3"/>
        </w:numPr>
        <w:spacing w:after="60" w:line="290"/>
      </w:pPr>
      <w:r>
        <w:t xml:space="preserve">"🔔 मुझे याद दिलाएँ" on every job: push 3 days and 1 day before the last date (or a calendar file for users without push).</w:t>
      </w:r>
    </w:p>
    <w:p>
      <w:pPr>
        <w:pStyle w:val="ListParagraph"/>
        <w:numPr>
          <w:ilvl w:val="0"/>
          <w:numId w:val="3"/>
        </w:numPr>
        <w:spacing w:after="60" w:line="290"/>
      </w:pPr>
      <w:r>
        <w:t xml:space="preserve">A home section "⏰ अंतिम तिथि नज़दीक" sorted by days left. This is the most clicked section on successful job portals.</w:t>
      </w:r>
    </w:p>
    <w:p>
      <w:pPr>
        <w:pStyle w:val="ListParagraph"/>
        <w:numPr>
          <w:ilvl w:val="0"/>
          <w:numId w:val="3"/>
        </w:numPr>
        <w:spacing w:after="60" w:line="290"/>
      </w:pPr>
      <w:r>
        <w:t xml:space="preserve">A daily 7 AM push to opted-in users: "आज 3 फॉर्म की अंतिम तिथि है".</w:t>
      </w:r>
    </w:p>
    <w:p>
      <w:pPr>
        <w:pStyle w:val="Heading2"/>
      </w:pPr>
      <w:r>
        <w:t xml:space="preserve">Loop 3 — Follow a recruitment and track applications</w:t>
      </w:r>
    </w:p>
    <w:p>
      <w:pPr>
        <w:pStyle w:val="ListParagraph"/>
        <w:numPr>
          <w:ilvl w:val="0"/>
          <w:numId w:val="3"/>
        </w:numPr>
        <w:spacing w:after="60" w:line="290"/>
      </w:pPr>
      <w:r>
        <w:t xml:space="preserve">"मैंने आवेदन किया ✓" moves the job to the tracker. Every later post in the same recruitment series notifies followers automatically: "आपकी Patwari भर्ती का एडमिट कार्ड जारी हुआ".</w:t>
      </w:r>
    </w:p>
    <w:p>
      <w:pPr>
        <w:pStyle w:val="ListParagraph"/>
        <w:numPr>
          <w:ilvl w:val="0"/>
          <w:numId w:val="3"/>
        </w:numPr>
        <w:spacing w:after="60" w:line="290"/>
      </w:pPr>
      <w:r>
        <w:t xml:space="preserve">This turns a one-time reader into a months-long relationship, and every notification is genuinely wanted.</w:t>
      </w:r>
    </w:p>
    <w:p>
      <w:pPr>
        <w:pStyle w:val="Heading2"/>
      </w:pPr>
      <w:r>
        <w:t xml:space="preserve">Loop 4 — A daily habit</w:t>
      </w:r>
    </w:p>
    <w:p>
      <w:pPr>
        <w:pStyle w:val="ListParagraph"/>
        <w:numPr>
          <w:ilvl w:val="0"/>
          <w:numId w:val="3"/>
        </w:numPr>
        <w:spacing w:after="60" w:line="290"/>
      </w:pPr>
      <w:r>
        <w:rPr>
          <w:b/>
          <w:bCs/>
        </w:rPr>
        <w:t xml:space="preserve">"आज की अपडेट"</w:t>
      </w:r>
      <w:r>
        <w:t xml:space="preserve"> page, refreshed at a fixed time (8 AM): 5–10 items. Habits form around predictable timing.</w:t>
      </w:r>
    </w:p>
    <w:p>
      <w:pPr>
        <w:pStyle w:val="ListParagraph"/>
        <w:numPr>
          <w:ilvl w:val="0"/>
          <w:numId w:val="3"/>
        </w:numPr>
        <w:spacing w:after="60" w:line="290"/>
      </w:pPr>
      <w:r>
        <w:rPr>
          <w:b/>
          <w:bCs/>
        </w:rPr>
        <w:t xml:space="preserve">Daily GK quiz (phase 3):</w:t>
      </w:r>
      <w:r>
        <w:t xml:space="preserve"> 5 Rajasthan GK and current-affairs questions in Hindi, a streak counter, and a shareable score card. Exam aspirants practise daily, and this gives them a reason to open the site every morning.</w:t>
      </w:r>
    </w:p>
    <w:p>
      <w:pPr>
        <w:pStyle w:val="Heading2"/>
      </w:pPr>
      <w:r>
        <w:t xml:space="preserve">Loop 5 — The share loop (your growth engine)</w:t>
      </w:r>
    </w:p>
    <w:p>
      <w:pPr>
        <w:pStyle w:val="ListParagraph"/>
        <w:numPr>
          <w:ilvl w:val="0"/>
          <w:numId w:val="3"/>
        </w:numPr>
        <w:spacing w:after="60" w:line="290"/>
      </w:pPr>
      <w:r>
        <w:t xml:space="preserve">A prominent </w:t>
      </w:r>
      <w:r>
        <w:rPr>
          <w:b/>
          <w:bCs/>
        </w:rPr>
        <w:t xml:space="preserve">WhatsApp share</w:t>
      </w:r>
      <w:r>
        <w:t xml:space="preserve"> button with a pre-filled Hindi message: "🚨 Rajasthan Police भर्ती 2026 — 9,617 पद, अंतिम तिथि 25 Oct. पूरी जानकारी: malanibarmer.com/jobs/…".</w:t>
      </w:r>
    </w:p>
    <w:p>
      <w:pPr>
        <w:pStyle w:val="ListParagraph"/>
        <w:numPr>
          <w:ilvl w:val="0"/>
          <w:numId w:val="3"/>
        </w:numPr>
        <w:spacing w:after="60" w:line="290"/>
      </w:pPr>
      <w:r>
        <w:rPr>
          <w:b/>
          <w:bCs/>
        </w:rPr>
        <w:t xml:space="preserve">WhatsApp Status card:</w:t>
      </w:r>
      <w:r>
        <w:t xml:space="preserve"> an auto-generated 1080 × 1920 image with the title, posts, last date and your logo (Cloudinary text overlays or a Satori edge function). Every share is free branded advertising.</w:t>
      </w:r>
    </w:p>
    <w:p>
      <w:pPr>
        <w:pStyle w:val="ListParagraph"/>
        <w:numPr>
          <w:ilvl w:val="0"/>
          <w:numId w:val="3"/>
        </w:numPr>
        <w:spacing w:after="60" w:line="290"/>
      </w:pPr>
      <w:r>
        <w:t xml:space="preserve">Correct link previews (Audit G1) so every share looks official and gets clicked.</w:t>
      </w:r>
    </w:p>
    <w:p>
      <w:pPr>
        <w:pStyle w:val="Heading2"/>
      </w:pPr>
      <w:r>
        <w:t xml:space="preserve">Loop 6 — Community Q&amp;A</w:t>
      </w:r>
    </w:p>
    <w:p>
      <w:pPr>
        <w:pStyle w:val="ListParagraph"/>
        <w:numPr>
          <w:ilvl w:val="0"/>
          <w:numId w:val="3"/>
        </w:numPr>
        <w:spacing w:after="60" w:line="290"/>
      </w:pPr>
      <w:r>
        <w:t xml:space="preserve">Reframe comments as </w:t>
      </w:r>
      <w:r>
        <w:rPr>
          <w:b/>
          <w:bCs/>
        </w:rPr>
        <w:t xml:space="preserve">"सवाल पूछें"</w:t>
      </w:r>
      <w:r>
        <w:t xml:space="preserve">. Answer questions within a few hours and pin the answers. Readers come back to check for replies, and the Q&amp;A content also ranks on Google for long-tail questions.</w:t>
      </w:r>
    </w:p>
    <w:p>
      <w:pPr>
        <w:pStyle w:val="ListParagraph"/>
        <w:numPr>
          <w:ilvl w:val="0"/>
          <w:numId w:val="3"/>
        </w:numPr>
        <w:spacing w:after="60" w:line="290"/>
      </w:pPr>
      <w:r>
        <w:t xml:space="preserve">Notify the asker when their question is answered (push or email).</w:t>
      </w:r>
    </w:p>
    <w:p>
      <w:pPr>
        <w:pStyle w:val="Heading2"/>
      </w:pPr>
      <w:r>
        <w:t xml:space="preserve">Loop 7 — Turn readers into shop customers</w:t>
      </w:r>
    </w:p>
    <w:p>
      <w:pPr>
        <w:pStyle w:val="ListParagraph"/>
        <w:numPr>
          <w:ilvl w:val="0"/>
          <w:numId w:val="3"/>
        </w:numPr>
        <w:spacing w:after="60" w:line="290"/>
      </w:pPr>
      <w:r>
        <w:t xml:space="preserve">Every job post carries a contextual card: "यह फॉर्म हमसे भरवाएँ — सही, जल्दी, बिना गलती", with the fee and a WhatsApp button whose message is pre-filled with the job name.</w:t>
      </w:r>
    </w:p>
    <w:p>
      <w:pPr>
        <w:pStyle w:val="ListParagraph"/>
        <w:numPr>
          <w:ilvl w:val="0"/>
          <w:numId w:val="3"/>
        </w:numPr>
        <w:spacing w:after="60" w:line="290"/>
      </w:pPr>
      <w:r>
        <w:t xml:space="preserve">Track </w:t>
      </w:r>
      <w:r>
        <w:rPr>
          <w:rFonts w:ascii="Consolas" w:cs="Nirmala UI" w:eastAsia="Consolas" w:hAnsi="Consolas"/>
          <w:b w:val="false"/>
          <w:bCs w:val="false"/>
          <w:color w:val="9F1239"/>
          <w:sz w:val="19"/>
          <w:szCs w:val="19"/>
        </w:rPr>
        <w:t xml:space="preserve">form_help_click</w:t>
      </w:r>
      <w:r>
        <w:t xml:space="preserve"> in GA4 to see which posts generate shop income, and write more posts like those.</w:t>
      </w:r>
    </w:p>
    <w:p>
      <w:pPr>
        <w:pStyle w:val="ListParagraph"/>
        <w:numPr>
          <w:ilvl w:val="0"/>
          <w:numId w:val="3"/>
        </w:numPr>
        <w:spacing w:after="60" w:line="290"/>
      </w:pPr>
      <w:r>
        <w:t xml:space="preserve">Offer an "online form filling" service for readers outside Barmer (documents over WhatsApp, payment by UPI) so readers from anywhere become customers.</w:t>
      </w:r>
    </w:p>
    <w:p>
      <w:pPr>
        <w:pStyle w:val="Heading1"/>
        <w:pageBreakBefore/>
      </w:pPr>
      <w:r>
        <w:t xml:space="preserve">12. Content strategy for a job audience</w:t>
      </w:r>
    </w:p>
    <w:p>
      <w:pPr>
        <w:pStyle w:val="Heading2"/>
      </w:pPr>
      <w:r>
        <w:t xml:space="preserve">12.1 Content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3300"/>
        <w:gridCol w:w="3038"/>
      </w:tblGrid>
      <w:tr>
        <w:trPr>
          <w:tblHeader/>
        </w:trPr>
        <w:tc>
          <w:tcPr>
            <w:tcW w:type="dxa" w:w="2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Pillar</w:t>
            </w:r>
          </w:p>
        </w:tc>
        <w:tc>
          <w:tcPr>
            <w:tcW w:type="dxa" w:w="9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Share</w:t>
            </w:r>
          </w:p>
        </w:tc>
        <w:tc>
          <w:tcPr>
            <w:tcW w:type="dxa" w:w="33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Examples</w:t>
            </w:r>
          </w:p>
        </w:tc>
        <w:tc>
          <w:tcPr>
            <w:tcW w:type="dxa" w:w="30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Retention role</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New recruitments</w:t>
            </w:r>
          </w:p>
        </w:tc>
        <w:tc>
          <w:tcPr>
            <w:tcW w:type="dxa" w:w="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40%</w:t>
            </w:r>
          </w:p>
        </w:tc>
        <w:tc>
          <w:tcPr>
            <w:tcW w:type="dxa" w:w="3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Notifications, with structured Quick Facts</w:t>
            </w:r>
          </w:p>
        </w:tc>
        <w:tc>
          <w:tcPr>
            <w:tcW w:type="dxa" w:w="3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Brings new readers (Google for Jobs, shares)</w:t>
            </w:r>
          </w:p>
        </w:tc>
      </w:tr>
      <w:tr>
        <w:tc>
          <w:tcPr>
            <w:tcW w:type="dxa" w:w="2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Admit cards, results, answer keys</w:t>
            </w:r>
          </w:p>
        </w:tc>
        <w:tc>
          <w:tcPr>
            <w:tcW w:type="dxa" w:w="9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30%</w:t>
            </w:r>
          </w:p>
        </w:tc>
        <w:tc>
          <w:tcPr>
            <w:tcW w:type="dxa" w:w="3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Direct download links, cut-off marks</w:t>
            </w:r>
          </w:p>
        </w:tc>
        <w:tc>
          <w:tcPr>
            <w:tcW w:type="dxa" w:w="3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Brings followers back (series notifications)</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Date changes and updates</w:t>
            </w:r>
          </w:p>
        </w:tc>
        <w:tc>
          <w:tcPr>
            <w:tcW w:type="dxa" w:w="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10%</w:t>
            </w:r>
          </w:p>
        </w:tc>
        <w:tc>
          <w:tcPr>
            <w:tcW w:type="dxa" w:w="3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"अंतिम तिथि बढ़ी", exam postponed</w:t>
            </w:r>
          </w:p>
        </w:tc>
        <w:tc>
          <w:tcPr>
            <w:tcW w:type="dxa" w:w="3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Builds trust: you are the first to know</w:t>
            </w:r>
          </w:p>
        </w:tc>
      </w:tr>
      <w:tr>
        <w:tc>
          <w:tcPr>
            <w:tcW w:type="dxa" w:w="24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Preparation</w:t>
            </w:r>
          </w:p>
        </w:tc>
        <w:tc>
          <w:tcPr>
            <w:tcW w:type="dxa" w:w="9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15%</w:t>
            </w:r>
          </w:p>
        </w:tc>
        <w:tc>
          <w:tcPr>
            <w:tcW w:type="dxa" w:w="33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Syllabus, previous papers, daily quiz, strategy</w:t>
            </w:r>
          </w:p>
        </w:tc>
        <w:tc>
          <w:tcPr>
            <w:tcW w:type="dxa" w:w="30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Creates the daily habit</w:t>
            </w:r>
          </w:p>
        </w:tc>
      </w:tr>
      <w:tr>
        <w:tc>
          <w:tcPr>
            <w:tcW w:type="dxa" w:w="2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Local and E-Mitra guides</w:t>
            </w:r>
          </w:p>
        </w:tc>
        <w:tc>
          <w:tcPr>
            <w:tcW w:type="dxa" w:w="9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w:t>
            </w:r>
          </w:p>
        </w:tc>
        <w:tc>
          <w:tcPr>
            <w:tcW w:type="dxa" w:w="33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Scholarship, Aadhaar update, certificates</w:t>
            </w:r>
          </w:p>
        </w:tc>
        <w:tc>
          <w:tcPr>
            <w:tcW w:type="dxa" w:w="30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Converts readers into shop customers</w:t>
            </w:r>
          </w:p>
        </w:tc>
      </w:tr>
    </w:tbl>
    <w:p>
      <w:pPr>
        <w:pStyle w:val="Heading2"/>
      </w:pPr>
      <w:r>
        <w:t xml:space="preserve">12.2 Publishing rhythm</w:t>
      </w:r>
    </w:p>
    <w:p>
      <w:pPr>
        <w:pStyle w:val="ListParagraph"/>
        <w:numPr>
          <w:ilvl w:val="0"/>
          <w:numId w:val="3"/>
        </w:numPr>
        <w:spacing w:after="60" w:line="290"/>
      </w:pPr>
      <w:r>
        <w:rPr>
          <w:b/>
          <w:bCs/>
        </w:rPr>
        <w:t xml:space="preserve">Speed beats length.</w:t>
      </w:r>
      <w:r>
        <w:t xml:space="preserve"> Publish the Quick Facts card within 1 hour of an official notification, then expand the post. Being first on WhatsApp is how you win.</w:t>
      </w:r>
    </w:p>
    <w:p>
      <w:pPr>
        <w:pStyle w:val="ListParagraph"/>
        <w:numPr>
          <w:ilvl w:val="0"/>
          <w:numId w:val="3"/>
        </w:numPr>
        <w:spacing w:after="60" w:line="290"/>
      </w:pPr>
      <w:r>
        <w:t xml:space="preserve">Aim for 3–6 posts a day at consistent times (8 AM, 1 PM, 7 PM).</w:t>
      </w:r>
    </w:p>
    <w:p>
      <w:pPr>
        <w:pStyle w:val="ListParagraph"/>
        <w:numPr>
          <w:ilvl w:val="0"/>
          <w:numId w:val="3"/>
        </w:numPr>
        <w:spacing w:after="60" w:line="290"/>
      </w:pPr>
      <w:r>
        <w:t xml:space="preserve">Update old posts instead of creating duplicates. Show a visible update log ("5 Oct: अंतिम तिथि 25 Oct तक बढ़ाई गई").</w:t>
      </w:r>
    </w:p>
    <w:p>
      <w:pPr>
        <w:pStyle w:val="Heading2"/>
      </w:pPr>
      <w:r>
        <w:t xml:space="preserve">12.3 Title formula</w:t>
      </w:r>
    </w:p>
    <w:p>
      <w:pPr>
        <w:spacing w:after="120" w:line="300"/>
      </w:pPr>
      <w:r>
        <w:rPr>
          <w:b/>
          <w:bCs/>
        </w:rPr>
        <w:t xml:space="preserve">[Organisation] [Post] भर्ती [Year] — [N] पद, अंतिम तिथि [Date]</w:t>
      </w:r>
    </w:p>
    <w:p>
      <w:pPr>
        <w:spacing w:after="120" w:line="300"/>
      </w:pPr>
      <w:r>
        <w:t xml:space="preserve">Example: "RSMSSB पटवारी भर्ती 2026 — 2,020 पद, अंतिम तिथि 25 Oct". Keep it under 65 characters for Google, put numbers in the title (they increase clicks), and avoid clickbait: trust is your brand.</w:t>
      </w:r>
    </w:p>
    <w:p>
      <w:pPr>
        <w:pStyle w:val="Heading2"/>
      </w:pPr>
      <w:r>
        <w:t xml:space="preserve">12.4 Trust policy (publish it on the site)</w:t>
      </w:r>
    </w:p>
    <w:p>
      <w:pPr>
        <w:pStyle w:val="ListParagraph"/>
        <w:numPr>
          <w:ilvl w:val="0"/>
          <w:numId w:val="3"/>
        </w:numPr>
        <w:spacing w:after="60" w:line="290"/>
      </w:pPr>
      <w:r>
        <w:t xml:space="preserve">Every job links the </w:t>
      </w:r>
      <w:r>
        <w:rPr>
          <w:b/>
          <w:bCs/>
        </w:rPr>
        <w:t xml:space="preserve">official notification PDF</w:t>
      </w:r>
      <w:r>
        <w:t xml:space="preserve"> and the official website.</w:t>
      </w:r>
    </w:p>
    <w:p>
      <w:pPr>
        <w:pStyle w:val="ListParagraph"/>
        <w:numPr>
          <w:ilvl w:val="0"/>
          <w:numId w:val="3"/>
        </w:numPr>
        <w:spacing w:after="60" w:line="290"/>
      </w:pPr>
      <w:r>
        <w:t xml:space="preserve">The "✓ सत्यापित" badge only after checking the official source.</w:t>
      </w:r>
    </w:p>
    <w:p>
      <w:pPr>
        <w:pStyle w:val="ListParagraph"/>
        <w:numPr>
          <w:ilvl w:val="0"/>
          <w:numId w:val="3"/>
        </w:numPr>
        <w:spacing w:after="60" w:line="290"/>
      </w:pPr>
      <w:r>
        <w:t xml:space="preserve">A corrections note at the top if anything changes. Never silently edit dates.</w:t>
      </w:r>
    </w:p>
    <w:p>
      <w:pPr>
        <w:pStyle w:val="ListParagraph"/>
        <w:numPr>
          <w:ilvl w:val="0"/>
          <w:numId w:val="3"/>
        </w:numPr>
        <w:spacing w:after="60" w:line="290"/>
      </w:pPr>
      <w:r>
        <w:t xml:space="preserve">A disclaimer in the footer: "हम सरकारी संस्था नहीं हैं; अंतिम जानकारी के लिए आधिकारिक वेबसाइट देखें".</w:t>
      </w:r>
    </w:p>
    <w:p>
      <w:pPr>
        <w:pStyle w:val="Heading1"/>
        <w:pageBreakBefore/>
      </w:pPr>
      <w:r>
        <w:t xml:space="preserve">13. Notification etiquette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Rule</w:t>
            </w:r>
          </w:p>
        </w:tc>
        <w:tc>
          <w:tcPr>
            <w:tcW w:type="dxa" w:w="74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Detail</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Frequency cap</w:t>
            </w:r>
          </w:p>
        </w:tc>
        <w:tc>
          <w:tcPr>
            <w:tcW w:type="dxa" w:w="7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At most 3 push notifications a day per user (urgent deadline reminders can exceed this only if the user set them)</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Quiet hours</w:t>
            </w:r>
          </w:p>
        </w:tc>
        <w:tc>
          <w:tcPr>
            <w:tcW w:type="dxa" w:w="7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No pushes between 9:30 PM and 7:00 AM IST</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Relevance</w:t>
            </w:r>
          </w:p>
        </w:tc>
        <w:tc>
          <w:tcPr>
            <w:tcW w:type="dxa" w:w="7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Send only to matching topics (qualification and department); "all jobs" is opt-in</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Control</w:t>
            </w:r>
          </w:p>
        </w:tc>
        <w:tc>
          <w:tcPr>
            <w:tcW w:type="dxa" w:w="7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A one-tap "इस तरह की सूचना बंद करें" in every notification and in Profile</w:t>
            </w:r>
          </w:p>
        </w:tc>
      </w:tr>
      <w:tr>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Copy</w:t>
            </w:r>
          </w:p>
        </w:tc>
        <w:tc>
          <w:tcPr>
            <w:tcW w:type="dxa" w:w="74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Lead with the benefit and the deadline: "⏰ कल अंतिम दिन: SSC GD फॉर्म — अभी भरें"</w:t>
            </w:r>
          </w:p>
        </w:tc>
      </w:tr>
    </w:tbl>
    <w:p>
      <w:pPr>
        <w:pStyle w:val="Heading1"/>
        <w:pageBreakBefore/>
      </w:pPr>
      <w:r>
        <w:t xml:space="preserve">14. Measuring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000"/>
        <w:gridCol w:w="2838"/>
      </w:tblGrid>
      <w:tr>
        <w:trPr>
          <w:tblHeader/>
        </w:trPr>
        <w:tc>
          <w:tcPr>
            <w:tcW w:type="dxa" w:w="26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Metric</w:t>
            </w:r>
          </w:p>
        </w:tc>
        <w:tc>
          <w:tcPr>
            <w:tcW w:type="dxa" w:w="22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Today (estimate)</w:t>
            </w:r>
          </w:p>
        </w:tc>
        <w:tc>
          <w:tcPr>
            <w:tcW w:type="dxa" w:w="20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3-month target</w:t>
            </w:r>
          </w:p>
        </w:tc>
        <w:tc>
          <w:tcPr>
            <w:tcW w:type="dxa" w:w="28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How to measure</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Weekly returning readers</w:t>
            </w:r>
          </w:p>
        </w:tc>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Unknown (GA broken, Audit B4)</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25% of weekly visitors</w:t>
            </w:r>
          </w:p>
        </w:tc>
        <w:tc>
          <w:tcPr>
            <w:tcW w:type="dxa" w:w="28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GA4 → Retention, with returning users</w:t>
            </w:r>
          </w:p>
        </w:tc>
      </w:tr>
      <w:tr>
        <w:tc>
          <w:tcPr>
            <w:tcW w:type="dxa" w:w="2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Pages per session</w:t>
            </w:r>
          </w:p>
        </w:tc>
        <w:tc>
          <w:tcPr>
            <w:tcW w:type="dxa" w:w="22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Unknown (GA broken)</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2.5+</w:t>
            </w:r>
          </w:p>
        </w:tc>
        <w:tc>
          <w:tcPr>
            <w:tcW w:type="dxa" w:w="28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GA4 engagement</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Push / Channel subscribers</w:t>
            </w:r>
          </w:p>
        </w:tc>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0</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5,000+</w:t>
            </w:r>
          </w:p>
        </w:tc>
        <w:tc>
          <w:tcPr>
            <w:tcW w:type="dxa" w:w="28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OneSignal / WhatsApp Channel</w:t>
            </w:r>
          </w:p>
        </w:tc>
      </w:tr>
      <w:tr>
        <w:tc>
          <w:tcPr>
            <w:tcW w:type="dxa" w:w="2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Reminder set rate</w:t>
            </w:r>
          </w:p>
        </w:tc>
        <w:tc>
          <w:tcPr>
            <w:tcW w:type="dxa" w:w="22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8% of job views</w:t>
            </w:r>
          </w:p>
        </w:tc>
        <w:tc>
          <w:tcPr>
            <w:tcW w:type="dxa" w:w="28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GA4 event </w:t>
            </w:r>
            <w:r>
              <w:rPr>
                <w:rFonts w:ascii="Consolas" w:cs="Nirmala UI" w:eastAsia="Consolas" w:hAnsi="Consolas"/>
                <w:b w:val="false"/>
                <w:bCs w:val="false"/>
                <w:sz w:val="19"/>
                <w:szCs w:val="19"/>
              </w:rPr>
              <w:t xml:space="preserve">reminder_set</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WhatsApp shares per post</w:t>
            </w:r>
          </w:p>
        </w:tc>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20+ average</w:t>
            </w:r>
          </w:p>
        </w:tc>
        <w:tc>
          <w:tcPr>
            <w:tcW w:type="dxa" w:w="28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GA4 event </w:t>
            </w:r>
            <w:r>
              <w:rPr>
                <w:rFonts w:ascii="Consolas" w:cs="Nirmala UI" w:eastAsia="Consolas" w:hAnsi="Consolas"/>
                <w:b w:val="false"/>
                <w:bCs w:val="false"/>
                <w:sz w:val="19"/>
                <w:szCs w:val="19"/>
              </w:rPr>
              <w:t xml:space="preserve">share_whatsapp</w:t>
            </w:r>
          </w:p>
        </w:tc>
      </w:tr>
      <w:tr>
        <w:tc>
          <w:tcPr>
            <w:tcW w:type="dxa" w:w="26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Form-help clicks to the shop</w:t>
            </w:r>
          </w:p>
        </w:tc>
        <w:tc>
          <w:tcPr>
            <w:tcW w:type="dxa" w:w="22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w:t>
            </w:r>
          </w:p>
        </w:tc>
        <w:tc>
          <w:tcPr>
            <w:tcW w:type="dxa" w:w="2000"/>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Track weekly, then grow</w:t>
            </w:r>
          </w:p>
        </w:tc>
        <w:tc>
          <w:tcPr>
            <w:tcW w:type="dxa" w:w="2838"/>
            <w:tcBorders>
              <w:top w:val="single" w:color="E2E8F0" w:sz="4"/>
              <w:left w:val="single" w:color="E2E8F0" w:sz="4"/>
              <w:bottom w:val="single" w:color="E2E8F0" w:sz="4"/>
              <w:right w:val="single" w:color="E2E8F0" w:sz="4"/>
            </w:tcBorders>
            <w:shd w:fill="F8FAFC" w:color="auto" w:val="clear"/>
            <w:tcMar>
              <w:top w:type="dxa" w:w="80"/>
              <w:left w:type="dxa" w:w="110"/>
              <w:bottom w:type="dxa" w:w="80"/>
              <w:right w:type="dxa" w:w="110"/>
            </w:tcMar>
            <w:vAlign w:val="top"/>
          </w:tcPr>
          <w:p>
            <w:pPr>
              <w:spacing w:after="60" w:line="270"/>
            </w:pPr>
            <w:r>
              <w:rPr>
                <w:sz w:val="19"/>
                <w:szCs w:val="19"/>
              </w:rPr>
              <w:t xml:space="preserve">GA4 event </w:t>
            </w:r>
            <w:r>
              <w:rPr>
                <w:rFonts w:ascii="Consolas" w:cs="Nirmala UI" w:eastAsia="Consolas" w:hAnsi="Consolas"/>
                <w:b w:val="false"/>
                <w:bCs w:val="false"/>
                <w:sz w:val="19"/>
                <w:szCs w:val="19"/>
              </w:rPr>
              <w:t xml:space="preserve">form_help_click</w:t>
            </w:r>
          </w:p>
        </w:tc>
      </w:tr>
      <w:tr>
        <w:tc>
          <w:tcPr>
            <w:tcW w:type="dxa" w:w="26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Mobile LCP</w:t>
            </w:r>
          </w:p>
        </w:tc>
        <w:tc>
          <w:tcPr>
            <w:tcW w:type="dxa" w:w="22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Likely &gt; 4 s</w:t>
            </w:r>
          </w:p>
        </w:tc>
        <w:tc>
          <w:tcPr>
            <w:tcW w:type="dxa" w:w="20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&lt; 2.5 s</w:t>
            </w:r>
          </w:p>
        </w:tc>
        <w:tc>
          <w:tcPr>
            <w:tcW w:type="dxa" w:w="28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PageSpeed Insights / Search Console</w:t>
            </w:r>
          </w:p>
        </w:tc>
      </w:tr>
    </w:tbl>
    <w:p>
      <w:pPr>
        <w:spacing w:after="120"/>
      </w:pPr>
    </w:p>
    <w:p>
      <w:pPr>
        <w:pStyle w:val="Heading3"/>
      </w:pPr>
      <w:r>
        <w:t xml:space="preserve">GA4 events to implement</w:t>
      </w:r>
    </w:p>
    <w:p>
      <w:pPr>
        <w:spacing w:after="120" w:line="300"/>
      </w:pPr>
      <w:r>
        <w:rPr>
          <w:rFonts w:ascii="Consolas" w:cs="Nirmala UI" w:eastAsia="Consolas" w:hAnsi="Consolas"/>
          <w:b w:val="false"/>
          <w:bCs w:val="false"/>
          <w:color w:val="9F1239"/>
          <w:sz w:val="19"/>
          <w:szCs w:val="19"/>
        </w:rPr>
        <w:t xml:space="preserve">job_view</w:t>
      </w:r>
      <w:r>
        <w:t xml:space="preserve"> (post_type, department) · </w:t>
      </w:r>
      <w:r>
        <w:rPr>
          <w:rFonts w:ascii="Consolas" w:cs="Nirmala UI" w:eastAsia="Consolas" w:hAnsi="Consolas"/>
          <w:b w:val="false"/>
          <w:bCs w:val="false"/>
          <w:color w:val="9F1239"/>
          <w:sz w:val="19"/>
          <w:szCs w:val="19"/>
        </w:rPr>
        <w:t xml:space="preserve">search</w:t>
      </w:r>
      <w:r>
        <w:t xml:space="preserve"> (term) · </w:t>
      </w:r>
      <w:r>
        <w:rPr>
          <w:rFonts w:ascii="Consolas" w:cs="Nirmala UI" w:eastAsia="Consolas" w:hAnsi="Consolas"/>
          <w:b w:val="false"/>
          <w:bCs w:val="false"/>
          <w:color w:val="9F1239"/>
          <w:sz w:val="19"/>
          <w:szCs w:val="19"/>
        </w:rPr>
        <w:t xml:space="preserve">filter_apply</w:t>
      </w:r>
      <w:r>
        <w:t xml:space="preserve"> · </w:t>
      </w:r>
      <w:r>
        <w:rPr>
          <w:rFonts w:ascii="Consolas" w:cs="Nirmala UI" w:eastAsia="Consolas" w:hAnsi="Consolas"/>
          <w:b w:val="false"/>
          <w:bCs w:val="false"/>
          <w:color w:val="9F1239"/>
          <w:sz w:val="19"/>
          <w:szCs w:val="19"/>
        </w:rPr>
        <w:t xml:space="preserve">save_job</w:t>
      </w:r>
      <w:r>
        <w:t xml:space="preserve"> · </w:t>
      </w:r>
      <w:r>
        <w:rPr>
          <w:rFonts w:ascii="Consolas" w:cs="Nirmala UI" w:eastAsia="Consolas" w:hAnsi="Consolas"/>
          <w:b w:val="false"/>
          <w:bCs w:val="false"/>
          <w:color w:val="9F1239"/>
          <w:sz w:val="19"/>
          <w:szCs w:val="19"/>
        </w:rPr>
        <w:t xml:space="preserve">reminder_set</w:t>
      </w:r>
      <w:r>
        <w:t xml:space="preserve"> · </w:t>
      </w:r>
      <w:r>
        <w:rPr>
          <w:rFonts w:ascii="Consolas" w:cs="Nirmala UI" w:eastAsia="Consolas" w:hAnsi="Consolas"/>
          <w:b w:val="false"/>
          <w:bCs w:val="false"/>
          <w:color w:val="9F1239"/>
          <w:sz w:val="19"/>
          <w:szCs w:val="19"/>
        </w:rPr>
        <w:t xml:space="preserve">follow_recruitment</w:t>
      </w:r>
      <w:r>
        <w:t xml:space="preserve"> · </w:t>
      </w:r>
      <w:r>
        <w:rPr>
          <w:rFonts w:ascii="Consolas" w:cs="Nirmala UI" w:eastAsia="Consolas" w:hAnsi="Consolas"/>
          <w:b w:val="false"/>
          <w:bCs w:val="false"/>
          <w:color w:val="9F1239"/>
          <w:sz w:val="19"/>
          <w:szCs w:val="19"/>
        </w:rPr>
        <w:t xml:space="preserve">mark_applied</w:t>
      </w:r>
      <w:r>
        <w:t xml:space="preserve"> · </w:t>
      </w:r>
      <w:r>
        <w:rPr>
          <w:rFonts w:ascii="Consolas" w:cs="Nirmala UI" w:eastAsia="Consolas" w:hAnsi="Consolas"/>
          <w:b w:val="false"/>
          <w:bCs w:val="false"/>
          <w:color w:val="9F1239"/>
          <w:sz w:val="19"/>
          <w:szCs w:val="19"/>
        </w:rPr>
        <w:t xml:space="preserve">share_whatsapp</w:t>
      </w:r>
      <w:r>
        <w:t xml:space="preserve"> · </w:t>
      </w:r>
      <w:r>
        <w:rPr>
          <w:rFonts w:ascii="Consolas" w:cs="Nirmala UI" w:eastAsia="Consolas" w:hAnsi="Consolas"/>
          <w:b w:val="false"/>
          <w:bCs w:val="false"/>
          <w:color w:val="9F1239"/>
          <w:sz w:val="19"/>
          <w:szCs w:val="19"/>
        </w:rPr>
        <w:t xml:space="preserve">share_status_card</w:t>
      </w:r>
      <w:r>
        <w:t xml:space="preserve"> · </w:t>
      </w:r>
      <w:r>
        <w:rPr>
          <w:rFonts w:ascii="Consolas" w:cs="Nirmala UI" w:eastAsia="Consolas" w:hAnsi="Consolas"/>
          <w:b w:val="false"/>
          <w:bCs w:val="false"/>
          <w:color w:val="9F1239"/>
          <w:sz w:val="19"/>
          <w:szCs w:val="19"/>
        </w:rPr>
        <w:t xml:space="preserve">form_help_click</w:t>
      </w:r>
      <w:r>
        <w:t xml:space="preserve"> · </w:t>
      </w:r>
      <w:r>
        <w:rPr>
          <w:rFonts w:ascii="Consolas" w:cs="Nirmala UI" w:eastAsia="Consolas" w:hAnsi="Consolas"/>
          <w:b w:val="false"/>
          <w:bCs w:val="false"/>
          <w:color w:val="9F1239"/>
          <w:sz w:val="19"/>
          <w:szCs w:val="19"/>
        </w:rPr>
        <w:t xml:space="preserve">push_subscribe</w:t>
      </w:r>
      <w:r>
        <w:t xml:space="preserve"> · </w:t>
      </w:r>
      <w:r>
        <w:rPr>
          <w:rFonts w:ascii="Consolas" w:cs="Nirmala UI" w:eastAsia="Consolas" w:hAnsi="Consolas"/>
          <w:b w:val="false"/>
          <w:bCs w:val="false"/>
          <w:color w:val="9F1239"/>
          <w:sz w:val="19"/>
          <w:szCs w:val="19"/>
        </w:rPr>
        <w:t xml:space="preserve">channel_click</w:t>
      </w:r>
      <w:r>
        <w:t xml:space="preserve"> · </w:t>
      </w:r>
      <w:r>
        <w:rPr>
          <w:rFonts w:ascii="Consolas" w:cs="Nirmala UI" w:eastAsia="Consolas" w:hAnsi="Consolas"/>
          <w:b w:val="false"/>
          <w:bCs w:val="false"/>
          <w:color w:val="9F1239"/>
          <w:sz w:val="19"/>
          <w:szCs w:val="19"/>
        </w:rPr>
        <w:t xml:space="preserve">quiz_complete</w:t>
      </w:r>
      <w:r>
        <w:t xml:space="preserve">.</w:t>
      </w:r>
    </w:p>
    <w:p>
      <w:pPr>
        <w:pStyle w:val="Heading1"/>
        <w:pageBreakBefore/>
      </w:pPr>
      <w:r>
        <w:t xml:space="preserve">15. Data model to power the redesign</w:t>
      </w:r>
    </w:p>
    <w:p>
      <w:pPr>
        <w:spacing w:after="120" w:line="300"/>
      </w:pPr>
      <w:r>
        <w:t xml:space="preserve">A separate </w:t>
      </w:r>
      <w:r>
        <w:rPr>
          <w:rFonts w:ascii="Consolas" w:cs="Nirmala UI" w:eastAsia="Consolas" w:hAnsi="Consolas"/>
          <w:b w:val="false"/>
          <w:bCs w:val="false"/>
          <w:color w:val="9F1239"/>
          <w:sz w:val="19"/>
          <w:szCs w:val="19"/>
        </w:rPr>
        <w:t xml:space="preserve">job_details</w:t>
      </w:r>
      <w:r>
        <w:t xml:space="preserve"> table keeps regular articles simple while giving job posts the structured fields the UI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0F172A" w:sz="4"/>
              <w:left w:val="single" w:color="0F172A" w:sz="4"/>
              <w:bottom w:val="single" w:color="0F172A" w:sz="4"/>
              <w:right w:val="single" w:color="0F172A" w:sz="4"/>
            </w:tcBorders>
            <w:shd w:fill="0F172A" w:color="auto" w:val="clear"/>
            <w:tcMar>
              <w:top w:type="dxa" w:w="140"/>
              <w:left w:type="dxa" w:w="200"/>
              <w:bottom w:type="dxa" w:w="140"/>
              <w:right w:type="dxa" w:w="200"/>
            </w:tcMar>
          </w:tcPr>
          <w:p>
            <w:pPr>
              <w:spacing w:after="60"/>
            </w:pPr>
            <w:r>
              <w:rPr>
                <w:rFonts w:ascii="Calibri" w:cs="Nirmala UI" w:eastAsia="Calibri" w:hAnsi="Calibri"/>
                <w:b/>
                <w:bCs/>
                <w:color w:val="CBD5E1"/>
                <w:sz w:val="17"/>
                <w:szCs w:val="17"/>
              </w:rPr>
              <w:t xml:space="preserve">supabase/migrations/&lt;timestamp&gt;_job_details.sql</w:t>
            </w:r>
          </w:p>
          <w:p>
            <w:pPr>
              <w:spacing w:after="0" w:line="240"/>
            </w:pPr>
            <w:r>
              <w:rPr>
                <w:rFonts w:ascii="Consolas" w:cs="Nirmala UI" w:eastAsia="Consolas" w:hAnsi="Consolas"/>
                <w:color w:val="E2E8F0"/>
                <w:sz w:val="16"/>
                <w:szCs w:val="16"/>
              </w:rPr>
              <w:t xml:space="preserve">CREATE TABLE public.recruitments (            -- groups notification → admit card → result</w:t>
            </w:r>
          </w:p>
          <w:p>
            <w:pPr>
              <w:spacing w:after="0" w:line="240"/>
            </w:pPr>
            <w:r>
              <w:rPr>
                <w:rFonts w:ascii="Consolas" w:cs="Nirmala UI" w:eastAsia="Consolas" w:hAnsi="Consolas"/>
                <w:color w:val="E2E8F0"/>
                <w:sz w:val="16"/>
                <w:szCs w:val="16"/>
              </w:rPr>
              <w:t xml:space="preserve">  id UUID PRIMARY KEY DEFAULT gen_random_uuid(),</w:t>
            </w:r>
          </w:p>
          <w:p>
            <w:pPr>
              <w:spacing w:after="0" w:line="240"/>
            </w:pPr>
            <w:r>
              <w:rPr>
                <w:rFonts w:ascii="Consolas" w:cs="Nirmala UI" w:eastAsia="Consolas" w:hAnsi="Consolas"/>
                <w:color w:val="E2E8F0"/>
                <w:sz w:val="16"/>
                <w:szCs w:val="16"/>
              </w:rPr>
              <w:t xml:space="preserve">  name TEXT NOT NULL,                          -- e.g. 'RSMSSB Patwari 2026'</w:t>
            </w:r>
          </w:p>
          <w:p>
            <w:pPr>
              <w:spacing w:after="0" w:line="240"/>
            </w:pPr>
            <w:r>
              <w:rPr>
                <w:rFonts w:ascii="Consolas" w:cs="Nirmala UI" w:eastAsia="Consolas" w:hAnsi="Consolas"/>
                <w:color w:val="E2E8F0"/>
                <w:sz w:val="16"/>
                <w:szCs w:val="16"/>
              </w:rPr>
              <w:t xml:space="preserve">  organisation TEXT NOT NULL,</w:t>
            </w:r>
          </w:p>
          <w:p>
            <w:pPr>
              <w:spacing w:after="0" w:line="240"/>
            </w:pPr>
            <w:r>
              <w:rPr>
                <w:rFonts w:ascii="Consolas" w:cs="Nirmala UI" w:eastAsia="Consolas" w:hAnsi="Consolas"/>
                <w:color w:val="E2E8F0"/>
                <w:sz w:val="16"/>
                <w:szCs w:val="16"/>
              </w:rPr>
              <w:t xml:space="preserve">  created_at TIMESTAMPTZ NOT NULL DEFAULT now()</w:t>
            </w:r>
          </w:p>
          <w:p>
            <w:pPr>
              <w:spacing w:after="0" w:line="240"/>
            </w:pPr>
            <w:r>
              <w:rPr>
                <w:rFonts w:ascii="Consolas" w:cs="Nirmala UI" w:eastAsia="Consolas" w:hAnsi="Consolas"/>
                <w:color w:val="E2E8F0"/>
                <w:sz w:val="16"/>
                <w:szCs w:val="16"/>
              </w:rPr>
              <w:t xml:space="preserve">);</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CREATE TABLE public.job_details (</w:t>
            </w:r>
          </w:p>
          <w:p>
            <w:pPr>
              <w:spacing w:after="0" w:line="240"/>
            </w:pPr>
            <w:r>
              <w:rPr>
                <w:rFonts w:ascii="Consolas" w:cs="Nirmala UI" w:eastAsia="Consolas" w:hAnsi="Consolas"/>
                <w:color w:val="E2E8F0"/>
                <w:sz w:val="16"/>
                <w:szCs w:val="16"/>
              </w:rPr>
              <w:t xml:space="preserve">  post_id UUID PRIMARY KEY REFERENCES public.posts(id) ON DELETE CASCADE,</w:t>
            </w:r>
          </w:p>
          <w:p>
            <w:pPr>
              <w:spacing w:after="0" w:line="240"/>
            </w:pPr>
            <w:r>
              <w:rPr>
                <w:rFonts w:ascii="Consolas" w:cs="Nirmala UI" w:eastAsia="Consolas" w:hAnsi="Consolas"/>
                <w:color w:val="E2E8F0"/>
                <w:sz w:val="16"/>
                <w:szCs w:val="16"/>
              </w:rPr>
              <w:t xml:space="preserve">  recruitment_id UUID REFERENCES public.recruitments(id),</w:t>
            </w:r>
          </w:p>
          <w:p>
            <w:pPr>
              <w:spacing w:after="0" w:line="240"/>
            </w:pPr>
            <w:r>
              <w:rPr>
                <w:rFonts w:ascii="Consolas" w:cs="Nirmala UI" w:eastAsia="Consolas" w:hAnsi="Consolas"/>
                <w:color w:val="E2E8F0"/>
                <w:sz w:val="16"/>
                <w:szCs w:val="16"/>
              </w:rPr>
              <w:t xml:space="preserve">  organisation TEXT NOT NULL,</w:t>
            </w:r>
          </w:p>
          <w:p>
            <w:pPr>
              <w:spacing w:after="0" w:line="240"/>
            </w:pPr>
            <w:r>
              <w:rPr>
                <w:rFonts w:ascii="Consolas" w:cs="Nirmala UI" w:eastAsia="Consolas" w:hAnsi="Consolas"/>
                <w:color w:val="E2E8F0"/>
                <w:sz w:val="16"/>
                <w:szCs w:val="16"/>
              </w:rPr>
              <w:t xml:space="preserve">  total_posts INTEGER,</w:t>
            </w:r>
          </w:p>
          <w:p>
            <w:pPr>
              <w:spacing w:after="0" w:line="240"/>
            </w:pPr>
            <w:r>
              <w:rPr>
                <w:rFonts w:ascii="Consolas" w:cs="Nirmala UI" w:eastAsia="Consolas" w:hAnsi="Consolas"/>
                <w:color w:val="E2E8F0"/>
                <w:sz w:val="16"/>
                <w:szCs w:val="16"/>
              </w:rPr>
              <w:t xml:space="preserve">  qualifications TEXT[] NOT NULL DEFAULT '{}', -- '10th','12th','iti','diploma','graduate','pg'</w:t>
            </w:r>
          </w:p>
          <w:p>
            <w:pPr>
              <w:spacing w:after="0" w:line="240"/>
            </w:pPr>
            <w:r>
              <w:rPr>
                <w:rFonts w:ascii="Consolas" w:cs="Nirmala UI" w:eastAsia="Consolas" w:hAnsi="Consolas"/>
                <w:color w:val="E2E8F0"/>
                <w:sz w:val="16"/>
                <w:szCs w:val="16"/>
              </w:rPr>
              <w:t xml:space="preserve">  departments TEXT[] NOT NULL DEFAULT '{}',    -- 'police','railway','bank','teacher',...</w:t>
            </w:r>
          </w:p>
          <w:p>
            <w:pPr>
              <w:spacing w:after="0" w:line="240"/>
            </w:pPr>
            <w:r>
              <w:rPr>
                <w:rFonts w:ascii="Consolas" w:cs="Nirmala UI" w:eastAsia="Consolas" w:hAnsi="Consolas"/>
                <w:color w:val="E2E8F0"/>
                <w:sz w:val="16"/>
                <w:szCs w:val="16"/>
              </w:rPr>
              <w:t xml:space="preserve">  state TEXT NOT NULL DEFAULT 'rajasthan',</w:t>
            </w:r>
          </w:p>
          <w:p>
            <w:pPr>
              <w:spacing w:after="0" w:line="240"/>
            </w:pPr>
            <w:r>
              <w:rPr>
                <w:rFonts w:ascii="Consolas" w:cs="Nirmala UI" w:eastAsia="Consolas" w:hAnsi="Consolas"/>
                <w:color w:val="E2E8F0"/>
                <w:sz w:val="16"/>
                <w:szCs w:val="16"/>
              </w:rPr>
              <w:t xml:space="preserve">  age_min SMALLINT, age_max SMALLINT,</w:t>
            </w:r>
          </w:p>
          <w:p>
            <w:pPr>
              <w:spacing w:after="0" w:line="240"/>
            </w:pPr>
            <w:r>
              <w:rPr>
                <w:rFonts w:ascii="Consolas" w:cs="Nirmala UI" w:eastAsia="Consolas" w:hAnsi="Consolas"/>
                <w:color w:val="E2E8F0"/>
                <w:sz w:val="16"/>
                <w:szCs w:val="16"/>
              </w:rPr>
              <w:t xml:space="preserve">  fees JSONB,                                   -- {"general":600,"obc":600,"sc_st":400}</w:t>
            </w:r>
          </w:p>
          <w:p>
            <w:pPr>
              <w:spacing w:after="0" w:line="240"/>
            </w:pPr>
            <w:r>
              <w:rPr>
                <w:rFonts w:ascii="Consolas" w:cs="Nirmala UI" w:eastAsia="Consolas" w:hAnsi="Consolas"/>
                <w:color w:val="E2E8F0"/>
                <w:sz w:val="16"/>
                <w:szCs w:val="16"/>
              </w:rPr>
              <w:t xml:space="preserve">  apply_start DATE, last_date DATE, fee_last_date DATE,</w:t>
            </w:r>
          </w:p>
          <w:p>
            <w:pPr>
              <w:spacing w:after="0" w:line="240"/>
            </w:pPr>
            <w:r>
              <w:rPr>
                <w:rFonts w:ascii="Consolas" w:cs="Nirmala UI" w:eastAsia="Consolas" w:hAnsi="Consolas"/>
                <w:color w:val="E2E8F0"/>
                <w:sz w:val="16"/>
                <w:szCs w:val="16"/>
              </w:rPr>
              <w:t xml:space="preserve">  admit_card_date DATE, exam_date DATE, result_date DATE,</w:t>
            </w:r>
          </w:p>
          <w:p>
            <w:pPr>
              <w:spacing w:after="0" w:line="240"/>
            </w:pPr>
            <w:r>
              <w:rPr>
                <w:rFonts w:ascii="Consolas" w:cs="Nirmala UI" w:eastAsia="Consolas" w:hAnsi="Consolas"/>
                <w:color w:val="E2E8F0"/>
                <w:sz w:val="16"/>
                <w:szCs w:val="16"/>
              </w:rPr>
              <w:t xml:space="preserve">  apply_link TEXT CHECK (apply_link ~ '^https://'),</w:t>
            </w:r>
          </w:p>
          <w:p>
            <w:pPr>
              <w:spacing w:after="0" w:line="240"/>
            </w:pPr>
            <w:r>
              <w:rPr>
                <w:rFonts w:ascii="Consolas" w:cs="Nirmala UI" w:eastAsia="Consolas" w:hAnsi="Consolas"/>
                <w:color w:val="E2E8F0"/>
                <w:sz w:val="16"/>
                <w:szCs w:val="16"/>
              </w:rPr>
              <w:t xml:space="preserve">  notification_pdf TEXT CHECK (notification_pdf ~ '^https://')</w:t>
            </w:r>
          </w:p>
          <w:p>
            <w:pPr>
              <w:spacing w:after="0" w:line="240"/>
            </w:pPr>
            <w:r>
              <w:rPr>
                <w:rFonts w:ascii="Consolas" w:cs="Nirmala UI" w:eastAsia="Consolas" w:hAnsi="Consolas"/>
                <w:color w:val="E2E8F0"/>
                <w:sz w:val="16"/>
                <w:szCs w:val="16"/>
              </w:rPr>
              <w:t xml:space="preserve">);</w:t>
            </w:r>
          </w:p>
          <w:p>
            <w:pPr>
              <w:spacing w:after="0" w:line="240"/>
            </w:pPr>
            <w:r>
              <w:rPr>
                <w:rFonts w:ascii="Consolas" w:cs="Nirmala UI" w:eastAsia="Consolas" w:hAnsi="Consolas"/>
                <w:color w:val="E2E8F0"/>
                <w:sz w:val="16"/>
                <w:szCs w:val="16"/>
              </w:rPr>
              <w:t xml:space="preserve">CREATE INDEX job_details_last_date_idx ON public.job_details (last_date);</w:t>
            </w:r>
          </w:p>
          <w:p>
            <w:pPr>
              <w:spacing w:after="0" w:line="240"/>
            </w:pPr>
            <w:r>
              <w:rPr>
                <w:rFonts w:ascii="Consolas" w:cs="Nirmala UI" w:eastAsia="Consolas" w:hAnsi="Consolas"/>
                <w:color w:val="E2E8F0"/>
                <w:sz w:val="16"/>
                <w:szCs w:val="16"/>
              </w:rPr>
              <w:t xml:space="preserve">CREATE INDEX job_details_qual_idx ON public.job_details USING GIN (qualifications);</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CREATE TABLE public.recruitment_follows (</w:t>
            </w:r>
          </w:p>
          <w:p>
            <w:pPr>
              <w:spacing w:after="0" w:line="240"/>
            </w:pPr>
            <w:r>
              <w:rPr>
                <w:rFonts w:ascii="Consolas" w:cs="Nirmala UI" w:eastAsia="Consolas" w:hAnsi="Consolas"/>
                <w:color w:val="E2E8F0"/>
                <w:sz w:val="16"/>
                <w:szCs w:val="16"/>
              </w:rPr>
              <w:t xml:space="preserve">  user_id UUID REFERENCES auth.users(id) ON DELETE CASCADE,</w:t>
            </w:r>
          </w:p>
          <w:p>
            <w:pPr>
              <w:spacing w:after="0" w:line="240"/>
            </w:pPr>
            <w:r>
              <w:rPr>
                <w:rFonts w:ascii="Consolas" w:cs="Nirmala UI" w:eastAsia="Consolas" w:hAnsi="Consolas"/>
                <w:color w:val="E2E8F0"/>
                <w:sz w:val="16"/>
                <w:szCs w:val="16"/>
              </w:rPr>
              <w:t xml:space="preserve">  recruitment_id UUID REFERENCES public.recruitments(id) ON DELETE CASCADE,</w:t>
            </w:r>
          </w:p>
          <w:p>
            <w:pPr>
              <w:spacing w:after="0" w:line="240"/>
            </w:pPr>
            <w:r>
              <w:rPr>
                <w:rFonts w:ascii="Consolas" w:cs="Nirmala UI" w:eastAsia="Consolas" w:hAnsi="Consolas"/>
                <w:color w:val="E2E8F0"/>
                <w:sz w:val="16"/>
                <w:szCs w:val="16"/>
              </w:rPr>
              <w:t xml:space="preserve">  applied BOOLEAN NOT NULL DEFAULT false,</w:t>
            </w:r>
          </w:p>
          <w:p>
            <w:pPr>
              <w:spacing w:after="0" w:line="240"/>
            </w:pPr>
            <w:r>
              <w:rPr>
                <w:rFonts w:ascii="Consolas" w:cs="Nirmala UI" w:eastAsia="Consolas" w:hAnsi="Consolas"/>
                <w:color w:val="E2E8F0"/>
                <w:sz w:val="16"/>
                <w:szCs w:val="16"/>
              </w:rPr>
              <w:t xml:space="preserve">  created_at TIMESTAMPTZ NOT NULL DEFAULT now(),</w:t>
            </w:r>
          </w:p>
          <w:p>
            <w:pPr>
              <w:spacing w:after="0" w:line="240"/>
            </w:pPr>
            <w:r>
              <w:rPr>
                <w:rFonts w:ascii="Consolas" w:cs="Nirmala UI" w:eastAsia="Consolas" w:hAnsi="Consolas"/>
                <w:color w:val="E2E8F0"/>
                <w:sz w:val="16"/>
                <w:szCs w:val="16"/>
              </w:rPr>
              <w:t xml:space="preserve">  PRIMARY KEY (user_id, recruitment_id)</w:t>
            </w:r>
          </w:p>
          <w:p>
            <w:pPr>
              <w:spacing w:after="0" w:line="240"/>
            </w:pPr>
            <w:r>
              <w:rPr>
                <w:rFonts w:ascii="Consolas" w:cs="Nirmala UI" w:eastAsia="Consolas" w:hAnsi="Consolas"/>
                <w:color w:val="E2E8F0"/>
                <w:sz w:val="16"/>
                <w:szCs w:val="16"/>
              </w:rPr>
              <w:t xml:space="preserve">);</w:t>
            </w:r>
          </w:p>
          <w:p>
            <w:pPr>
              <w:spacing w:after="0" w:line="240"/>
            </w:pPr>
            <w:r>
              <w:rPr>
                <w:rFonts w:ascii="Consolas" w:cs="Nirmala UI" w:eastAsia="Consolas" w:hAnsi="Consolas"/>
                <w:color w:val="E2E8F0"/>
                <w:sz w:val="16"/>
                <w:szCs w:val="16"/>
              </w:rPr>
              <w:t xml:space="preserve"> </w:t>
            </w:r>
          </w:p>
          <w:p>
            <w:pPr>
              <w:spacing w:after="0" w:line="240"/>
            </w:pPr>
            <w:r>
              <w:rPr>
                <w:rFonts w:ascii="Consolas" w:cs="Nirmala UI" w:eastAsia="Consolas" w:hAnsi="Consolas"/>
                <w:color w:val="E2E8F0"/>
                <w:sz w:val="16"/>
                <w:szCs w:val="16"/>
              </w:rPr>
              <w:t xml:space="preserve">ALTER TABLE public.recruitments ENABLE ROW LEVEL SECURITY;</w:t>
            </w:r>
          </w:p>
          <w:p>
            <w:pPr>
              <w:spacing w:after="0" w:line="240"/>
            </w:pPr>
            <w:r>
              <w:rPr>
                <w:rFonts w:ascii="Consolas" w:cs="Nirmala UI" w:eastAsia="Consolas" w:hAnsi="Consolas"/>
                <w:color w:val="E2E8F0"/>
                <w:sz w:val="16"/>
                <w:szCs w:val="16"/>
              </w:rPr>
              <w:t xml:space="preserve">ALTER TABLE public.job_details ENABLE ROW LEVEL SECURITY;</w:t>
            </w:r>
          </w:p>
          <w:p>
            <w:pPr>
              <w:spacing w:after="0" w:line="240"/>
            </w:pPr>
            <w:r>
              <w:rPr>
                <w:rFonts w:ascii="Consolas" w:cs="Nirmala UI" w:eastAsia="Consolas" w:hAnsi="Consolas"/>
                <w:color w:val="E2E8F0"/>
                <w:sz w:val="16"/>
                <w:szCs w:val="16"/>
              </w:rPr>
              <w:t xml:space="preserve">ALTER TABLE public.recruitment_follows ENABLE ROW LEVEL SECURITY;</w:t>
            </w:r>
          </w:p>
          <w:p>
            <w:pPr>
              <w:spacing w:after="0" w:line="240"/>
            </w:pPr>
            <w:r>
              <w:rPr>
                <w:rFonts w:ascii="Consolas" w:cs="Nirmala UI" w:eastAsia="Consolas" w:hAnsi="Consolas"/>
                <w:color w:val="E2E8F0"/>
                <w:sz w:val="16"/>
                <w:szCs w:val="16"/>
              </w:rPr>
              <w:t xml:space="preserve">CREATE POLICY "Public read" ON public.recruitments FOR SELECT USING (true);</w:t>
            </w:r>
          </w:p>
          <w:p>
            <w:pPr>
              <w:spacing w:after="0" w:line="240"/>
            </w:pPr>
            <w:r>
              <w:rPr>
                <w:rFonts w:ascii="Consolas" w:cs="Nirmala UI" w:eastAsia="Consolas" w:hAnsi="Consolas"/>
                <w:color w:val="E2E8F0"/>
                <w:sz w:val="16"/>
                <w:szCs w:val="16"/>
              </w:rPr>
              <w:t xml:space="preserve">CREATE POLICY "Admins write" ON public.recruitments FOR ALL</w:t>
            </w:r>
          </w:p>
          <w:p>
            <w:pPr>
              <w:spacing w:after="0" w:line="240"/>
            </w:pPr>
            <w:r>
              <w:rPr>
                <w:rFonts w:ascii="Consolas" w:cs="Nirmala UI" w:eastAsia="Consolas" w:hAnsi="Consolas"/>
                <w:color w:val="E2E8F0"/>
                <w:sz w:val="16"/>
                <w:szCs w:val="16"/>
              </w:rPr>
              <w:t xml:space="preserve">  USING (public.has_role(auth.uid(), 'admin')) WITH CHECK (public.has_role(auth.uid(), 'admin'));</w:t>
            </w:r>
          </w:p>
          <w:p>
            <w:pPr>
              <w:spacing w:after="0" w:line="240"/>
            </w:pPr>
            <w:r>
              <w:rPr>
                <w:rFonts w:ascii="Consolas" w:cs="Nirmala UI" w:eastAsia="Consolas" w:hAnsi="Consolas"/>
                <w:color w:val="E2E8F0"/>
                <w:sz w:val="16"/>
                <w:szCs w:val="16"/>
              </w:rPr>
              <w:t xml:space="preserve">CREATE POLICY "Public read" ON public.job_details FOR SELECT USING (true);</w:t>
            </w:r>
          </w:p>
          <w:p>
            <w:pPr>
              <w:spacing w:after="0" w:line="240"/>
            </w:pPr>
            <w:r>
              <w:rPr>
                <w:rFonts w:ascii="Consolas" w:cs="Nirmala UI" w:eastAsia="Consolas" w:hAnsi="Consolas"/>
                <w:color w:val="E2E8F0"/>
                <w:sz w:val="16"/>
                <w:szCs w:val="16"/>
              </w:rPr>
              <w:t xml:space="preserve">CREATE POLICY "Admins write" ON public.job_details FOR ALL</w:t>
            </w:r>
          </w:p>
          <w:p>
            <w:pPr>
              <w:spacing w:after="0" w:line="240"/>
            </w:pPr>
            <w:r>
              <w:rPr>
                <w:rFonts w:ascii="Consolas" w:cs="Nirmala UI" w:eastAsia="Consolas" w:hAnsi="Consolas"/>
                <w:color w:val="E2E8F0"/>
                <w:sz w:val="16"/>
                <w:szCs w:val="16"/>
              </w:rPr>
              <w:t xml:space="preserve">  USING (public.has_role(auth.uid(), 'admin')) WITH CHECK (public.has_role(auth.uid(), 'admin'));</w:t>
            </w:r>
          </w:p>
          <w:p>
            <w:pPr>
              <w:spacing w:after="0" w:line="240"/>
            </w:pPr>
            <w:r>
              <w:rPr>
                <w:rFonts w:ascii="Consolas" w:cs="Nirmala UI" w:eastAsia="Consolas" w:hAnsi="Consolas"/>
                <w:color w:val="E2E8F0"/>
                <w:sz w:val="16"/>
                <w:szCs w:val="16"/>
              </w:rPr>
              <w:t xml:space="preserve">CREATE POLICY "Own follows" ON public.recruitment_follows FOR ALL</w:t>
            </w:r>
          </w:p>
          <w:p>
            <w:pPr>
              <w:spacing w:after="0" w:line="240"/>
            </w:pPr>
            <w:r>
              <w:rPr>
                <w:rFonts w:ascii="Consolas" w:cs="Nirmala UI" w:eastAsia="Consolas" w:hAnsi="Consolas"/>
                <w:color w:val="E2E8F0"/>
                <w:sz w:val="16"/>
                <w:szCs w:val="16"/>
              </w:rPr>
              <w:t xml:space="preserve">  USING (auth.uid() = user_id) WITH CHECK (auth.uid() = user_id);</w:t>
            </w:r>
          </w:p>
        </w:tc>
      </w:tr>
    </w:tbl>
    <w:p>
      <w:pPr>
        <w:spacing w:after="120" w:line="300"/>
      </w:pPr>
      <w:r>
        <w:rPr>
          <w:color w:val="475569"/>
          <w:sz w:val="18"/>
          <w:szCs w:val="18"/>
        </w:rPr>
        <w:t xml:space="preserve">Derive the status in queries rather than storing it: open if </w:t>
      </w:r>
      <w:r>
        <w:rPr>
          <w:rFonts w:ascii="Consolas" w:cs="Nirmala UI" w:eastAsia="Consolas" w:hAnsi="Consolas"/>
          <w:b w:val="false"/>
          <w:bCs w:val="false"/>
          <w:color w:val="475569"/>
          <w:sz w:val="18"/>
          <w:szCs w:val="18"/>
        </w:rPr>
        <w:t xml:space="preserve">last_date &gt;= current_date</w:t>
      </w:r>
      <w:r>
        <w:rPr>
          <w:color w:val="475569"/>
          <w:sz w:val="18"/>
          <w:szCs w:val="18"/>
        </w:rPr>
        <w:t xml:space="preserve">, "closing soon" if within 7 days, closed otherwise. Then the status can never go stale.</w:t>
      </w:r>
    </w:p>
    <w:p>
      <w:pPr>
        <w:pStyle w:val="Heading1"/>
        <w:pageBreakBefore/>
      </w:pPr>
      <w:r>
        <w:t xml:space="preserve">16. Rollout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00"/>
        <w:gridCol w:w="5538"/>
      </w:tblGrid>
      <w:tr>
        <w:trPr>
          <w:tblHeader/>
        </w:trPr>
        <w:tc>
          <w:tcPr>
            <w:tcW w:type="dxa" w:w="27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Phase</w:t>
            </w:r>
          </w:p>
        </w:tc>
        <w:tc>
          <w:tcPr>
            <w:tcW w:type="dxa" w:w="1400"/>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Duration</w:t>
            </w:r>
          </w:p>
        </w:tc>
        <w:tc>
          <w:tcPr>
            <w:tcW w:type="dxa" w:w="5538"/>
            <w:tcBorders>
              <w:top w:val="single" w:color="E2E8F0" w:sz="4"/>
              <w:left w:val="single" w:color="E2E8F0" w:sz="4"/>
              <w:bottom w:val="single" w:color="E2E8F0" w:sz="4"/>
              <w:right w:val="single" w:color="E2E8F0" w:sz="4"/>
            </w:tcBorders>
            <w:shd w:fill="1E3A8A" w:color="auto" w:val="clear"/>
            <w:tcMar>
              <w:top w:type="dxa" w:w="80"/>
              <w:left w:type="dxa" w:w="110"/>
              <w:bottom w:type="dxa" w:w="80"/>
              <w:right w:type="dxa" w:w="110"/>
            </w:tcMar>
            <w:vAlign w:val="top"/>
          </w:tcPr>
          <w:p>
            <w:pPr>
              <w:spacing w:after="60" w:line="270"/>
            </w:pPr>
            <w:r>
              <w:rPr>
                <w:b/>
                <w:bCs/>
                <w:color w:val="FFFFFF"/>
                <w:sz w:val="19"/>
                <w:szCs w:val="19"/>
              </w:rPr>
              <w:t xml:space="preserve">Deliverables</w:t>
            </w:r>
          </w:p>
        </w:tc>
      </w:tr>
      <w:tr>
        <w:tc>
          <w:tcPr>
            <w:tcW w:type="dxa" w:w="2700"/>
            <w:tcBorders>
              <w:top w:val="single" w:color="E2E8F0" w:sz="4"/>
              <w:left w:val="single" w:color="E2E8F0" w:sz="4"/>
              <w:bottom w:val="single" w:color="E2E8F0" w:sz="4"/>
              <w:right w:val="single" w:color="E2E8F0" w:sz="4"/>
            </w:tcBorders>
            <w:shd w:fill="FEE2E2" w:color="auto" w:val="clear"/>
            <w:tcMar>
              <w:top w:type="dxa" w:w="80"/>
              <w:left w:type="dxa" w:w="110"/>
              <w:bottom w:type="dxa" w:w="80"/>
              <w:right w:type="dxa" w:w="110"/>
            </w:tcMar>
            <w:vAlign w:val="top"/>
          </w:tcPr>
          <w:p>
            <w:pPr>
              <w:spacing w:after="60" w:line="270"/>
            </w:pPr>
            <w:r>
              <w:rPr>
                <w:sz w:val="19"/>
                <w:szCs w:val="19"/>
              </w:rPr>
              <w:t xml:space="preserve">Phase 0 — Foundation</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 1</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Critical audit fixes (security, scheduled posts, GA, link previews). Without these, new users arrive at a broken experience.</w:t>
            </w:r>
          </w:p>
        </w:tc>
      </w:tr>
      <w:tr>
        <w:tc>
          <w:tcPr>
            <w:tcW w:type="dxa" w:w="2700"/>
            <w:tcBorders>
              <w:top w:val="single" w:color="E2E8F0" w:sz="4"/>
              <w:left w:val="single" w:color="E2E8F0" w:sz="4"/>
              <w:bottom w:val="single" w:color="E2E8F0" w:sz="4"/>
              <w:right w:val="single" w:color="E2E8F0" w:sz="4"/>
            </w:tcBorders>
            <w:shd w:fill="FFEDD5" w:color="auto" w:val="clear"/>
            <w:tcMar>
              <w:top w:type="dxa" w:w="80"/>
              <w:left w:type="dxa" w:w="110"/>
              <w:bottom w:type="dxa" w:w="80"/>
              <w:right w:type="dxa" w:w="110"/>
            </w:tcMar>
            <w:vAlign w:val="top"/>
          </w:tcPr>
          <w:p>
            <w:pPr>
              <w:spacing w:after="60" w:line="270"/>
            </w:pPr>
            <w:r>
              <w:rPr>
                <w:sz w:val="19"/>
                <w:szCs w:val="19"/>
              </w:rPr>
              <w:t xml:space="preserve">Phase 1 — New look</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Weeks 2–4</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Design tokens and fonts, new header and bottom navigation, job card, job detail template with Quick Facts and dates table, Hindi-only copy, performance work (lazy routes, pagination).</w:t>
            </w:r>
          </w:p>
        </w:tc>
      </w:tr>
      <w:tr>
        <w:tc>
          <w:tcPr>
            <w:tcW w:type="dxa" w:w="2700"/>
            <w:tcBorders>
              <w:top w:val="single" w:color="E2E8F0" w:sz="4"/>
              <w:left w:val="single" w:color="E2E8F0" w:sz="4"/>
              <w:bottom w:val="single" w:color="E2E8F0" w:sz="4"/>
              <w:right w:val="single" w:color="E2E8F0" w:sz="4"/>
            </w:tcBorders>
            <w:shd w:fill="FEF9C3" w:color="auto" w:val="clear"/>
            <w:tcMar>
              <w:top w:type="dxa" w:w="80"/>
              <w:left w:type="dxa" w:w="110"/>
              <w:bottom w:type="dxa" w:w="80"/>
              <w:right w:type="dxa" w:w="110"/>
            </w:tcMar>
            <w:vAlign w:val="top"/>
          </w:tcPr>
          <w:p>
            <w:pPr>
              <w:spacing w:after="60" w:line="270"/>
            </w:pPr>
            <w:r>
              <w:rPr>
                <w:sz w:val="19"/>
                <w:szCs w:val="19"/>
              </w:rPr>
              <w:t xml:space="preserve">Phase 2 — Retention core</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Weeks 5–8</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job_details plus the admin editor, jobs listing with filters, preference sheet, guest saves, PWA and web push, reminders, WhatsApp Channel and Telegram bot, Status share cards, JobPosting schema.</w:t>
            </w:r>
          </w:p>
        </w:tc>
      </w:tr>
      <w:tr>
        <w:tc>
          <w:tcPr>
            <w:tcW w:type="dxa" w:w="2700"/>
            <w:tcBorders>
              <w:top w:val="single" w:color="E2E8F0" w:sz="4"/>
              <w:left w:val="single" w:color="E2E8F0" w:sz="4"/>
              <w:bottom w:val="single" w:color="E2E8F0" w:sz="4"/>
              <w:right w:val="single" w:color="E2E8F0" w:sz="4"/>
            </w:tcBorders>
            <w:shd w:fill="DBEAFE" w:color="auto" w:val="clear"/>
            <w:tcMar>
              <w:top w:type="dxa" w:w="80"/>
              <w:left w:type="dxa" w:w="110"/>
              <w:bottom w:type="dxa" w:w="80"/>
              <w:right w:type="dxa" w:w="110"/>
            </w:tcMar>
            <w:vAlign w:val="top"/>
          </w:tcPr>
          <w:p>
            <w:pPr>
              <w:spacing w:after="60" w:line="270"/>
            </w:pPr>
            <w:r>
              <w:rPr>
                <w:sz w:val="19"/>
                <w:szCs w:val="19"/>
              </w:rPr>
              <w:t xml:space="preserve">Phase 3 — Habit and community</w:t>
            </w:r>
          </w:p>
        </w:tc>
        <w:tc>
          <w:tcPr>
            <w:tcW w:type="dxa" w:w="1400"/>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Weeks 9–12</w:t>
            </w:r>
          </w:p>
        </w:tc>
        <w:tc>
          <w:tcPr>
            <w:tcW w:type="dxa" w:w="5538"/>
            <w:tcBorders>
              <w:top w:val="single" w:color="E2E8F0" w:sz="4"/>
              <w:left w:val="single" w:color="E2E8F0" w:sz="4"/>
              <w:bottom w:val="single" w:color="E2E8F0" w:sz="4"/>
              <w:right w:val="single" w:color="E2E8F0" w:sz="4"/>
            </w:tcBorders>
            <w:tcMar>
              <w:top w:type="dxa" w:w="80"/>
              <w:left w:type="dxa" w:w="110"/>
              <w:bottom w:type="dxa" w:w="80"/>
              <w:right w:type="dxa" w:w="110"/>
            </w:tcMar>
            <w:vAlign w:val="top"/>
          </w:tcPr>
          <w:p>
            <w:pPr>
              <w:spacing w:after="60" w:line="270"/>
            </w:pPr>
            <w:r>
              <w:rPr>
                <w:sz w:val="19"/>
                <w:szCs w:val="19"/>
              </w:rPr>
              <w:t xml:space="preserve">Recruitment follow and tracker, Q&amp;A comments with notifications, "आज की अपडेट", weekly email digest, daily GK quiz, dark mode, the services page with a price list.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FFBEB" w:sz="4"/>
              <w:left w:val="single" w:color="D97706" w:sz="24"/>
              <w:bottom w:val="single" w:color="FFFBEB" w:sz="4"/>
              <w:right w:val="single" w:color="FFFBEB" w:sz="4"/>
            </w:tcBorders>
            <w:shd w:fill="FFFBEB" w:color="auto" w:val="clear"/>
            <w:tcMar>
              <w:top w:type="dxa" w:w="160"/>
              <w:left w:type="dxa" w:w="240"/>
              <w:bottom w:type="dxa" w:w="160"/>
              <w:right w:type="dxa" w:w="240"/>
            </w:tcMar>
          </w:tcPr>
          <w:p>
            <w:pPr>
              <w:spacing w:after="80"/>
            </w:pPr>
            <w:r>
              <w:rPr>
                <w:b/>
                <w:bCs/>
                <w:color w:val="D97706"/>
                <w:sz w:val="22"/>
                <w:szCs w:val="22"/>
              </w:rPr>
              <w:t xml:space="preserve">The one-line strategy</w:t>
            </w:r>
          </w:p>
          <w:p>
            <w:pPr>
              <w:spacing w:after="60" w:line="290"/>
            </w:pPr>
            <w:r>
              <w:rPr>
                <w:sz w:val="20"/>
                <w:szCs w:val="20"/>
              </w:rPr>
              <w:t xml:space="preserve">Be the fastest, most trustworthy and most personal source of sarkari naukri updates for Rajasthan, delivered where readers already are (WhatsApp, Telegram, push), and make "get your form filled by Malani" one tap away on every post.</w:t>
            </w:r>
          </w:p>
        </w:tc>
      </w:tr>
    </w:tbl>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6"/>
        <w:szCs w:val="16"/>
      </w:rPr>
      <w:t xml:space="preserve">Malani — New UI &amp; Engagement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8" w:space="6"/>
      </w:pBdr>
      <w:spacing w:after="200" w:before="240"/>
      <w:outlineLvl w:val="0"/>
    </w:pPr>
    <w:rPr>
      <w:rFonts w:ascii="Calibri" w:cs="Nirmala UI" w:eastAsia="Calibri" w:hAnsi="Calibri"/>
      <w:b/>
      <w:bCs/>
      <w:color w:val="1E3A8A"/>
      <w:sz w:val="36"/>
      <w:szCs w:val="36"/>
    </w:rPr>
  </w:style>
  <w:style w:type="paragraph" w:styleId="Heading2">
    <w:name w:val="Heading 2"/>
    <w:basedOn w:val="Normal"/>
    <w:next w:val="Normal"/>
    <w:qFormat/>
    <w:pPr>
      <w:keepNext/>
      <w:spacing w:after="140" w:before="320"/>
      <w:outlineLvl w:val="1"/>
    </w:pPr>
    <w:rPr>
      <w:rFonts w:ascii="Calibri" w:cs="Nirmala UI" w:eastAsia="Calibri" w:hAnsi="Calibri"/>
      <w:b/>
      <w:bCs/>
      <w:color w:val="1D4ED8"/>
      <w:sz w:val="28"/>
      <w:szCs w:val="28"/>
    </w:rPr>
  </w:style>
  <w:style w:type="paragraph" w:styleId="Heading3">
    <w:name w:val="Heading 3"/>
    <w:basedOn w:val="Normal"/>
    <w:next w:val="Normal"/>
    <w:qFormat/>
    <w:pPr>
      <w:keepNext/>
      <w:spacing w:after="100" w:before="220"/>
      <w:outlineLvl w:val="2"/>
    </w:pPr>
    <w:rPr>
      <w:rFonts w:ascii="Calibri" w:cs="Nirmala UI" w:eastAsia="Calibri" w:hAnsi="Calibri"/>
      <w:b/>
      <w:bCs/>
      <w:color w:val="0F17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Malani — New UI &amp; Engagement Blueprint</dc:title>
  <dc:creator>Malani E-Seva Hub</dc:creator>
  <cp:lastModifiedBy>Un-named</cp:lastModifiedBy>
  <cp:revision>1</cp:revision>
  <dcterms:created xsi:type="dcterms:W3CDTF">2026-10-05T05:06:43.996Z</dcterms:created>
  <dcterms:modified xsi:type="dcterms:W3CDTF">2026-10-05T05:06:43.997Z</dcterms:modified>
</cp:coreProperties>
</file>

<file path=docProps/custom.xml><?xml version="1.0" encoding="utf-8"?>
<Properties xmlns="http://schemas.openxmlformats.org/officeDocument/2006/custom-properties" xmlns:vt="http://schemas.openxmlformats.org/officeDocument/2006/docPropsVTypes"/>
</file>