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13593905600f03768762b8ac4f1620bfdc9d487"/>
    <w:p>
      <w:pPr>
        <w:pStyle w:val="Heading1"/>
      </w:pPr>
      <w:r>
        <w:t xml:space="preserve">Metabolic Acidosis: Clinical Timeline-Based Narrative</w:t>
      </w:r>
    </w:p>
    <w:bookmarkStart w:id="9" w:name="master-case"/>
    <w:p>
      <w:pPr>
        <w:pStyle w:val="Heading2"/>
      </w:pPr>
      <w:r>
        <w:t xml:space="preserve">Master Case</w:t>
      </w:r>
    </w:p>
    <w:p>
      <w:pPr>
        <w:pStyle w:val="FirstParagraph"/>
      </w:pPr>
      <w:r>
        <w:t xml:space="preserve">A 54-year-old male with a history of alcohol use disorder is brought to the ED by EMS. He was found confused and lethargic in his apartment. On arrival, he is tachypneic with deep, rapid respirations (Kussmaul breathing). Vital signs: HR 115, BP 90/60, RR 32, SpO2 96% on room air, Temp 36.5°C. GCS is 11 (E3V3M5). Point-of-care VBG shows pH 7.10, pCO2 22, HCO3 6. Basic metabolic panel reveals Na 138, K 5.2, Cl 98, HCO3 8, BUN 45, Cr 2.1, Glucose 180. Anion gap is 32. Lactate is 4.5.</w:t>
      </w:r>
    </w:p>
    <w:bookmarkEnd w:id="9"/>
    <w:bookmarkStart w:id="10" w:name="q1-q15-triage-initial-assessment"/>
    <w:p>
      <w:pPr>
        <w:pStyle w:val="Heading2"/>
      </w:pPr>
      <w:r>
        <w:t xml:space="preserve">Q1-Q15: Triage &amp; Initial Assessment</w:t>
      </w:r>
    </w:p>
    <w:p>
      <w:pPr>
        <w:pStyle w:val="Compact"/>
        <w:numPr>
          <w:ilvl w:val="0"/>
          <w:numId w:val="1001"/>
        </w:numPr>
      </w:pPr>
      <w:r>
        <w:rPr>
          <w:b/>
          <w:bCs/>
        </w:rPr>
        <w:t xml:space="preserve">Q:</w:t>
      </w:r>
      <w:r>
        <w:t xml:space="preserve"> </w:t>
      </w:r>
      <w:r>
        <w:t xml:space="preserve">What respiratory pattern is described?</w:t>
      </w:r>
      <w:r>
        <w:t xml:space="preserve"> </w:t>
      </w:r>
      <w:r>
        <w:rPr>
          <w:b/>
          <w:bCs/>
        </w:rPr>
        <w:t xml:space="preserve">A:</w:t>
      </w:r>
      <w:r>
        <w:t xml:space="preserve"> </w:t>
      </w:r>
      <w:r>
        <w:t xml:space="preserve">Kussmaul breathing.</w:t>
      </w:r>
    </w:p>
    <w:p>
      <w:pPr>
        <w:pStyle w:val="Compact"/>
        <w:numPr>
          <w:ilvl w:val="0"/>
          <w:numId w:val="1001"/>
        </w:numPr>
      </w:pPr>
      <w:r>
        <w:rPr>
          <w:b/>
          <w:bCs/>
        </w:rPr>
        <w:t xml:space="preserve">Q:</w:t>
      </w:r>
      <w:r>
        <w:t xml:space="preserve"> </w:t>
      </w:r>
      <w:r>
        <w:t xml:space="preserve">Why does Kussmaul breathing occur?</w:t>
      </w:r>
      <w:r>
        <w:t xml:space="preserve"> </w:t>
      </w:r>
      <w:r>
        <w:rPr>
          <w:b/>
          <w:bCs/>
        </w:rPr>
        <w:t xml:space="preserve">A:</w:t>
      </w:r>
      <w:r>
        <w:t xml:space="preserve"> </w:t>
      </w:r>
      <w:r>
        <w:t xml:space="preserve">Respiratory compensation to blow off CO2 in severe metabolic acidosis.</w:t>
      </w:r>
    </w:p>
    <w:p>
      <w:pPr>
        <w:pStyle w:val="Compact"/>
        <w:numPr>
          <w:ilvl w:val="0"/>
          <w:numId w:val="1001"/>
        </w:numPr>
      </w:pPr>
      <w:r>
        <w:rPr>
          <w:b/>
          <w:bCs/>
        </w:rPr>
        <w:t xml:space="preserve">Q:</w:t>
      </w:r>
      <w:r>
        <w:t xml:space="preserve"> </w:t>
      </w:r>
      <w:r>
        <w:t xml:space="preserve">Is a VBG sufficient instead of an ABG?</w:t>
      </w:r>
      <w:r>
        <w:t xml:space="preserve"> </w:t>
      </w:r>
      <w:r>
        <w:rPr>
          <w:b/>
          <w:bCs/>
        </w:rPr>
        <w:t xml:space="preserve">A:</w:t>
      </w:r>
      <w:r>
        <w:t xml:space="preserve"> </w:t>
      </w:r>
      <w:r>
        <w:t xml:space="preserve">Yes, VBG correlates closely with ABG for pH and HCO3.</w:t>
      </w:r>
    </w:p>
    <w:p>
      <w:pPr>
        <w:pStyle w:val="Compact"/>
        <w:numPr>
          <w:ilvl w:val="0"/>
          <w:numId w:val="1001"/>
        </w:numPr>
      </w:pPr>
      <w:r>
        <w:rPr>
          <w:b/>
          <w:bCs/>
        </w:rPr>
        <w:t xml:space="preserve">Q:</w:t>
      </w:r>
      <w:r>
        <w:t xml:space="preserve"> </w:t>
      </w:r>
      <w:r>
        <w:t xml:space="preserve">When is an ABG absolutely required?</w:t>
      </w:r>
      <w:r>
        <w:t xml:space="preserve"> </w:t>
      </w:r>
      <w:r>
        <w:rPr>
          <w:b/>
          <w:bCs/>
        </w:rPr>
        <w:t xml:space="preserve">A:</w:t>
      </w:r>
      <w:r>
        <w:t xml:space="preserve"> </w:t>
      </w:r>
      <w:r>
        <w:t xml:space="preserve">In profound shock or when precise arterial pO2 is needed.</w:t>
      </w:r>
    </w:p>
    <w:p>
      <w:pPr>
        <w:pStyle w:val="Compact"/>
        <w:numPr>
          <w:ilvl w:val="0"/>
          <w:numId w:val="1001"/>
        </w:numPr>
      </w:pPr>
      <w:r>
        <w:rPr>
          <w:b/>
          <w:bCs/>
        </w:rPr>
        <w:t xml:space="preserve">Q:</w:t>
      </w:r>
      <w:r>
        <w:t xml:space="preserve"> </w:t>
      </w:r>
      <w:r>
        <w:t xml:space="preserve">What does GCS 11 indicate?</w:t>
      </w:r>
      <w:r>
        <w:t xml:space="preserve"> </w:t>
      </w:r>
      <w:r>
        <w:rPr>
          <w:b/>
          <w:bCs/>
        </w:rPr>
        <w:t xml:space="preserve">A:</w:t>
      </w:r>
      <w:r>
        <w:t xml:space="preserve"> </w:t>
      </w:r>
      <w:r>
        <w:t xml:space="preserve">Moderate encephalopathy requiring close airway monitoring.</w:t>
      </w:r>
    </w:p>
    <w:p>
      <w:pPr>
        <w:pStyle w:val="Compact"/>
        <w:numPr>
          <w:ilvl w:val="0"/>
          <w:numId w:val="1001"/>
        </w:numPr>
      </w:pPr>
      <w:r>
        <w:rPr>
          <w:b/>
          <w:bCs/>
        </w:rPr>
        <w:t xml:space="preserve">Q:</w:t>
      </w:r>
      <w:r>
        <w:t xml:space="preserve"> </w:t>
      </w:r>
      <w:r>
        <w:t xml:space="preserve">Should he be intubated immediately?</w:t>
      </w:r>
      <w:r>
        <w:t xml:space="preserve"> </w:t>
      </w:r>
      <w:r>
        <w:rPr>
          <w:b/>
          <w:bCs/>
        </w:rPr>
        <w:t xml:space="preserve">A:</w:t>
      </w:r>
      <w:r>
        <w:t xml:space="preserve"> </w:t>
      </w:r>
      <w:r>
        <w:t xml:space="preserve">No, intubating severe acidosis risks lethal pH drop during apnea.</w:t>
      </w:r>
    </w:p>
    <w:p>
      <w:pPr>
        <w:pStyle w:val="Compact"/>
        <w:numPr>
          <w:ilvl w:val="0"/>
          <w:numId w:val="1001"/>
        </w:numPr>
      </w:pPr>
      <w:r>
        <w:rPr>
          <w:b/>
          <w:bCs/>
        </w:rPr>
        <w:t xml:space="preserve">Q:</w:t>
      </w:r>
      <w:r>
        <w:t xml:space="preserve"> </w:t>
      </w:r>
      <w:r>
        <w:t xml:space="preserve">What is the risk of paralytics here?</w:t>
      </w:r>
      <w:r>
        <w:t xml:space="preserve"> </w:t>
      </w:r>
      <w:r>
        <w:rPr>
          <w:b/>
          <w:bCs/>
        </w:rPr>
        <w:t xml:space="preserve">A:</w:t>
      </w:r>
      <w:r>
        <w:t xml:space="preserve"> </w:t>
      </w:r>
      <w:r>
        <w:t xml:space="preserve">Loss of compensatory respiratory drive can lead to cardiac arrest.</w:t>
      </w:r>
    </w:p>
    <w:p>
      <w:pPr>
        <w:pStyle w:val="Compact"/>
        <w:numPr>
          <w:ilvl w:val="0"/>
          <w:numId w:val="1001"/>
        </w:numPr>
      </w:pPr>
      <w:r>
        <w:rPr>
          <w:b/>
          <w:bCs/>
        </w:rPr>
        <w:t xml:space="preserve">Q:</w:t>
      </w:r>
      <w:r>
        <w:t xml:space="preserve"> </w:t>
      </w:r>
      <w:r>
        <w:t xml:space="preserve">If intubated, what ventilator settings are needed?</w:t>
      </w:r>
      <w:r>
        <w:t xml:space="preserve"> </w:t>
      </w:r>
      <w:r>
        <w:rPr>
          <w:b/>
          <w:bCs/>
        </w:rPr>
        <w:t xml:space="preserve">A:</w:t>
      </w:r>
      <w:r>
        <w:t xml:space="preserve"> </w:t>
      </w:r>
      <w:r>
        <w:t xml:space="preserve">High minute ventilation matching the patient’s spontaneous breathing.</w:t>
      </w:r>
    </w:p>
    <w:p>
      <w:pPr>
        <w:pStyle w:val="Compact"/>
        <w:numPr>
          <w:ilvl w:val="0"/>
          <w:numId w:val="1001"/>
        </w:numPr>
      </w:pPr>
      <w:r>
        <w:rPr>
          <w:b/>
          <w:bCs/>
        </w:rPr>
        <w:t xml:space="preserve">Q:</w:t>
      </w:r>
      <w:r>
        <w:t xml:space="preserve"> </w:t>
      </w:r>
      <w:r>
        <w:t xml:space="preserve">What is the fluid of choice for BP 90/60?</w:t>
      </w:r>
      <w:r>
        <w:t xml:space="preserve"> </w:t>
      </w:r>
      <w:r>
        <w:rPr>
          <w:b/>
          <w:bCs/>
        </w:rPr>
        <w:t xml:space="preserve">A:</w:t>
      </w:r>
      <w:r>
        <w:t xml:space="preserve"> </w:t>
      </w:r>
      <w:r>
        <w:t xml:space="preserve">Balanced crystalloids (Lactated Ringer’s) to avoid hyperchloremic acidosis.</w:t>
      </w:r>
    </w:p>
    <w:p>
      <w:pPr>
        <w:pStyle w:val="Compact"/>
        <w:numPr>
          <w:ilvl w:val="0"/>
          <w:numId w:val="1001"/>
        </w:numPr>
      </w:pPr>
      <w:r>
        <w:rPr>
          <w:b/>
          <w:bCs/>
        </w:rPr>
        <w:t xml:space="preserve">Q:</w:t>
      </w:r>
      <w:r>
        <w:t xml:space="preserve"> </w:t>
      </w:r>
      <w:r>
        <w:t xml:space="preserve">Why avoid Normal Saline?</w:t>
      </w:r>
      <w:r>
        <w:t xml:space="preserve"> </w:t>
      </w:r>
      <w:r>
        <w:rPr>
          <w:b/>
          <w:bCs/>
        </w:rPr>
        <w:t xml:space="preserve">A:</w:t>
      </w:r>
      <w:r>
        <w:t xml:space="preserve"> </w:t>
      </w:r>
      <w:r>
        <w:t xml:space="preserve">Its high chloride load worsens non-anion gap acidosis.</w:t>
      </w:r>
    </w:p>
    <w:p>
      <w:pPr>
        <w:pStyle w:val="Compact"/>
        <w:numPr>
          <w:ilvl w:val="0"/>
          <w:numId w:val="1001"/>
        </w:numPr>
      </w:pPr>
      <w:r>
        <w:rPr>
          <w:b/>
          <w:bCs/>
        </w:rPr>
        <w:t xml:space="preserve">Q:</w:t>
      </w:r>
      <w:r>
        <w:t xml:space="preserve"> </w:t>
      </w:r>
      <w:r>
        <w:t xml:space="preserve">What point-of-care tests are needed immediately?</w:t>
      </w:r>
      <w:r>
        <w:t xml:space="preserve"> </w:t>
      </w:r>
      <w:r>
        <w:rPr>
          <w:b/>
          <w:bCs/>
        </w:rPr>
        <w:t xml:space="preserve">A:</w:t>
      </w:r>
      <w:r>
        <w:t xml:space="preserve"> </w:t>
      </w:r>
      <w:r>
        <w:t xml:space="preserve">VBG, electrolytes, lactate, ketones, and glucose.</w:t>
      </w:r>
    </w:p>
    <w:p>
      <w:pPr>
        <w:pStyle w:val="Compact"/>
        <w:numPr>
          <w:ilvl w:val="0"/>
          <w:numId w:val="1001"/>
        </w:numPr>
      </w:pPr>
      <w:r>
        <w:rPr>
          <w:b/>
          <w:bCs/>
        </w:rPr>
        <w:t xml:space="preserve">Q:</w:t>
      </w:r>
      <w:r>
        <w:t xml:space="preserve"> </w:t>
      </w:r>
      <w:r>
        <w:t xml:space="preserve">Why check a lactate level?</w:t>
      </w:r>
      <w:r>
        <w:t xml:space="preserve"> </w:t>
      </w:r>
      <w:r>
        <w:rPr>
          <w:b/>
          <w:bCs/>
        </w:rPr>
        <w:t xml:space="preserve">A:</w:t>
      </w:r>
      <w:r>
        <w:t xml:space="preserve"> </w:t>
      </w:r>
      <w:r>
        <w:t xml:space="preserve">To assess for Type A (hypoperfusion) or Type B lactic acidosis.</w:t>
      </w:r>
    </w:p>
    <w:p>
      <w:pPr>
        <w:pStyle w:val="Compact"/>
        <w:numPr>
          <w:ilvl w:val="0"/>
          <w:numId w:val="1001"/>
        </w:numPr>
      </w:pPr>
      <w:r>
        <w:rPr>
          <w:b/>
          <w:bCs/>
        </w:rPr>
        <w:t xml:space="preserve">Q:</w:t>
      </w:r>
      <w:r>
        <w:t xml:space="preserve"> </w:t>
      </w:r>
      <w:r>
        <w:t xml:space="preserve">What is the significance of the alcohol history?</w:t>
      </w:r>
      <w:r>
        <w:t xml:space="preserve"> </w:t>
      </w:r>
      <w:r>
        <w:rPr>
          <w:b/>
          <w:bCs/>
        </w:rPr>
        <w:t xml:space="preserve">A:</w:t>
      </w:r>
      <w:r>
        <w:t xml:space="preserve"> </w:t>
      </w:r>
      <w:r>
        <w:t xml:space="preserve">Raises suspicion for Alcoholic Ketoacidosis (AKA) or toxic alcohols.</w:t>
      </w:r>
    </w:p>
    <w:p>
      <w:pPr>
        <w:pStyle w:val="Compact"/>
        <w:numPr>
          <w:ilvl w:val="0"/>
          <w:numId w:val="1001"/>
        </w:numPr>
      </w:pPr>
      <w:r>
        <w:rPr>
          <w:b/>
          <w:bCs/>
        </w:rPr>
        <w:t xml:space="preserve">Q:</w:t>
      </w:r>
      <w:r>
        <w:t xml:space="preserve"> </w:t>
      </w:r>
      <w:r>
        <w:t xml:space="preserve">Does SpO2 96% rule out hypoxia?</w:t>
      </w:r>
      <w:r>
        <w:t xml:space="preserve"> </w:t>
      </w:r>
      <w:r>
        <w:rPr>
          <w:b/>
          <w:bCs/>
        </w:rPr>
        <w:t xml:space="preserve">A:</w:t>
      </w:r>
      <w:r>
        <w:t xml:space="preserve"> </w:t>
      </w:r>
      <w:r>
        <w:t xml:space="preserve">Generally yes, but acidosis right-shifts the oxyhemoglobin dissociation curve.</w:t>
      </w:r>
    </w:p>
    <w:p>
      <w:pPr>
        <w:pStyle w:val="Compact"/>
        <w:numPr>
          <w:ilvl w:val="0"/>
          <w:numId w:val="1001"/>
        </w:numPr>
      </w:pPr>
      <w:r>
        <w:rPr>
          <w:b/>
          <w:bCs/>
        </w:rPr>
        <w:t xml:space="preserve">Q:</w:t>
      </w:r>
      <w:r>
        <w:t xml:space="preserve"> </w:t>
      </w:r>
      <w:r>
        <w:t xml:space="preserve">What is the priority?</w:t>
      </w:r>
      <w:r>
        <w:t xml:space="preserve"> </w:t>
      </w:r>
      <w:r>
        <w:rPr>
          <w:b/>
          <w:bCs/>
        </w:rPr>
        <w:t xml:space="preserve">A:</w:t>
      </w:r>
      <w:r>
        <w:t xml:space="preserve"> </w:t>
      </w:r>
      <w:r>
        <w:t xml:space="preserve">ABCs, IV fluid resuscitation, and determining the acidosis etiology.</w:t>
      </w:r>
    </w:p>
    <w:bookmarkEnd w:id="10"/>
    <w:bookmarkStart w:id="11" w:name="q16-q35-the-step-by-step-approach"/>
    <w:p>
      <w:pPr>
        <w:pStyle w:val="Heading2"/>
      </w:pPr>
      <w:r>
        <w:t xml:space="preserve">Q16-Q35: The Step-by-Step Approach</w:t>
      </w:r>
    </w:p>
    <w:p>
      <w:pPr>
        <w:pStyle w:val="Compact"/>
        <w:numPr>
          <w:ilvl w:val="0"/>
          <w:numId w:val="1002"/>
        </w:numPr>
      </w:pPr>
      <w:r>
        <w:rPr>
          <w:b/>
          <w:bCs/>
        </w:rPr>
        <w:t xml:space="preserve">Q:</w:t>
      </w:r>
      <w:r>
        <w:t xml:space="preserve"> </w:t>
      </w:r>
      <w:r>
        <w:t xml:space="preserve">What is the first step in acid-base interpretation?</w:t>
      </w:r>
      <w:r>
        <w:t xml:space="preserve"> </w:t>
      </w:r>
      <w:r>
        <w:rPr>
          <w:b/>
          <w:bCs/>
        </w:rPr>
        <w:t xml:space="preserve">A:</w:t>
      </w:r>
      <w:r>
        <w:t xml:space="preserve"> </w:t>
      </w:r>
      <w:r>
        <w:t xml:space="preserve">Look at the pH (here 7.10 = acidemia).</w:t>
      </w:r>
    </w:p>
    <w:p>
      <w:pPr>
        <w:pStyle w:val="Compact"/>
        <w:numPr>
          <w:ilvl w:val="0"/>
          <w:numId w:val="1002"/>
        </w:numPr>
      </w:pPr>
      <w:r>
        <w:rPr>
          <w:b/>
          <w:bCs/>
        </w:rPr>
        <w:t xml:space="preserve">Q:</w:t>
      </w:r>
      <w:r>
        <w:t xml:space="preserve"> </w:t>
      </w:r>
      <w:r>
        <w:t xml:space="preserve">What is the second step?</w:t>
      </w:r>
      <w:r>
        <w:t xml:space="preserve"> </w:t>
      </w:r>
      <w:r>
        <w:rPr>
          <w:b/>
          <w:bCs/>
        </w:rPr>
        <w:t xml:space="preserve">A:</w:t>
      </w:r>
      <w:r>
        <w:t xml:space="preserve"> </w:t>
      </w:r>
      <w:r>
        <w:t xml:space="preserve">Check pCO2 and HCO3 to identify the primary process (Metabolic acidosis).</w:t>
      </w:r>
    </w:p>
    <w:p>
      <w:pPr>
        <w:pStyle w:val="Compact"/>
        <w:numPr>
          <w:ilvl w:val="0"/>
          <w:numId w:val="1002"/>
        </w:numPr>
      </w:pPr>
      <w:r>
        <w:rPr>
          <w:b/>
          <w:bCs/>
        </w:rPr>
        <w:t xml:space="preserve">Q:</w:t>
      </w:r>
      <w:r>
        <w:t xml:space="preserve"> </w:t>
      </w:r>
      <w:r>
        <w:t xml:space="preserve">What is the formula for Anion Gap?</w:t>
      </w:r>
      <w:r>
        <w:t xml:space="preserve"> </w:t>
      </w:r>
      <w:r>
        <w:rPr>
          <w:b/>
          <w:bCs/>
        </w:rPr>
        <w:t xml:space="preserve">A:</w:t>
      </w:r>
      <w:r>
        <w:t xml:space="preserve"> </w:t>
      </w:r>
      <w:r>
        <w:t xml:space="preserve">Na - (Cl + HCO3).</w:t>
      </w:r>
    </w:p>
    <w:p>
      <w:pPr>
        <w:pStyle w:val="Compact"/>
        <w:numPr>
          <w:ilvl w:val="0"/>
          <w:numId w:val="1002"/>
        </w:numPr>
      </w:pPr>
      <w:r>
        <w:rPr>
          <w:b/>
          <w:bCs/>
        </w:rPr>
        <w:t xml:space="preserve">Q:</w:t>
      </w:r>
      <w:r>
        <w:t xml:space="preserve"> </w:t>
      </w:r>
      <w:r>
        <w:t xml:space="preserve">What is his Anion Gap?</w:t>
      </w:r>
      <w:r>
        <w:t xml:space="preserve"> </w:t>
      </w:r>
      <w:r>
        <w:rPr>
          <w:b/>
          <w:bCs/>
        </w:rPr>
        <w:t xml:space="preserve">A:</w:t>
      </w:r>
      <w:r>
        <w:t xml:space="preserve"> </w:t>
      </w:r>
      <w:r>
        <w:t xml:space="preserve">138 - (98 + 8) = 32.</w:t>
      </w:r>
    </w:p>
    <w:p>
      <w:pPr>
        <w:pStyle w:val="Compact"/>
        <w:numPr>
          <w:ilvl w:val="0"/>
          <w:numId w:val="1002"/>
        </w:numPr>
      </w:pPr>
      <w:r>
        <w:rPr>
          <w:b/>
          <w:bCs/>
        </w:rPr>
        <w:t xml:space="preserve">Q:</w:t>
      </w:r>
      <w:r>
        <w:t xml:space="preserve"> </w:t>
      </w:r>
      <w:r>
        <w:t xml:space="preserve">What is a normal Anion Gap?</w:t>
      </w:r>
      <w:r>
        <w:t xml:space="preserve"> </w:t>
      </w:r>
      <w:r>
        <w:rPr>
          <w:b/>
          <w:bCs/>
        </w:rPr>
        <w:t xml:space="preserve">A:</w:t>
      </w:r>
      <w:r>
        <w:t xml:space="preserve"> </w:t>
      </w:r>
      <w:r>
        <w:t xml:space="preserve">8 to 12 mEq/L.</w:t>
      </w:r>
    </w:p>
    <w:p>
      <w:pPr>
        <w:pStyle w:val="Compact"/>
        <w:numPr>
          <w:ilvl w:val="0"/>
          <w:numId w:val="1002"/>
        </w:numPr>
      </w:pPr>
      <w:r>
        <w:rPr>
          <w:b/>
          <w:bCs/>
        </w:rPr>
        <w:t xml:space="preserve">Q:</w:t>
      </w:r>
      <w:r>
        <w:t xml:space="preserve"> </w:t>
      </w:r>
      <w:r>
        <w:t xml:space="preserve">What does an AG of 32 mean?</w:t>
      </w:r>
      <w:r>
        <w:t xml:space="preserve"> </w:t>
      </w:r>
      <w:r>
        <w:rPr>
          <w:b/>
          <w:bCs/>
        </w:rPr>
        <w:t xml:space="preserve">A:</w:t>
      </w:r>
      <w:r>
        <w:t xml:space="preserve"> </w:t>
      </w:r>
      <w:r>
        <w:t xml:space="preserve">High Anion Gap Metabolic Acidosis (HAGMA).</w:t>
      </w:r>
    </w:p>
    <w:p>
      <w:pPr>
        <w:pStyle w:val="Compact"/>
        <w:numPr>
          <w:ilvl w:val="0"/>
          <w:numId w:val="1002"/>
        </w:numPr>
      </w:pPr>
      <w:r>
        <w:rPr>
          <w:b/>
          <w:bCs/>
        </w:rPr>
        <w:t xml:space="preserve">Q:</w:t>
      </w:r>
      <w:r>
        <w:t xml:space="preserve"> </w:t>
      </w:r>
      <w:r>
        <w:t xml:space="preserve">Do we correct AG for albumin?</w:t>
      </w:r>
      <w:r>
        <w:t xml:space="preserve"> </w:t>
      </w:r>
      <w:r>
        <w:rPr>
          <w:b/>
          <w:bCs/>
        </w:rPr>
        <w:t xml:space="preserve">A:</w:t>
      </w:r>
      <w:r>
        <w:t xml:space="preserve"> </w:t>
      </w:r>
      <w:r>
        <w:t xml:space="preserve">Yes, add 2.5 to AG for every 1g/dL drop in albumin &lt; 4.</w:t>
      </w:r>
    </w:p>
    <w:p>
      <w:pPr>
        <w:pStyle w:val="Compact"/>
        <w:numPr>
          <w:ilvl w:val="0"/>
          <w:numId w:val="1002"/>
        </w:numPr>
      </w:pPr>
      <w:r>
        <w:rPr>
          <w:b/>
          <w:bCs/>
        </w:rPr>
        <w:t xml:space="preserve">Q:</w:t>
      </w:r>
      <w:r>
        <w:t xml:space="preserve"> </w:t>
      </w:r>
      <w:r>
        <w:t xml:space="preserve">What is Winter’s Formula used for?</w:t>
      </w:r>
      <w:r>
        <w:t xml:space="preserve"> </w:t>
      </w:r>
      <w:r>
        <w:rPr>
          <w:b/>
          <w:bCs/>
        </w:rPr>
        <w:t xml:space="preserve">A:</w:t>
      </w:r>
      <w:r>
        <w:t xml:space="preserve"> </w:t>
      </w:r>
      <w:r>
        <w:t xml:space="preserve">To check for adequate respiratory compensation.</w:t>
      </w:r>
    </w:p>
    <w:p>
      <w:pPr>
        <w:pStyle w:val="Compact"/>
        <w:numPr>
          <w:ilvl w:val="0"/>
          <w:numId w:val="1002"/>
        </w:numPr>
      </w:pPr>
      <w:r>
        <w:rPr>
          <w:b/>
          <w:bCs/>
        </w:rPr>
        <w:t xml:space="preserve">Q:</w:t>
      </w:r>
      <w:r>
        <w:t xml:space="preserve"> </w:t>
      </w:r>
      <w:r>
        <w:t xml:space="preserve">What is Winter’s Formula?</w:t>
      </w:r>
      <w:r>
        <w:t xml:space="preserve"> </w:t>
      </w:r>
      <w:r>
        <w:rPr>
          <w:b/>
          <w:bCs/>
        </w:rPr>
        <w:t xml:space="preserve">A:</w:t>
      </w:r>
      <w:r>
        <w:t xml:space="preserve"> </w:t>
      </w:r>
      <w:r>
        <w:t xml:space="preserve">Expected pCO2 = (1.5 x HCO3) + 8 (+/- 2).</w:t>
      </w:r>
    </w:p>
    <w:p>
      <w:pPr>
        <w:pStyle w:val="Compact"/>
        <w:numPr>
          <w:ilvl w:val="0"/>
          <w:numId w:val="1002"/>
        </w:numPr>
      </w:pPr>
      <w:r>
        <w:rPr>
          <w:b/>
          <w:bCs/>
        </w:rPr>
        <w:t xml:space="preserve">Q:</w:t>
      </w:r>
      <w:r>
        <w:t xml:space="preserve"> </w:t>
      </w:r>
      <w:r>
        <w:t xml:space="preserve">What is his expected pCO2?</w:t>
      </w:r>
      <w:r>
        <w:t xml:space="preserve"> </w:t>
      </w:r>
      <w:r>
        <w:rPr>
          <w:b/>
          <w:bCs/>
        </w:rPr>
        <w:t xml:space="preserve">A:</w:t>
      </w:r>
      <w:r>
        <w:t xml:space="preserve"> </w:t>
      </w:r>
      <w:r>
        <w:t xml:space="preserve">(1.5 x 8) + 8 = 20.</w:t>
      </w:r>
    </w:p>
    <w:p>
      <w:pPr>
        <w:pStyle w:val="Compact"/>
        <w:numPr>
          <w:ilvl w:val="0"/>
          <w:numId w:val="1002"/>
        </w:numPr>
      </w:pPr>
      <w:r>
        <w:rPr>
          <w:b/>
          <w:bCs/>
        </w:rPr>
        <w:t xml:space="preserve">Q:</w:t>
      </w:r>
      <w:r>
        <w:t xml:space="preserve"> </w:t>
      </w:r>
      <w:r>
        <w:t xml:space="preserve">His actual pCO2 is 22. What does this mean?</w:t>
      </w:r>
      <w:r>
        <w:t xml:space="preserve"> </w:t>
      </w:r>
      <w:r>
        <w:rPr>
          <w:b/>
          <w:bCs/>
        </w:rPr>
        <w:t xml:space="preserve">A:</w:t>
      </w:r>
      <w:r>
        <w:t xml:space="preserve"> </w:t>
      </w:r>
      <w:r>
        <w:t xml:space="preserve">It is within the expected range (20 +/- 2); compensation is appropriate.</w:t>
      </w:r>
    </w:p>
    <w:p>
      <w:pPr>
        <w:pStyle w:val="Compact"/>
        <w:numPr>
          <w:ilvl w:val="0"/>
          <w:numId w:val="1002"/>
        </w:numPr>
      </w:pPr>
      <w:r>
        <w:rPr>
          <w:b/>
          <w:bCs/>
        </w:rPr>
        <w:t xml:space="preserve">Q:</w:t>
      </w:r>
      <w:r>
        <w:t xml:space="preserve"> </w:t>
      </w:r>
      <w:r>
        <w:t xml:space="preserve">What if his pCO2 was 35?</w:t>
      </w:r>
      <w:r>
        <w:t xml:space="preserve"> </w:t>
      </w:r>
      <w:r>
        <w:rPr>
          <w:b/>
          <w:bCs/>
        </w:rPr>
        <w:t xml:space="preserve">A:</w:t>
      </w:r>
      <w:r>
        <w:t xml:space="preserve"> </w:t>
      </w:r>
      <w:r>
        <w:t xml:space="preserve">He would have a concurrent primary respiratory acidosis.</w:t>
      </w:r>
    </w:p>
    <w:p>
      <w:pPr>
        <w:pStyle w:val="Compact"/>
        <w:numPr>
          <w:ilvl w:val="0"/>
          <w:numId w:val="1002"/>
        </w:numPr>
      </w:pPr>
      <w:r>
        <w:rPr>
          <w:b/>
          <w:bCs/>
        </w:rPr>
        <w:t xml:space="preserve">Q:</w:t>
      </w:r>
      <w:r>
        <w:t xml:space="preserve"> </w:t>
      </w:r>
      <w:r>
        <w:t xml:space="preserve">What is the Delta Gap?</w:t>
      </w:r>
      <w:r>
        <w:t xml:space="preserve"> </w:t>
      </w:r>
      <w:r>
        <w:rPr>
          <w:b/>
          <w:bCs/>
        </w:rPr>
        <w:t xml:space="preserve">A:</w:t>
      </w:r>
      <w:r>
        <w:t xml:space="preserve"> </w:t>
      </w:r>
      <w:r>
        <w:t xml:space="preserve">Actual AG - Normal AG (32 - 12 = 20).</w:t>
      </w:r>
    </w:p>
    <w:p>
      <w:pPr>
        <w:pStyle w:val="Compact"/>
        <w:numPr>
          <w:ilvl w:val="0"/>
          <w:numId w:val="1002"/>
        </w:numPr>
      </w:pPr>
      <w:r>
        <w:rPr>
          <w:b/>
          <w:bCs/>
        </w:rPr>
        <w:t xml:space="preserve">Q:</w:t>
      </w:r>
      <w:r>
        <w:t xml:space="preserve"> </w:t>
      </w:r>
      <w:r>
        <w:t xml:space="preserve">What is the Delta HCO3?</w:t>
      </w:r>
      <w:r>
        <w:t xml:space="preserve"> </w:t>
      </w:r>
      <w:r>
        <w:rPr>
          <w:b/>
          <w:bCs/>
        </w:rPr>
        <w:t xml:space="preserve">A:</w:t>
      </w:r>
      <w:r>
        <w:t xml:space="preserve"> </w:t>
      </w:r>
      <w:r>
        <w:t xml:space="preserve">Normal HCO3 - Actual HCO3 (24 - 8 = 16).</w:t>
      </w:r>
    </w:p>
    <w:p>
      <w:pPr>
        <w:pStyle w:val="Compact"/>
        <w:numPr>
          <w:ilvl w:val="0"/>
          <w:numId w:val="1002"/>
        </w:numPr>
      </w:pPr>
      <w:r>
        <w:rPr>
          <w:b/>
          <w:bCs/>
        </w:rPr>
        <w:t xml:space="preserve">Q:</w:t>
      </w:r>
      <w:r>
        <w:t xml:space="preserve"> </w:t>
      </w:r>
      <w:r>
        <w:t xml:space="preserve">What is his Delta-Delta ratio?</w:t>
      </w:r>
      <w:r>
        <w:t xml:space="preserve"> </w:t>
      </w:r>
      <w:r>
        <w:rPr>
          <w:b/>
          <w:bCs/>
        </w:rPr>
        <w:t xml:space="preserve">A:</w:t>
      </w:r>
      <w:r>
        <w:t xml:space="preserve"> </w:t>
      </w:r>
      <w:r>
        <w:t xml:space="preserve">20 / 16 = 1.25.</w:t>
      </w:r>
    </w:p>
    <w:p>
      <w:pPr>
        <w:pStyle w:val="Compact"/>
        <w:numPr>
          <w:ilvl w:val="0"/>
          <w:numId w:val="1002"/>
        </w:numPr>
      </w:pPr>
      <w:r>
        <w:rPr>
          <w:b/>
          <w:bCs/>
        </w:rPr>
        <w:t xml:space="preserve">Q:</w:t>
      </w:r>
      <w:r>
        <w:t xml:space="preserve"> </w:t>
      </w:r>
      <w:r>
        <w:t xml:space="preserve">What does a Delta-Delta of 1-2 indicate?</w:t>
      </w:r>
      <w:r>
        <w:t xml:space="preserve"> </w:t>
      </w:r>
      <w:r>
        <w:rPr>
          <w:b/>
          <w:bCs/>
        </w:rPr>
        <w:t xml:space="preserve">A:</w:t>
      </w:r>
      <w:r>
        <w:t xml:space="preserve"> </w:t>
      </w:r>
      <w:r>
        <w:t xml:space="preserve">A pure HAGMA.</w:t>
      </w:r>
    </w:p>
    <w:p>
      <w:pPr>
        <w:pStyle w:val="Compact"/>
        <w:numPr>
          <w:ilvl w:val="0"/>
          <w:numId w:val="1002"/>
        </w:numPr>
      </w:pPr>
      <w:r>
        <w:rPr>
          <w:b/>
          <w:bCs/>
        </w:rPr>
        <w:t xml:space="preserve">Q:</w:t>
      </w:r>
      <w:r>
        <w:t xml:space="preserve"> </w:t>
      </w:r>
      <w:r>
        <w:t xml:space="preserve">What if Delta-Delta is &lt; 1?</w:t>
      </w:r>
      <w:r>
        <w:t xml:space="preserve"> </w:t>
      </w:r>
      <w:r>
        <w:rPr>
          <w:b/>
          <w:bCs/>
        </w:rPr>
        <w:t xml:space="preserve">A:</w:t>
      </w:r>
      <w:r>
        <w:t xml:space="preserve"> </w:t>
      </w:r>
      <w:r>
        <w:t xml:space="preserve">Concurrent normal anion gap metabolic acidosis.</w:t>
      </w:r>
    </w:p>
    <w:p>
      <w:pPr>
        <w:pStyle w:val="Compact"/>
        <w:numPr>
          <w:ilvl w:val="0"/>
          <w:numId w:val="1002"/>
        </w:numPr>
      </w:pPr>
      <w:r>
        <w:rPr>
          <w:b/>
          <w:bCs/>
        </w:rPr>
        <w:t xml:space="preserve">Q:</w:t>
      </w:r>
      <w:r>
        <w:t xml:space="preserve"> </w:t>
      </w:r>
      <w:r>
        <w:t xml:space="preserve">What if Delta-Delta is &gt; 2?</w:t>
      </w:r>
      <w:r>
        <w:t xml:space="preserve"> </w:t>
      </w:r>
      <w:r>
        <w:rPr>
          <w:b/>
          <w:bCs/>
        </w:rPr>
        <w:t xml:space="preserve">A:</w:t>
      </w:r>
      <w:r>
        <w:t xml:space="preserve"> </w:t>
      </w:r>
      <w:r>
        <w:t xml:space="preserve">Concurrent metabolic alkalosis.</w:t>
      </w:r>
    </w:p>
    <w:p>
      <w:pPr>
        <w:pStyle w:val="Compact"/>
        <w:numPr>
          <w:ilvl w:val="0"/>
          <w:numId w:val="1002"/>
        </w:numPr>
      </w:pPr>
      <w:r>
        <w:rPr>
          <w:b/>
          <w:bCs/>
        </w:rPr>
        <w:t xml:space="preserve">Q:</w:t>
      </w:r>
      <w:r>
        <w:t xml:space="preserve"> </w:t>
      </w:r>
      <w:r>
        <w:t xml:space="preserve">Does KDIGO 2024 recommend routine ABGs for AKI acidosis?</w:t>
      </w:r>
      <w:r>
        <w:t xml:space="preserve"> </w:t>
      </w:r>
      <w:r>
        <w:rPr>
          <w:b/>
          <w:bCs/>
        </w:rPr>
        <w:t xml:space="preserve">A:</w:t>
      </w:r>
      <w:r>
        <w:t xml:space="preserve"> </w:t>
      </w:r>
      <w:r>
        <w:t xml:space="preserve">No, VBGs are preferred to reduce arterial injury.</w:t>
      </w:r>
    </w:p>
    <w:p>
      <w:pPr>
        <w:pStyle w:val="Compact"/>
        <w:numPr>
          <w:ilvl w:val="0"/>
          <w:numId w:val="1002"/>
        </w:numPr>
      </w:pPr>
      <w:r>
        <w:rPr>
          <w:b/>
          <w:bCs/>
        </w:rPr>
        <w:t xml:space="preserve">Q:</w:t>
      </w:r>
      <w:r>
        <w:t xml:space="preserve"> </w:t>
      </w:r>
      <w:r>
        <w:t xml:space="preserve">Is the AG accurate in end-stage renal disease?</w:t>
      </w:r>
      <w:r>
        <w:t xml:space="preserve"> </w:t>
      </w:r>
      <w:r>
        <w:rPr>
          <w:b/>
          <w:bCs/>
        </w:rPr>
        <w:t xml:space="preserve">A:</w:t>
      </w:r>
      <w:r>
        <w:t xml:space="preserve"> </w:t>
      </w:r>
      <w:r>
        <w:t xml:space="preserve">Baseline AG is often slightly elevated due to unmeasured uremic anions.</w:t>
      </w:r>
    </w:p>
    <w:bookmarkEnd w:id="11"/>
    <w:bookmarkStart w:id="12" w:name="q36-q55-high-anion-gap-differential"/>
    <w:p>
      <w:pPr>
        <w:pStyle w:val="Heading2"/>
      </w:pPr>
      <w:r>
        <w:t xml:space="preserve">Q36-Q55: High Anion Gap Differential</w:t>
      </w:r>
    </w:p>
    <w:p>
      <w:pPr>
        <w:pStyle w:val="Compact"/>
        <w:numPr>
          <w:ilvl w:val="0"/>
          <w:numId w:val="1003"/>
        </w:numPr>
      </w:pPr>
      <w:r>
        <w:rPr>
          <w:b/>
          <w:bCs/>
        </w:rPr>
        <w:t xml:space="preserve">Q:</w:t>
      </w:r>
      <w:r>
        <w:t xml:space="preserve"> </w:t>
      </w:r>
      <w:r>
        <w:t xml:space="preserve">What is the classic HAGMA mnemonic?</w:t>
      </w:r>
      <w:r>
        <w:t xml:space="preserve"> </w:t>
      </w:r>
      <w:r>
        <w:rPr>
          <w:b/>
          <w:bCs/>
        </w:rPr>
        <w:t xml:space="preserve">A:</w:t>
      </w:r>
      <w:r>
        <w:t xml:space="preserve"> </w:t>
      </w:r>
      <w:r>
        <w:t xml:space="preserve">MUDPILES.</w:t>
      </w:r>
    </w:p>
    <w:p>
      <w:pPr>
        <w:pStyle w:val="Compact"/>
        <w:numPr>
          <w:ilvl w:val="0"/>
          <w:numId w:val="1003"/>
        </w:numPr>
      </w:pPr>
      <w:r>
        <w:rPr>
          <w:b/>
          <w:bCs/>
        </w:rPr>
        <w:t xml:space="preserve">Q:</w:t>
      </w:r>
      <w:r>
        <w:t xml:space="preserve"> </w:t>
      </w:r>
      <w:r>
        <w:t xml:space="preserve">What is the modern mnemonic?</w:t>
      </w:r>
      <w:r>
        <w:t xml:space="preserve"> </w:t>
      </w:r>
      <w:r>
        <w:rPr>
          <w:b/>
          <w:bCs/>
        </w:rPr>
        <w:t xml:space="preserve">A:</w:t>
      </w:r>
      <w:r>
        <w:t xml:space="preserve"> </w:t>
      </w:r>
      <w:r>
        <w:t xml:space="preserve">GOLD MARK.</w:t>
      </w:r>
    </w:p>
    <w:p>
      <w:pPr>
        <w:pStyle w:val="Compact"/>
        <w:numPr>
          <w:ilvl w:val="0"/>
          <w:numId w:val="1003"/>
        </w:numPr>
      </w:pPr>
      <w:r>
        <w:rPr>
          <w:b/>
          <w:bCs/>
        </w:rPr>
        <w:t xml:space="preserve">Q:</w:t>
      </w:r>
      <w:r>
        <w:t xml:space="preserve"> </w:t>
      </w:r>
      <w:r>
        <w:t xml:space="preserve">What does GOLD MARK stand for?</w:t>
      </w:r>
      <w:r>
        <w:t xml:space="preserve"> </w:t>
      </w:r>
      <w:r>
        <w:rPr>
          <w:b/>
          <w:bCs/>
        </w:rPr>
        <w:t xml:space="preserve">A:</w:t>
      </w:r>
      <w:r>
        <w:t xml:space="preserve"> </w:t>
      </w:r>
      <w:r>
        <w:t xml:space="preserve">Glycols, Oxoproline, L-Lactate, D-Lactate, Methanol, Aspirin, Renal failure, Ketoacidosis.</w:t>
      </w:r>
    </w:p>
    <w:p>
      <w:pPr>
        <w:pStyle w:val="Compact"/>
        <w:numPr>
          <w:ilvl w:val="0"/>
          <w:numId w:val="1003"/>
        </w:numPr>
      </w:pPr>
      <w:r>
        <w:rPr>
          <w:b/>
          <w:bCs/>
        </w:rPr>
        <w:t xml:space="preserve">Q:</w:t>
      </w:r>
      <w:r>
        <w:t xml:space="preserve"> </w:t>
      </w:r>
      <w:r>
        <w:t xml:space="preserve">Glucose is 180. Does this rule out DKA?</w:t>
      </w:r>
      <w:r>
        <w:t xml:space="preserve"> </w:t>
      </w:r>
      <w:r>
        <w:rPr>
          <w:b/>
          <w:bCs/>
        </w:rPr>
        <w:t xml:space="preserve">A:</w:t>
      </w:r>
      <w:r>
        <w:t xml:space="preserve"> </w:t>
      </w:r>
      <w:r>
        <w:t xml:space="preserve">No, euglycemic DKA is possible (e.g., SGLT2 inhibitors).</w:t>
      </w:r>
    </w:p>
    <w:p>
      <w:pPr>
        <w:pStyle w:val="Compact"/>
        <w:numPr>
          <w:ilvl w:val="0"/>
          <w:numId w:val="1003"/>
        </w:numPr>
      </w:pPr>
      <w:r>
        <w:rPr>
          <w:b/>
          <w:bCs/>
        </w:rPr>
        <w:t xml:space="preserve">Q:</w:t>
      </w:r>
      <w:r>
        <w:t xml:space="preserve"> </w:t>
      </w:r>
      <w:r>
        <w:t xml:space="preserve">What is a likely cause given his alcohol history?</w:t>
      </w:r>
      <w:r>
        <w:t xml:space="preserve"> </w:t>
      </w:r>
      <w:r>
        <w:rPr>
          <w:b/>
          <w:bCs/>
        </w:rPr>
        <w:t xml:space="preserve">A:</w:t>
      </w:r>
      <w:r>
        <w:t xml:space="preserve"> </w:t>
      </w:r>
      <w:r>
        <w:t xml:space="preserve">Alcoholic Ketoacidosis (AKA).</w:t>
      </w:r>
    </w:p>
    <w:p>
      <w:pPr>
        <w:pStyle w:val="Compact"/>
        <w:numPr>
          <w:ilvl w:val="0"/>
          <w:numId w:val="1003"/>
        </w:numPr>
      </w:pPr>
      <w:r>
        <w:rPr>
          <w:b/>
          <w:bCs/>
        </w:rPr>
        <w:t xml:space="preserve">Q:</w:t>
      </w:r>
      <w:r>
        <w:t xml:space="preserve"> </w:t>
      </w:r>
      <w:r>
        <w:t xml:space="preserve">What test confirms AKA?</w:t>
      </w:r>
      <w:r>
        <w:t xml:space="preserve"> </w:t>
      </w:r>
      <w:r>
        <w:rPr>
          <w:b/>
          <w:bCs/>
        </w:rPr>
        <w:t xml:space="preserve">A:</w:t>
      </w:r>
      <w:r>
        <w:t xml:space="preserve"> </w:t>
      </w:r>
      <w:r>
        <w:t xml:space="preserve">Serum beta-hydroxybutyrate.</w:t>
      </w:r>
    </w:p>
    <w:p>
      <w:pPr>
        <w:pStyle w:val="Compact"/>
        <w:numPr>
          <w:ilvl w:val="0"/>
          <w:numId w:val="1003"/>
        </w:numPr>
      </w:pPr>
      <w:r>
        <w:rPr>
          <w:b/>
          <w:bCs/>
        </w:rPr>
        <w:t xml:space="preserve">Q:</w:t>
      </w:r>
      <w:r>
        <w:t xml:space="preserve"> </w:t>
      </w:r>
      <w:r>
        <w:t xml:space="preserve">Why might urine ketone dipsticks be negative in AKA?</w:t>
      </w:r>
      <w:r>
        <w:t xml:space="preserve"> </w:t>
      </w:r>
      <w:r>
        <w:rPr>
          <w:b/>
          <w:bCs/>
        </w:rPr>
        <w:t xml:space="preserve">A:</w:t>
      </w:r>
      <w:r>
        <w:t xml:space="preserve"> </w:t>
      </w:r>
      <w:r>
        <w:t xml:space="preserve">They detect acetoacetate, not beta-hydroxybutyrate.</w:t>
      </w:r>
    </w:p>
    <w:p>
      <w:pPr>
        <w:pStyle w:val="Compact"/>
        <w:numPr>
          <w:ilvl w:val="0"/>
          <w:numId w:val="1003"/>
        </w:numPr>
      </w:pPr>
      <w:r>
        <w:rPr>
          <w:b/>
          <w:bCs/>
        </w:rPr>
        <w:t xml:space="preserve">Q:</w:t>
      </w:r>
      <w:r>
        <w:t xml:space="preserve"> </w:t>
      </w:r>
      <w:r>
        <w:t xml:space="preserve">What visual symptom suggests Methanol toxicity?</w:t>
      </w:r>
      <w:r>
        <w:t xml:space="preserve"> </w:t>
      </w:r>
      <w:r>
        <w:rPr>
          <w:b/>
          <w:bCs/>
        </w:rPr>
        <w:t xml:space="preserve">A:</w:t>
      </w:r>
      <w:r>
        <w:t xml:space="preserve"> </w:t>
      </w:r>
      <w:r>
        <w:t xml:space="preserve">“Snowstorm”</w:t>
      </w:r>
      <w:r>
        <w:t xml:space="preserve"> </w:t>
      </w:r>
      <w:r>
        <w:t xml:space="preserve">or blurry vision.</w:t>
      </w:r>
    </w:p>
    <w:p>
      <w:pPr>
        <w:pStyle w:val="Compact"/>
        <w:numPr>
          <w:ilvl w:val="0"/>
          <w:numId w:val="1003"/>
        </w:numPr>
      </w:pPr>
      <w:r>
        <w:rPr>
          <w:b/>
          <w:bCs/>
        </w:rPr>
        <w:t xml:space="preserve">Q:</w:t>
      </w:r>
      <w:r>
        <w:t xml:space="preserve"> </w:t>
      </w:r>
      <w:r>
        <w:t xml:space="preserve">What is the toxic metabolite of Methanol?</w:t>
      </w:r>
      <w:r>
        <w:t xml:space="preserve"> </w:t>
      </w:r>
      <w:r>
        <w:rPr>
          <w:b/>
          <w:bCs/>
        </w:rPr>
        <w:t xml:space="preserve">A:</w:t>
      </w:r>
      <w:r>
        <w:t xml:space="preserve"> </w:t>
      </w:r>
      <w:r>
        <w:t xml:space="preserve">Formic acid.</w:t>
      </w:r>
    </w:p>
    <w:p>
      <w:pPr>
        <w:pStyle w:val="Compact"/>
        <w:numPr>
          <w:ilvl w:val="0"/>
          <w:numId w:val="1003"/>
        </w:numPr>
      </w:pPr>
      <w:r>
        <w:rPr>
          <w:b/>
          <w:bCs/>
        </w:rPr>
        <w:t xml:space="preserve">Q:</w:t>
      </w:r>
      <w:r>
        <w:t xml:space="preserve"> </w:t>
      </w:r>
      <w:r>
        <w:t xml:space="preserve">What is the antidote for Methanol and Ethylene Glycol?</w:t>
      </w:r>
      <w:r>
        <w:t xml:space="preserve"> </w:t>
      </w:r>
      <w:r>
        <w:rPr>
          <w:b/>
          <w:bCs/>
        </w:rPr>
        <w:t xml:space="preserve">A:</w:t>
      </w:r>
      <w:r>
        <w:t xml:space="preserve"> </w:t>
      </w:r>
      <w:r>
        <w:t xml:space="preserve">Fomepizole.</w:t>
      </w:r>
    </w:p>
    <w:p>
      <w:pPr>
        <w:pStyle w:val="Compact"/>
        <w:numPr>
          <w:ilvl w:val="0"/>
          <w:numId w:val="1003"/>
        </w:numPr>
      </w:pPr>
      <w:r>
        <w:rPr>
          <w:b/>
          <w:bCs/>
        </w:rPr>
        <w:t xml:space="preserve">Q:</w:t>
      </w:r>
      <w:r>
        <w:t xml:space="preserve"> </w:t>
      </w:r>
      <w:r>
        <w:t xml:space="preserve">What urine finding suggests Ethylene Glycol toxicity?</w:t>
      </w:r>
      <w:r>
        <w:t xml:space="preserve"> </w:t>
      </w:r>
      <w:r>
        <w:rPr>
          <w:b/>
          <w:bCs/>
        </w:rPr>
        <w:t xml:space="preserve">A:</w:t>
      </w:r>
      <w:r>
        <w:t xml:space="preserve"> </w:t>
      </w:r>
      <w:r>
        <w:t xml:space="preserve">Calcium oxalate crystals.</w:t>
      </w:r>
    </w:p>
    <w:p>
      <w:pPr>
        <w:pStyle w:val="Compact"/>
        <w:numPr>
          <w:ilvl w:val="0"/>
          <w:numId w:val="1003"/>
        </w:numPr>
      </w:pPr>
      <w:r>
        <w:rPr>
          <w:b/>
          <w:bCs/>
        </w:rPr>
        <w:t xml:space="preserve">Q:</w:t>
      </w:r>
      <w:r>
        <w:t xml:space="preserve"> </w:t>
      </w:r>
      <w:r>
        <w:t xml:space="preserve">What organ is damaged by Ethylene Glycol?</w:t>
      </w:r>
      <w:r>
        <w:t xml:space="preserve"> </w:t>
      </w:r>
      <w:r>
        <w:rPr>
          <w:b/>
          <w:bCs/>
        </w:rPr>
        <w:t xml:space="preserve">A:</w:t>
      </w:r>
      <w:r>
        <w:t xml:space="preserve"> </w:t>
      </w:r>
      <w:r>
        <w:t xml:space="preserve">Kidneys (severe AKI).</w:t>
      </w:r>
    </w:p>
    <w:p>
      <w:pPr>
        <w:pStyle w:val="Compact"/>
        <w:numPr>
          <w:ilvl w:val="0"/>
          <w:numId w:val="1003"/>
        </w:numPr>
      </w:pPr>
      <w:r>
        <w:rPr>
          <w:b/>
          <w:bCs/>
        </w:rPr>
        <w:t xml:space="preserve">Q:</w:t>
      </w:r>
      <w:r>
        <w:t xml:space="preserve"> </w:t>
      </w:r>
      <w:r>
        <w:t xml:space="preserve">How is the calculated osmolarity found?</w:t>
      </w:r>
      <w:r>
        <w:t xml:space="preserve"> </w:t>
      </w:r>
      <w:r>
        <w:rPr>
          <w:b/>
          <w:bCs/>
        </w:rPr>
        <w:t xml:space="preserve">A:</w:t>
      </w:r>
      <w:r>
        <w:t xml:space="preserve"> </w:t>
      </w:r>
      <w:r>
        <w:t xml:space="preserve">(2 x Na) + (BUN/2.8) + (Glucose/18) + (Ethanol/4.6).</w:t>
      </w:r>
    </w:p>
    <w:p>
      <w:pPr>
        <w:pStyle w:val="Compact"/>
        <w:numPr>
          <w:ilvl w:val="0"/>
          <w:numId w:val="1003"/>
        </w:numPr>
      </w:pPr>
      <w:r>
        <w:rPr>
          <w:b/>
          <w:bCs/>
        </w:rPr>
        <w:t xml:space="preserve">Q:</w:t>
      </w:r>
      <w:r>
        <w:t xml:space="preserve"> </w:t>
      </w:r>
      <w:r>
        <w:t xml:space="preserve">What does an osmolar gap &gt; 10 suggest?</w:t>
      </w:r>
      <w:r>
        <w:t xml:space="preserve"> </w:t>
      </w:r>
      <w:r>
        <w:rPr>
          <w:b/>
          <w:bCs/>
        </w:rPr>
        <w:t xml:space="preserve">A:</w:t>
      </w:r>
      <w:r>
        <w:t xml:space="preserve"> </w:t>
      </w:r>
      <w:r>
        <w:t xml:space="preserve">Toxic alcohol ingestion.</w:t>
      </w:r>
    </w:p>
    <w:p>
      <w:pPr>
        <w:pStyle w:val="Compact"/>
        <w:numPr>
          <w:ilvl w:val="0"/>
          <w:numId w:val="1003"/>
        </w:numPr>
      </w:pPr>
      <w:r>
        <w:rPr>
          <w:b/>
          <w:bCs/>
        </w:rPr>
        <w:t xml:space="preserve">Q:</w:t>
      </w:r>
      <w:r>
        <w:t xml:space="preserve"> </w:t>
      </w:r>
      <w:r>
        <w:t xml:space="preserve">Does Isopropyl alcohol cause HAGMA?</w:t>
      </w:r>
      <w:r>
        <w:t xml:space="preserve"> </w:t>
      </w:r>
      <w:r>
        <w:rPr>
          <w:b/>
          <w:bCs/>
        </w:rPr>
        <w:t xml:space="preserve">A:</w:t>
      </w:r>
      <w:r>
        <w:t xml:space="preserve"> </w:t>
      </w:r>
      <w:r>
        <w:t xml:space="preserve">No, it causes ketosis without acidosis and a high osmolar gap.</w:t>
      </w:r>
    </w:p>
    <w:p>
      <w:pPr>
        <w:pStyle w:val="Compact"/>
        <w:numPr>
          <w:ilvl w:val="0"/>
          <w:numId w:val="1003"/>
        </w:numPr>
      </w:pPr>
      <w:r>
        <w:rPr>
          <w:b/>
          <w:bCs/>
        </w:rPr>
        <w:t xml:space="preserve">Q:</w:t>
      </w:r>
      <w:r>
        <w:t xml:space="preserve"> </w:t>
      </w:r>
      <w:r>
        <w:t xml:space="preserve">His lactate is 4.5. Does this fully explain an AG of 32?</w:t>
      </w:r>
      <w:r>
        <w:t xml:space="preserve"> </w:t>
      </w:r>
      <w:r>
        <w:rPr>
          <w:b/>
          <w:bCs/>
        </w:rPr>
        <w:t xml:space="preserve">A:</w:t>
      </w:r>
      <w:r>
        <w:t xml:space="preserve"> </w:t>
      </w:r>
      <w:r>
        <w:t xml:space="preserve">No, lactate of 4.5 only contributes ~4.5 points to the gap.</w:t>
      </w:r>
    </w:p>
    <w:p>
      <w:pPr>
        <w:pStyle w:val="Compact"/>
        <w:numPr>
          <w:ilvl w:val="0"/>
          <w:numId w:val="1003"/>
        </w:numPr>
      </w:pPr>
      <w:r>
        <w:rPr>
          <w:b/>
          <w:bCs/>
        </w:rPr>
        <w:t xml:space="preserve">Q:</w:t>
      </w:r>
      <w:r>
        <w:t xml:space="preserve"> </w:t>
      </w:r>
      <w:r>
        <w:t xml:space="preserve">What causes D-Lactic acidosis?</w:t>
      </w:r>
      <w:r>
        <w:t xml:space="preserve"> </w:t>
      </w:r>
      <w:r>
        <w:rPr>
          <w:b/>
          <w:bCs/>
        </w:rPr>
        <w:t xml:space="preserve">A:</w:t>
      </w:r>
      <w:r>
        <w:t xml:space="preserve"> </w:t>
      </w:r>
      <w:r>
        <w:t xml:space="preserve">Short bowel syndrome (bacterial fermentation).</w:t>
      </w:r>
    </w:p>
    <w:p>
      <w:pPr>
        <w:pStyle w:val="Compact"/>
        <w:numPr>
          <w:ilvl w:val="0"/>
          <w:numId w:val="1003"/>
        </w:numPr>
      </w:pPr>
      <w:r>
        <w:rPr>
          <w:b/>
          <w:bCs/>
        </w:rPr>
        <w:t xml:space="preserve">Q:</w:t>
      </w:r>
      <w:r>
        <w:t xml:space="preserve"> </w:t>
      </w:r>
      <w:r>
        <w:t xml:space="preserve">What causes Oxoproline acidosis?</w:t>
      </w:r>
      <w:r>
        <w:t xml:space="preserve"> </w:t>
      </w:r>
      <w:r>
        <w:rPr>
          <w:b/>
          <w:bCs/>
        </w:rPr>
        <w:t xml:space="preserve">A:</w:t>
      </w:r>
      <w:r>
        <w:t xml:space="preserve"> </w:t>
      </w:r>
      <w:r>
        <w:t xml:space="preserve">Chronic acetaminophen use in malnourished patients.</w:t>
      </w:r>
    </w:p>
    <w:p>
      <w:pPr>
        <w:pStyle w:val="Compact"/>
        <w:numPr>
          <w:ilvl w:val="0"/>
          <w:numId w:val="1003"/>
        </w:numPr>
      </w:pPr>
      <w:r>
        <w:rPr>
          <w:b/>
          <w:bCs/>
        </w:rPr>
        <w:t xml:space="preserve">Q:</w:t>
      </w:r>
      <w:r>
        <w:t xml:space="preserve"> </w:t>
      </w:r>
      <w:r>
        <w:t xml:space="preserve">Can salicylates cause a mixed disorder?</w:t>
      </w:r>
      <w:r>
        <w:t xml:space="preserve"> </w:t>
      </w:r>
      <w:r>
        <w:rPr>
          <w:b/>
          <w:bCs/>
        </w:rPr>
        <w:t xml:space="preserve">A:</w:t>
      </w:r>
      <w:r>
        <w:t xml:space="preserve"> </w:t>
      </w:r>
      <w:r>
        <w:t xml:space="preserve">Yes, primary respiratory alkalosis and primary HAGMA.</w:t>
      </w:r>
    </w:p>
    <w:p>
      <w:pPr>
        <w:pStyle w:val="Compact"/>
        <w:numPr>
          <w:ilvl w:val="0"/>
          <w:numId w:val="1003"/>
        </w:numPr>
      </w:pPr>
      <w:r>
        <w:rPr>
          <w:b/>
          <w:bCs/>
        </w:rPr>
        <w:t xml:space="preserve">Q:</w:t>
      </w:r>
      <w:r>
        <w:t xml:space="preserve"> </w:t>
      </w:r>
      <w:r>
        <w:t xml:space="preserve">Is Iron/Isoniazid toxicity still relevant?</w:t>
      </w:r>
      <w:r>
        <w:t xml:space="preserve"> </w:t>
      </w:r>
      <w:r>
        <w:rPr>
          <w:b/>
          <w:bCs/>
        </w:rPr>
        <w:t xml:space="preserve">A:</w:t>
      </w:r>
      <w:r>
        <w:t xml:space="preserve"> </w:t>
      </w:r>
      <w:r>
        <w:t xml:space="preserve">Yes, both cause profound lactic acidosis (the</w:t>
      </w:r>
      <w:r>
        <w:t xml:space="preserve"> </w:t>
      </w:r>
      <w:r>
        <w:t xml:space="preserve">“I”</w:t>
      </w:r>
      <w:r>
        <w:t xml:space="preserve"> </w:t>
      </w:r>
      <w:r>
        <w:t xml:space="preserve">in MUDPILES).</w:t>
      </w:r>
    </w:p>
    <w:bookmarkEnd w:id="12"/>
    <w:bookmarkStart w:id="13" w:name="q56-q75-normal-anion-gap-differential"/>
    <w:p>
      <w:pPr>
        <w:pStyle w:val="Heading2"/>
      </w:pPr>
      <w:r>
        <w:t xml:space="preserve">Q56-Q75: Normal Anion Gap Differential</w:t>
      </w:r>
    </w:p>
    <w:p>
      <w:pPr>
        <w:pStyle w:val="Compact"/>
        <w:numPr>
          <w:ilvl w:val="0"/>
          <w:numId w:val="1004"/>
        </w:numPr>
      </w:pPr>
      <w:r>
        <w:rPr>
          <w:b/>
          <w:bCs/>
        </w:rPr>
        <w:t xml:space="preserve">Q:</w:t>
      </w:r>
      <w:r>
        <w:t xml:space="preserve"> </w:t>
      </w:r>
      <w:r>
        <w:t xml:space="preserve">What is another name for NAGMA?</w:t>
      </w:r>
      <w:r>
        <w:t xml:space="preserve"> </w:t>
      </w:r>
      <w:r>
        <w:rPr>
          <w:b/>
          <w:bCs/>
        </w:rPr>
        <w:t xml:space="preserve">A:</w:t>
      </w:r>
      <w:r>
        <w:t xml:space="preserve"> </w:t>
      </w:r>
      <w:r>
        <w:t xml:space="preserve">Hyperchloremic metabolic acidosis.</w:t>
      </w:r>
    </w:p>
    <w:p>
      <w:pPr>
        <w:pStyle w:val="Compact"/>
        <w:numPr>
          <w:ilvl w:val="0"/>
          <w:numId w:val="1004"/>
        </w:numPr>
      </w:pPr>
      <w:r>
        <w:rPr>
          <w:b/>
          <w:bCs/>
        </w:rPr>
        <w:t xml:space="preserve">Q:</w:t>
      </w:r>
      <w:r>
        <w:t xml:space="preserve"> </w:t>
      </w:r>
      <w:r>
        <w:t xml:space="preserve">What are the two main categories of NAGMA?</w:t>
      </w:r>
      <w:r>
        <w:t xml:space="preserve"> </w:t>
      </w:r>
      <w:r>
        <w:rPr>
          <w:b/>
          <w:bCs/>
        </w:rPr>
        <w:t xml:space="preserve">A:</w:t>
      </w:r>
      <w:r>
        <w:t xml:space="preserve"> </w:t>
      </w:r>
      <w:r>
        <w:t xml:space="preserve">Gastrointestinal HCO3 loss and Renal HCO3 loss (RTA).</w:t>
      </w:r>
    </w:p>
    <w:p>
      <w:pPr>
        <w:pStyle w:val="Compact"/>
        <w:numPr>
          <w:ilvl w:val="0"/>
          <w:numId w:val="1004"/>
        </w:numPr>
      </w:pPr>
      <w:r>
        <w:rPr>
          <w:b/>
          <w:bCs/>
        </w:rPr>
        <w:t xml:space="preserve">Q:</w:t>
      </w:r>
      <w:r>
        <w:t xml:space="preserve"> </w:t>
      </w:r>
      <w:r>
        <w:t xml:space="preserve">What is the most common GI cause?</w:t>
      </w:r>
      <w:r>
        <w:t xml:space="preserve"> </w:t>
      </w:r>
      <w:r>
        <w:rPr>
          <w:b/>
          <w:bCs/>
        </w:rPr>
        <w:t xml:space="preserve">A:</w:t>
      </w:r>
      <w:r>
        <w:t xml:space="preserve"> </w:t>
      </w:r>
      <w:r>
        <w:t xml:space="preserve">Severe diarrhea.</w:t>
      </w:r>
    </w:p>
    <w:p>
      <w:pPr>
        <w:pStyle w:val="Compact"/>
        <w:numPr>
          <w:ilvl w:val="0"/>
          <w:numId w:val="1004"/>
        </w:numPr>
      </w:pPr>
      <w:r>
        <w:rPr>
          <w:b/>
          <w:bCs/>
        </w:rPr>
        <w:t xml:space="preserve">Q:</w:t>
      </w:r>
      <w:r>
        <w:t xml:space="preserve"> </w:t>
      </w:r>
      <w:r>
        <w:t xml:space="preserve">How does normal saline cause NAGMA?</w:t>
      </w:r>
      <w:r>
        <w:t xml:space="preserve"> </w:t>
      </w:r>
      <w:r>
        <w:rPr>
          <w:b/>
          <w:bCs/>
        </w:rPr>
        <w:t xml:space="preserve">A:</w:t>
      </w:r>
      <w:r>
        <w:t xml:space="preserve"> </w:t>
      </w:r>
      <w:r>
        <w:t xml:space="preserve">Strong ion difference alteration due to high chloride load.</w:t>
      </w:r>
    </w:p>
    <w:p>
      <w:pPr>
        <w:pStyle w:val="Compact"/>
        <w:numPr>
          <w:ilvl w:val="0"/>
          <w:numId w:val="1004"/>
        </w:numPr>
      </w:pPr>
      <w:r>
        <w:rPr>
          <w:b/>
          <w:bCs/>
        </w:rPr>
        <w:t xml:space="preserve">Q:</w:t>
      </w:r>
      <w:r>
        <w:t xml:space="preserve"> </w:t>
      </w:r>
      <w:r>
        <w:t xml:space="preserve">What test differentiates GI from renal NAGMA causes?</w:t>
      </w:r>
      <w:r>
        <w:t xml:space="preserve"> </w:t>
      </w:r>
      <w:r>
        <w:rPr>
          <w:b/>
          <w:bCs/>
        </w:rPr>
        <w:t xml:space="preserve">A:</w:t>
      </w:r>
      <w:r>
        <w:t xml:space="preserve"> </w:t>
      </w:r>
      <w:r>
        <w:t xml:space="preserve">Urine Anion Gap (UAG = U-Na + U-K - U-Cl).</w:t>
      </w:r>
    </w:p>
    <w:p>
      <w:pPr>
        <w:pStyle w:val="Compact"/>
        <w:numPr>
          <w:ilvl w:val="0"/>
          <w:numId w:val="1004"/>
        </w:numPr>
      </w:pPr>
      <w:r>
        <w:rPr>
          <w:b/>
          <w:bCs/>
        </w:rPr>
        <w:t xml:space="preserve">Q:</w:t>
      </w:r>
      <w:r>
        <w:t xml:space="preserve"> </w:t>
      </w:r>
      <w:r>
        <w:t xml:space="preserve">What does a negative UAG indicate?</w:t>
      </w:r>
      <w:r>
        <w:t xml:space="preserve"> </w:t>
      </w:r>
      <w:r>
        <w:rPr>
          <w:b/>
          <w:bCs/>
        </w:rPr>
        <w:t xml:space="preserve">A:</w:t>
      </w:r>
      <w:r>
        <w:t xml:space="preserve"> </w:t>
      </w:r>
      <w:r>
        <w:t xml:space="preserve">Adequate renal NH4+ excretion (GI loss like diarrhea).</w:t>
      </w:r>
    </w:p>
    <w:p>
      <w:pPr>
        <w:pStyle w:val="Compact"/>
        <w:numPr>
          <w:ilvl w:val="0"/>
          <w:numId w:val="1004"/>
        </w:numPr>
      </w:pPr>
      <w:r>
        <w:rPr>
          <w:b/>
          <w:bCs/>
        </w:rPr>
        <w:t xml:space="preserve">Q:</w:t>
      </w:r>
      <w:r>
        <w:t xml:space="preserve"> </w:t>
      </w:r>
      <w:r>
        <w:t xml:space="preserve">What does a positive UAG indicate?</w:t>
      </w:r>
      <w:r>
        <w:t xml:space="preserve"> </w:t>
      </w:r>
      <w:r>
        <w:rPr>
          <w:b/>
          <w:bCs/>
        </w:rPr>
        <w:t xml:space="preserve">A:</w:t>
      </w:r>
      <w:r>
        <w:t xml:space="preserve"> </w:t>
      </w:r>
      <w:r>
        <w:t xml:space="preserve">Deficient NH4+ excretion (Renal Tubular Acidosis).</w:t>
      </w:r>
    </w:p>
    <w:p>
      <w:pPr>
        <w:pStyle w:val="Compact"/>
        <w:numPr>
          <w:ilvl w:val="0"/>
          <w:numId w:val="1004"/>
        </w:numPr>
      </w:pPr>
      <w:r>
        <w:rPr>
          <w:b/>
          <w:bCs/>
        </w:rPr>
        <w:t xml:space="preserve">Q:</w:t>
      </w:r>
      <w:r>
        <w:t xml:space="preserve"> </w:t>
      </w:r>
      <w:r>
        <w:t xml:space="preserve">What is Type 1 RTA?</w:t>
      </w:r>
      <w:r>
        <w:t xml:space="preserve"> </w:t>
      </w:r>
      <w:r>
        <w:rPr>
          <w:b/>
          <w:bCs/>
        </w:rPr>
        <w:t xml:space="preserve">A:</w:t>
      </w:r>
      <w:r>
        <w:t xml:space="preserve"> </w:t>
      </w:r>
      <w:r>
        <w:t xml:space="preserve">Distal RTA; inability to secrete H+.</w:t>
      </w:r>
    </w:p>
    <w:p>
      <w:pPr>
        <w:pStyle w:val="Compact"/>
        <w:numPr>
          <w:ilvl w:val="0"/>
          <w:numId w:val="1004"/>
        </w:numPr>
      </w:pPr>
      <w:r>
        <w:rPr>
          <w:b/>
          <w:bCs/>
        </w:rPr>
        <w:t xml:space="preserve">Q:</w:t>
      </w:r>
      <w:r>
        <w:t xml:space="preserve"> </w:t>
      </w:r>
      <w:r>
        <w:t xml:space="preserve">What is the classic finding in Type 1 RTA?</w:t>
      </w:r>
      <w:r>
        <w:t xml:space="preserve"> </w:t>
      </w:r>
      <w:r>
        <w:rPr>
          <w:b/>
          <w:bCs/>
        </w:rPr>
        <w:t xml:space="preserve">A:</w:t>
      </w:r>
      <w:r>
        <w:t xml:space="preserve"> </w:t>
      </w:r>
      <w:r>
        <w:t xml:space="preserve">Urine pH &gt; 5.5 and hypokalemia.</w:t>
      </w:r>
    </w:p>
    <w:p>
      <w:pPr>
        <w:pStyle w:val="Compact"/>
        <w:numPr>
          <w:ilvl w:val="0"/>
          <w:numId w:val="1004"/>
        </w:numPr>
      </w:pPr>
      <w:r>
        <w:rPr>
          <w:b/>
          <w:bCs/>
        </w:rPr>
        <w:t xml:space="preserve">Q:</w:t>
      </w:r>
      <w:r>
        <w:t xml:space="preserve"> </w:t>
      </w:r>
      <w:r>
        <w:t xml:space="preserve">Which RTA causes kidney stones?</w:t>
      </w:r>
      <w:r>
        <w:t xml:space="preserve"> </w:t>
      </w:r>
      <w:r>
        <w:rPr>
          <w:b/>
          <w:bCs/>
        </w:rPr>
        <w:t xml:space="preserve">A:</w:t>
      </w:r>
      <w:r>
        <w:t xml:space="preserve"> </w:t>
      </w:r>
      <w:r>
        <w:t xml:space="preserve">Type 1 (alkaline urine + hypercalciuria).</w:t>
      </w:r>
    </w:p>
    <w:p>
      <w:pPr>
        <w:pStyle w:val="Compact"/>
        <w:numPr>
          <w:ilvl w:val="0"/>
          <w:numId w:val="1004"/>
        </w:numPr>
      </w:pPr>
      <w:r>
        <w:rPr>
          <w:b/>
          <w:bCs/>
        </w:rPr>
        <w:t xml:space="preserve">Q:</w:t>
      </w:r>
      <w:r>
        <w:t xml:space="preserve"> </w:t>
      </w:r>
      <w:r>
        <w:t xml:space="preserve">What is Type 2 RTA?</w:t>
      </w:r>
      <w:r>
        <w:t xml:space="preserve"> </w:t>
      </w:r>
      <w:r>
        <w:rPr>
          <w:b/>
          <w:bCs/>
        </w:rPr>
        <w:t xml:space="preserve">A:</w:t>
      </w:r>
      <w:r>
        <w:t xml:space="preserve"> </w:t>
      </w:r>
      <w:r>
        <w:t xml:space="preserve">Proximal RTA; inability to reabsorb HCO3.</w:t>
      </w:r>
    </w:p>
    <w:p>
      <w:pPr>
        <w:pStyle w:val="Compact"/>
        <w:numPr>
          <w:ilvl w:val="0"/>
          <w:numId w:val="1004"/>
        </w:numPr>
      </w:pPr>
      <w:r>
        <w:rPr>
          <w:b/>
          <w:bCs/>
        </w:rPr>
        <w:t xml:space="preserve">Q:</w:t>
      </w:r>
      <w:r>
        <w:t xml:space="preserve"> </w:t>
      </w:r>
      <w:r>
        <w:t xml:space="preserve">What drug commonly causes Type 2 RTA?</w:t>
      </w:r>
      <w:r>
        <w:t xml:space="preserve"> </w:t>
      </w:r>
      <w:r>
        <w:rPr>
          <w:b/>
          <w:bCs/>
        </w:rPr>
        <w:t xml:space="preserve">A:</w:t>
      </w:r>
      <w:r>
        <w:t xml:space="preserve"> </w:t>
      </w:r>
      <w:r>
        <w:t xml:space="preserve">Acetazolamide (carbonic anhydrase inhibitor).</w:t>
      </w:r>
    </w:p>
    <w:p>
      <w:pPr>
        <w:pStyle w:val="Compact"/>
        <w:numPr>
          <w:ilvl w:val="0"/>
          <w:numId w:val="1004"/>
        </w:numPr>
      </w:pPr>
      <w:r>
        <w:rPr>
          <w:b/>
          <w:bCs/>
        </w:rPr>
        <w:t xml:space="preserve">Q:</w:t>
      </w:r>
      <w:r>
        <w:t xml:space="preserve"> </w:t>
      </w:r>
      <w:r>
        <w:t xml:space="preserve">What is Fanconi syndrome?</w:t>
      </w:r>
      <w:r>
        <w:t xml:space="preserve"> </w:t>
      </w:r>
      <w:r>
        <w:rPr>
          <w:b/>
          <w:bCs/>
        </w:rPr>
        <w:t xml:space="preserve">A:</w:t>
      </w:r>
      <w:r>
        <w:t xml:space="preserve"> </w:t>
      </w:r>
      <w:r>
        <w:t xml:space="preserve">Global proximal tubule dysfunction causing Type 2 RTA.</w:t>
      </w:r>
    </w:p>
    <w:p>
      <w:pPr>
        <w:pStyle w:val="Compact"/>
        <w:numPr>
          <w:ilvl w:val="0"/>
          <w:numId w:val="1004"/>
        </w:numPr>
      </w:pPr>
      <w:r>
        <w:rPr>
          <w:b/>
          <w:bCs/>
        </w:rPr>
        <w:t xml:space="preserve">Q:</w:t>
      </w:r>
      <w:r>
        <w:t xml:space="preserve"> </w:t>
      </w:r>
      <w:r>
        <w:t xml:space="preserve">What is Type 4 RTA?</w:t>
      </w:r>
      <w:r>
        <w:t xml:space="preserve"> </w:t>
      </w:r>
      <w:r>
        <w:rPr>
          <w:b/>
          <w:bCs/>
        </w:rPr>
        <w:t xml:space="preserve">A:</w:t>
      </w:r>
      <w:r>
        <w:t xml:space="preserve"> </w:t>
      </w:r>
      <w:r>
        <w:t xml:space="preserve">Hypoaldosteronism causing hyperkalemia and decreased NH4+ excretion.</w:t>
      </w:r>
    </w:p>
    <w:p>
      <w:pPr>
        <w:pStyle w:val="Compact"/>
        <w:numPr>
          <w:ilvl w:val="0"/>
          <w:numId w:val="1004"/>
        </w:numPr>
      </w:pPr>
      <w:r>
        <w:rPr>
          <w:b/>
          <w:bCs/>
        </w:rPr>
        <w:t xml:space="preserve">Q:</w:t>
      </w:r>
      <w:r>
        <w:t xml:space="preserve"> </w:t>
      </w:r>
      <w:r>
        <w:t xml:space="preserve">How is Type 1 RTA treated?</w:t>
      </w:r>
      <w:r>
        <w:t xml:space="preserve"> </w:t>
      </w:r>
      <w:r>
        <w:rPr>
          <w:b/>
          <w:bCs/>
        </w:rPr>
        <w:t xml:space="preserve">A:</w:t>
      </w:r>
      <w:r>
        <w:t xml:space="preserve"> </w:t>
      </w:r>
      <w:r>
        <w:t xml:space="preserve">Oral bicarbonate.</w:t>
      </w:r>
    </w:p>
    <w:p>
      <w:pPr>
        <w:pStyle w:val="Compact"/>
        <w:numPr>
          <w:ilvl w:val="0"/>
          <w:numId w:val="1004"/>
        </w:numPr>
      </w:pPr>
      <w:r>
        <w:rPr>
          <w:b/>
          <w:bCs/>
        </w:rPr>
        <w:t xml:space="preserve">Q:</w:t>
      </w:r>
      <w:r>
        <w:t xml:space="preserve"> </w:t>
      </w:r>
      <w:r>
        <w:t xml:space="preserve">How is Type 2 RTA treated?</w:t>
      </w:r>
      <w:r>
        <w:t xml:space="preserve"> </w:t>
      </w:r>
      <w:r>
        <w:rPr>
          <w:b/>
          <w:bCs/>
        </w:rPr>
        <w:t xml:space="preserve">A:</w:t>
      </w:r>
      <w:r>
        <w:t xml:space="preserve"> </w:t>
      </w:r>
      <w:r>
        <w:t xml:space="preserve">Thiazides and potassium (bicarb is just excreted).</w:t>
      </w:r>
    </w:p>
    <w:p>
      <w:pPr>
        <w:pStyle w:val="Compact"/>
        <w:numPr>
          <w:ilvl w:val="0"/>
          <w:numId w:val="1004"/>
        </w:numPr>
      </w:pPr>
      <w:r>
        <w:rPr>
          <w:b/>
          <w:bCs/>
        </w:rPr>
        <w:t xml:space="preserve">Q:</w:t>
      </w:r>
      <w:r>
        <w:t xml:space="preserve"> </w:t>
      </w:r>
      <w:r>
        <w:t xml:space="preserve">How is Type 4 RTA treated?</w:t>
      </w:r>
      <w:r>
        <w:t xml:space="preserve"> </w:t>
      </w:r>
      <w:r>
        <w:rPr>
          <w:b/>
          <w:bCs/>
        </w:rPr>
        <w:t xml:space="preserve">A:</w:t>
      </w:r>
      <w:r>
        <w:t xml:space="preserve"> </w:t>
      </w:r>
      <w:r>
        <w:t xml:space="preserve">Fludrocortisone or treating the underlying hyperkalemia.</w:t>
      </w:r>
    </w:p>
    <w:p>
      <w:pPr>
        <w:pStyle w:val="Compact"/>
        <w:numPr>
          <w:ilvl w:val="0"/>
          <w:numId w:val="1004"/>
        </w:numPr>
      </w:pPr>
      <w:r>
        <w:rPr>
          <w:b/>
          <w:bCs/>
        </w:rPr>
        <w:t xml:space="preserve">Q:</w:t>
      </w:r>
      <w:r>
        <w:t xml:space="preserve"> </w:t>
      </w:r>
      <w:r>
        <w:t xml:space="preserve">Can urinary diversions (ileal conduit) cause NAGMA?</w:t>
      </w:r>
      <w:r>
        <w:t xml:space="preserve"> </w:t>
      </w:r>
      <w:r>
        <w:rPr>
          <w:b/>
          <w:bCs/>
        </w:rPr>
        <w:t xml:space="preserve">A:</w:t>
      </w:r>
      <w:r>
        <w:t xml:space="preserve"> </w:t>
      </w:r>
      <w:r>
        <w:t xml:space="preserve">Yes, colon mucosa reabsorbs chloride and secretes bicarb.</w:t>
      </w:r>
    </w:p>
    <w:p>
      <w:pPr>
        <w:pStyle w:val="Compact"/>
        <w:numPr>
          <w:ilvl w:val="0"/>
          <w:numId w:val="1004"/>
        </w:numPr>
      </w:pPr>
      <w:r>
        <w:rPr>
          <w:b/>
          <w:bCs/>
        </w:rPr>
        <w:t xml:space="preserve">Q:</w:t>
      </w:r>
      <w:r>
        <w:t xml:space="preserve"> </w:t>
      </w:r>
      <w:r>
        <w:t xml:space="preserve">What happens to potassium in most acidemic states?</w:t>
      </w:r>
      <w:r>
        <w:t xml:space="preserve"> </w:t>
      </w:r>
      <w:r>
        <w:rPr>
          <w:b/>
          <w:bCs/>
        </w:rPr>
        <w:t xml:space="preserve">A:</w:t>
      </w:r>
      <w:r>
        <w:t xml:space="preserve"> </w:t>
      </w:r>
      <w:r>
        <w:t xml:space="preserve">H+ shifts into cells, pushing K+ out (hyperkalemia).</w:t>
      </w:r>
    </w:p>
    <w:p>
      <w:pPr>
        <w:pStyle w:val="Compact"/>
        <w:numPr>
          <w:ilvl w:val="0"/>
          <w:numId w:val="1004"/>
        </w:numPr>
      </w:pPr>
      <w:r>
        <w:rPr>
          <w:b/>
          <w:bCs/>
        </w:rPr>
        <w:t xml:space="preserve">Q:</w:t>
      </w:r>
      <w:r>
        <w:t xml:space="preserve"> </w:t>
      </w:r>
      <w:r>
        <w:t xml:space="preserve">Does organic acidosis (lactic/keto) cause as much K+ shift as mineral acidosis?</w:t>
      </w:r>
      <w:r>
        <w:t xml:space="preserve"> </w:t>
      </w:r>
      <w:r>
        <w:rPr>
          <w:b/>
          <w:bCs/>
        </w:rPr>
        <w:t xml:space="preserve">A:</w:t>
      </w:r>
      <w:r>
        <w:t xml:space="preserve"> </w:t>
      </w:r>
      <w:r>
        <w:t xml:space="preserve">No, organic anions easily enter cells with H+.</w:t>
      </w:r>
    </w:p>
    <w:bookmarkEnd w:id="13"/>
    <w:bookmarkStart w:id="14" w:name="q76-q90-the-bicarbonate-debate"/>
    <w:p>
      <w:pPr>
        <w:pStyle w:val="Heading2"/>
      </w:pPr>
      <w:r>
        <w:t xml:space="preserve">Q76-Q90: The Bicarbonate Debate</w:t>
      </w:r>
    </w:p>
    <w:p>
      <w:pPr>
        <w:pStyle w:val="Compact"/>
        <w:numPr>
          <w:ilvl w:val="0"/>
          <w:numId w:val="1005"/>
        </w:numPr>
      </w:pPr>
      <w:r>
        <w:rPr>
          <w:b/>
          <w:bCs/>
        </w:rPr>
        <w:t xml:space="preserve">Q:</w:t>
      </w:r>
      <w:r>
        <w:t xml:space="preserve"> </w:t>
      </w:r>
      <w:r>
        <w:t xml:space="preserve">Should IV sodium bicarbonate be given routinely for HAGMA?</w:t>
      </w:r>
      <w:r>
        <w:t xml:space="preserve"> </w:t>
      </w:r>
      <w:r>
        <w:rPr>
          <w:b/>
          <w:bCs/>
        </w:rPr>
        <w:t xml:space="preserve">A:</w:t>
      </w:r>
      <w:r>
        <w:t xml:space="preserve"> </w:t>
      </w:r>
      <w:r>
        <w:t xml:space="preserve">No, it lacks mortality benefit and has risks.</w:t>
      </w:r>
    </w:p>
    <w:p>
      <w:pPr>
        <w:pStyle w:val="Compact"/>
        <w:numPr>
          <w:ilvl w:val="0"/>
          <w:numId w:val="1005"/>
        </w:numPr>
      </w:pPr>
      <w:r>
        <w:rPr>
          <w:b/>
          <w:bCs/>
        </w:rPr>
        <w:t xml:space="preserve">Q:</w:t>
      </w:r>
      <w:r>
        <w:t xml:space="preserve"> </w:t>
      </w:r>
      <w:r>
        <w:t xml:space="preserve">What did the landmark BICAR-ICU trial evaluate?</w:t>
      </w:r>
      <w:r>
        <w:t xml:space="preserve"> </w:t>
      </w:r>
      <w:r>
        <w:rPr>
          <w:b/>
          <w:bCs/>
        </w:rPr>
        <w:t xml:space="preserve">A:</w:t>
      </w:r>
      <w:r>
        <w:t xml:space="preserve"> </w:t>
      </w:r>
      <w:r>
        <w:t xml:space="preserve">IV bicarb for severe acidemia (pH &lt;= 7.20) in the ICU.</w:t>
      </w:r>
    </w:p>
    <w:p>
      <w:pPr>
        <w:pStyle w:val="Compact"/>
        <w:numPr>
          <w:ilvl w:val="0"/>
          <w:numId w:val="1005"/>
        </w:numPr>
      </w:pPr>
      <w:r>
        <w:rPr>
          <w:b/>
          <w:bCs/>
        </w:rPr>
        <w:t xml:space="preserve">Q:</w:t>
      </w:r>
      <w:r>
        <w:t xml:space="preserve"> </w:t>
      </w:r>
      <w:r>
        <w:t xml:space="preserve">What was the primary finding of BICAR-ICU?</w:t>
      </w:r>
      <w:r>
        <w:t xml:space="preserve"> </w:t>
      </w:r>
      <w:r>
        <w:rPr>
          <w:b/>
          <w:bCs/>
        </w:rPr>
        <w:t xml:space="preserve">A:</w:t>
      </w:r>
      <w:r>
        <w:t xml:space="preserve"> </w:t>
      </w:r>
      <w:r>
        <w:t xml:space="preserve">No overall mortality benefit, EXCEPT in a specific subgroup.</w:t>
      </w:r>
    </w:p>
    <w:p>
      <w:pPr>
        <w:pStyle w:val="Compact"/>
        <w:numPr>
          <w:ilvl w:val="0"/>
          <w:numId w:val="1005"/>
        </w:numPr>
      </w:pPr>
      <w:r>
        <w:rPr>
          <w:b/>
          <w:bCs/>
        </w:rPr>
        <w:t xml:space="preserve">Q:</w:t>
      </w:r>
      <w:r>
        <w:t xml:space="preserve"> </w:t>
      </w:r>
      <w:r>
        <w:t xml:space="preserve">Which subgroup benefited in BICAR-ICU?</w:t>
      </w:r>
      <w:r>
        <w:t xml:space="preserve"> </w:t>
      </w:r>
      <w:r>
        <w:rPr>
          <w:b/>
          <w:bCs/>
        </w:rPr>
        <w:t xml:space="preserve">A:</w:t>
      </w:r>
      <w:r>
        <w:t xml:space="preserve"> </w:t>
      </w:r>
      <w:r>
        <w:t xml:space="preserve">Patients with severe AKI (AKIN score 2 or 3).</w:t>
      </w:r>
    </w:p>
    <w:p>
      <w:pPr>
        <w:pStyle w:val="Compact"/>
        <w:numPr>
          <w:ilvl w:val="0"/>
          <w:numId w:val="1005"/>
        </w:numPr>
      </w:pPr>
      <w:r>
        <w:rPr>
          <w:b/>
          <w:bCs/>
        </w:rPr>
        <w:t xml:space="preserve">Q:</w:t>
      </w:r>
      <w:r>
        <w:t xml:space="preserve"> </w:t>
      </w:r>
      <w:r>
        <w:t xml:space="preserve">What was the benefit for the AKI subgroup?</w:t>
      </w:r>
      <w:r>
        <w:t xml:space="preserve"> </w:t>
      </w:r>
      <w:r>
        <w:rPr>
          <w:b/>
          <w:bCs/>
        </w:rPr>
        <w:t xml:space="preserve">A:</w:t>
      </w:r>
      <w:r>
        <w:t xml:space="preserve"> </w:t>
      </w:r>
      <w:r>
        <w:t xml:space="preserve">Reduced need for dialysis and decreased 28-day mortality.</w:t>
      </w:r>
    </w:p>
    <w:p>
      <w:pPr>
        <w:pStyle w:val="Compact"/>
        <w:numPr>
          <w:ilvl w:val="0"/>
          <w:numId w:val="1005"/>
        </w:numPr>
      </w:pPr>
      <w:r>
        <w:rPr>
          <w:b/>
          <w:bCs/>
        </w:rPr>
        <w:t xml:space="preserve">Q:</w:t>
      </w:r>
      <w:r>
        <w:t xml:space="preserve"> </w:t>
      </w:r>
      <w:r>
        <w:t xml:space="preserve">How does bicarb cause paradoxical intracellular acidosis?</w:t>
      </w:r>
      <w:r>
        <w:t xml:space="preserve"> </w:t>
      </w:r>
      <w:r>
        <w:rPr>
          <w:b/>
          <w:bCs/>
        </w:rPr>
        <w:t xml:space="preserve">A:</w:t>
      </w:r>
      <w:r>
        <w:t xml:space="preserve"> </w:t>
      </w:r>
      <w:r>
        <w:t xml:space="preserve">HCO3 + H+ -&gt; CO2 + H2O. CO2 diffuses into cells, worsening intracellular pH.</w:t>
      </w:r>
    </w:p>
    <w:p>
      <w:pPr>
        <w:pStyle w:val="Compact"/>
        <w:numPr>
          <w:ilvl w:val="0"/>
          <w:numId w:val="1005"/>
        </w:numPr>
      </w:pPr>
      <w:r>
        <w:rPr>
          <w:b/>
          <w:bCs/>
        </w:rPr>
        <w:t xml:space="preserve">Q:</w:t>
      </w:r>
      <w:r>
        <w:t xml:space="preserve"> </w:t>
      </w:r>
      <w:r>
        <w:t xml:space="preserve">What must be adequate before giving bicarb?</w:t>
      </w:r>
      <w:r>
        <w:t xml:space="preserve"> </w:t>
      </w:r>
      <w:r>
        <w:rPr>
          <w:b/>
          <w:bCs/>
        </w:rPr>
        <w:t xml:space="preserve">A:</w:t>
      </w:r>
      <w:r>
        <w:t xml:space="preserve"> </w:t>
      </w:r>
      <w:r>
        <w:t xml:space="preserve">Ventilation, to blow off the generated CO2.</w:t>
      </w:r>
    </w:p>
    <w:p>
      <w:pPr>
        <w:pStyle w:val="Compact"/>
        <w:numPr>
          <w:ilvl w:val="0"/>
          <w:numId w:val="1005"/>
        </w:numPr>
      </w:pPr>
      <w:r>
        <w:rPr>
          <w:b/>
          <w:bCs/>
        </w:rPr>
        <w:t xml:space="preserve">Q:</w:t>
      </w:r>
      <w:r>
        <w:t xml:space="preserve"> </w:t>
      </w:r>
      <w:r>
        <w:t xml:space="preserve">What happens to ionized calcium when bicarb is given?</w:t>
      </w:r>
      <w:r>
        <w:t xml:space="preserve"> </w:t>
      </w:r>
      <w:r>
        <w:rPr>
          <w:b/>
          <w:bCs/>
        </w:rPr>
        <w:t xml:space="preserve">A:</w:t>
      </w:r>
      <w:r>
        <w:t xml:space="preserve"> </w:t>
      </w:r>
      <w:r>
        <w:t xml:space="preserve">It drops due to increased albumin binding, causing hypocalcemia.</w:t>
      </w:r>
    </w:p>
    <w:p>
      <w:pPr>
        <w:pStyle w:val="Compact"/>
        <w:numPr>
          <w:ilvl w:val="0"/>
          <w:numId w:val="1005"/>
        </w:numPr>
      </w:pPr>
      <w:r>
        <w:rPr>
          <w:b/>
          <w:bCs/>
        </w:rPr>
        <w:t xml:space="preserve">Q:</w:t>
      </w:r>
      <w:r>
        <w:t xml:space="preserve"> </w:t>
      </w:r>
      <w:r>
        <w:t xml:space="preserve">What happens to potassium when bicarb is given?</w:t>
      </w:r>
      <w:r>
        <w:t xml:space="preserve"> </w:t>
      </w:r>
      <w:r>
        <w:rPr>
          <w:b/>
          <w:bCs/>
        </w:rPr>
        <w:t xml:space="preserve">A:</w:t>
      </w:r>
      <w:r>
        <w:t xml:space="preserve"> </w:t>
      </w:r>
      <w:r>
        <w:t xml:space="preserve">It drops rapidly as pH normalizes.</w:t>
      </w:r>
    </w:p>
    <w:p>
      <w:pPr>
        <w:pStyle w:val="Compact"/>
        <w:numPr>
          <w:ilvl w:val="0"/>
          <w:numId w:val="1005"/>
        </w:numPr>
      </w:pPr>
      <w:r>
        <w:rPr>
          <w:b/>
          <w:bCs/>
        </w:rPr>
        <w:t xml:space="preserve">Q:</w:t>
      </w:r>
      <w:r>
        <w:t xml:space="preserve"> </w:t>
      </w:r>
      <w:r>
        <w:t xml:space="preserve">How is bicarb best administered for AKI?</w:t>
      </w:r>
      <w:r>
        <w:t xml:space="preserve"> </w:t>
      </w:r>
      <w:r>
        <w:rPr>
          <w:b/>
          <w:bCs/>
        </w:rPr>
        <w:t xml:space="preserve">A:</w:t>
      </w:r>
      <w:r>
        <w:t xml:space="preserve"> </w:t>
      </w:r>
      <w:r>
        <w:t xml:space="preserve">As an isotonic infusion (150 mEq in D5W).</w:t>
      </w:r>
    </w:p>
    <w:p>
      <w:pPr>
        <w:pStyle w:val="Compact"/>
        <w:numPr>
          <w:ilvl w:val="0"/>
          <w:numId w:val="1005"/>
        </w:numPr>
      </w:pPr>
      <w:r>
        <w:rPr>
          <w:b/>
          <w:bCs/>
        </w:rPr>
        <w:t xml:space="preserve">Q:</w:t>
      </w:r>
      <w:r>
        <w:t xml:space="preserve"> </w:t>
      </w:r>
      <w:r>
        <w:t xml:space="preserve">Why avoid pushing 8.4% bicarb</w:t>
      </w:r>
      <w:r>
        <w:t xml:space="preserve"> </w:t>
      </w:r>
      <w:r>
        <w:t xml:space="preserve">“amps”</w:t>
      </w:r>
      <w:r>
        <w:t xml:space="preserve">?</w:t>
      </w:r>
      <w:r>
        <w:t xml:space="preserve"> </w:t>
      </w:r>
      <w:r>
        <w:rPr>
          <w:b/>
          <w:bCs/>
        </w:rPr>
        <w:t xml:space="preserve">A:</w:t>
      </w:r>
      <w:r>
        <w:t xml:space="preserve"> </w:t>
      </w:r>
      <w:r>
        <w:t xml:space="preserve">They are highly hyperosmolar and risk hypernatremia.</w:t>
      </w:r>
    </w:p>
    <w:p>
      <w:pPr>
        <w:pStyle w:val="Compact"/>
        <w:numPr>
          <w:ilvl w:val="0"/>
          <w:numId w:val="1005"/>
        </w:numPr>
      </w:pPr>
      <w:r>
        <w:rPr>
          <w:b/>
          <w:bCs/>
        </w:rPr>
        <w:t xml:space="preserve">Q:</w:t>
      </w:r>
      <w:r>
        <w:t xml:space="preserve"> </w:t>
      </w:r>
      <w:r>
        <w:t xml:space="preserve">Does bicarb improve vasopressor response in lactic acidosis?</w:t>
      </w:r>
      <w:r>
        <w:t xml:space="preserve"> </w:t>
      </w:r>
      <w:r>
        <w:rPr>
          <w:b/>
          <w:bCs/>
        </w:rPr>
        <w:t xml:space="preserve">A:</w:t>
      </w:r>
      <w:r>
        <w:t xml:space="preserve"> </w:t>
      </w:r>
      <w:r>
        <w:t xml:space="preserve">Clinical trials show no significant hemodynamic improvement.</w:t>
      </w:r>
    </w:p>
    <w:p>
      <w:pPr>
        <w:pStyle w:val="Compact"/>
        <w:numPr>
          <w:ilvl w:val="0"/>
          <w:numId w:val="1005"/>
        </w:numPr>
      </w:pPr>
      <w:r>
        <w:rPr>
          <w:b/>
          <w:bCs/>
        </w:rPr>
        <w:t xml:space="preserve">Q:</w:t>
      </w:r>
      <w:r>
        <w:t xml:space="preserve"> </w:t>
      </w:r>
      <w:r>
        <w:t xml:space="preserve">What is KDIGO’s stance on bicarb in AKI?</w:t>
      </w:r>
      <w:r>
        <w:t xml:space="preserve"> </w:t>
      </w:r>
      <w:r>
        <w:rPr>
          <w:b/>
          <w:bCs/>
        </w:rPr>
        <w:t xml:space="preserve">A:</w:t>
      </w:r>
      <w:r>
        <w:t xml:space="preserve"> </w:t>
      </w:r>
      <w:r>
        <w:t xml:space="preserve">Consider it for severe metabolic acidosis (pH &lt; 7.2) with AKI.</w:t>
      </w:r>
    </w:p>
    <w:p>
      <w:pPr>
        <w:pStyle w:val="Compact"/>
        <w:numPr>
          <w:ilvl w:val="0"/>
          <w:numId w:val="1005"/>
        </w:numPr>
      </w:pPr>
      <w:r>
        <w:rPr>
          <w:b/>
          <w:bCs/>
        </w:rPr>
        <w:t xml:space="preserve">Q:</w:t>
      </w:r>
      <w:r>
        <w:t xml:space="preserve"> </w:t>
      </w:r>
      <w:r>
        <w:t xml:space="preserve">What is the treatment for DKA acidosis?</w:t>
      </w:r>
      <w:r>
        <w:t xml:space="preserve"> </w:t>
      </w:r>
      <w:r>
        <w:rPr>
          <w:b/>
          <w:bCs/>
        </w:rPr>
        <w:t xml:space="preserve">A:</w:t>
      </w:r>
      <w:r>
        <w:t xml:space="preserve"> </w:t>
      </w:r>
      <w:r>
        <w:t xml:space="preserve">Insulin and IV fluids.</w:t>
      </w:r>
    </w:p>
    <w:p>
      <w:pPr>
        <w:pStyle w:val="Compact"/>
        <w:numPr>
          <w:ilvl w:val="0"/>
          <w:numId w:val="1005"/>
        </w:numPr>
      </w:pPr>
      <w:r>
        <w:rPr>
          <w:b/>
          <w:bCs/>
        </w:rPr>
        <w:t xml:space="preserve">Q:</w:t>
      </w:r>
      <w:r>
        <w:t xml:space="preserve"> </w:t>
      </w:r>
      <w:r>
        <w:t xml:space="preserve">What is the treatment for AKA acidosis?</w:t>
      </w:r>
      <w:r>
        <w:t xml:space="preserve"> </w:t>
      </w:r>
      <w:r>
        <w:rPr>
          <w:b/>
          <w:bCs/>
        </w:rPr>
        <w:t xml:space="preserve">A:</w:t>
      </w:r>
      <w:r>
        <w:t xml:space="preserve"> </w:t>
      </w:r>
      <w:r>
        <w:t xml:space="preserve">D5W with Normal Saline/LR, and thiamine.</w:t>
      </w:r>
    </w:p>
    <w:bookmarkEnd w:id="14"/>
    <w:bookmarkStart w:id="15" w:name="q91-q100-disposition-prognosis"/>
    <w:p>
      <w:pPr>
        <w:pStyle w:val="Heading2"/>
      </w:pPr>
      <w:r>
        <w:t xml:space="preserve">Q91-Q100: Disposition &amp; Prognosis</w:t>
      </w:r>
    </w:p>
    <w:p>
      <w:pPr>
        <w:pStyle w:val="Compact"/>
        <w:numPr>
          <w:ilvl w:val="0"/>
          <w:numId w:val="1006"/>
        </w:numPr>
      </w:pPr>
      <w:r>
        <w:rPr>
          <w:b/>
          <w:bCs/>
        </w:rPr>
        <w:t xml:space="preserve">Q:</w:t>
      </w:r>
      <w:r>
        <w:t xml:space="preserve"> </w:t>
      </w:r>
      <w:r>
        <w:t xml:space="preserve">What are the indications for urgent dialysis?</w:t>
      </w:r>
      <w:r>
        <w:t xml:space="preserve"> </w:t>
      </w:r>
      <w:r>
        <w:rPr>
          <w:b/>
          <w:bCs/>
        </w:rPr>
        <w:t xml:space="preserve">A:</w:t>
      </w:r>
      <w:r>
        <w:t xml:space="preserve"> </w:t>
      </w:r>
      <w:r>
        <w:t xml:space="preserve">AEIOU (Acidosis, Electrolytes, Intoxication, Overload, Uremia).</w:t>
      </w:r>
    </w:p>
    <w:p>
      <w:pPr>
        <w:pStyle w:val="Compact"/>
        <w:numPr>
          <w:ilvl w:val="0"/>
          <w:numId w:val="1006"/>
        </w:numPr>
      </w:pPr>
      <w:r>
        <w:rPr>
          <w:b/>
          <w:bCs/>
        </w:rPr>
        <w:t xml:space="preserve">Q:</w:t>
      </w:r>
      <w:r>
        <w:t xml:space="preserve"> </w:t>
      </w:r>
      <w:r>
        <w:t xml:space="preserve">At what pH is dialysis typically considered?</w:t>
      </w:r>
      <w:r>
        <w:t xml:space="preserve"> </w:t>
      </w:r>
      <w:r>
        <w:rPr>
          <w:b/>
          <w:bCs/>
        </w:rPr>
        <w:t xml:space="preserve">A:</w:t>
      </w:r>
      <w:r>
        <w:t xml:space="preserve"> </w:t>
      </w:r>
      <w:r>
        <w:t xml:space="preserve">pH &lt; 7.1 refractory to medical therapy.</w:t>
      </w:r>
    </w:p>
    <w:p>
      <w:pPr>
        <w:pStyle w:val="Compact"/>
        <w:numPr>
          <w:ilvl w:val="0"/>
          <w:numId w:val="1006"/>
        </w:numPr>
      </w:pPr>
      <w:r>
        <w:rPr>
          <w:b/>
          <w:bCs/>
        </w:rPr>
        <w:t xml:space="preserve">Q:</w:t>
      </w:r>
      <w:r>
        <w:t xml:space="preserve"> </w:t>
      </w:r>
      <w:r>
        <w:t xml:space="preserve">Which intoxications require dialysis?</w:t>
      </w:r>
      <w:r>
        <w:t xml:space="preserve"> </w:t>
      </w:r>
      <w:r>
        <w:rPr>
          <w:b/>
          <w:bCs/>
        </w:rPr>
        <w:t xml:space="preserve">A:</w:t>
      </w:r>
      <w:r>
        <w:t xml:space="preserve"> </w:t>
      </w:r>
      <w:r>
        <w:t xml:space="preserve">Methanol, Ethylene Glycol, Salicylates, Lithium.</w:t>
      </w:r>
    </w:p>
    <w:p>
      <w:pPr>
        <w:pStyle w:val="Compact"/>
        <w:numPr>
          <w:ilvl w:val="0"/>
          <w:numId w:val="1006"/>
        </w:numPr>
      </w:pPr>
      <w:r>
        <w:rPr>
          <w:b/>
          <w:bCs/>
        </w:rPr>
        <w:t xml:space="preserve">Q:</w:t>
      </w:r>
      <w:r>
        <w:t xml:space="preserve"> </w:t>
      </w:r>
      <w:r>
        <w:t xml:space="preserve">Does this patient need ICU admission?</w:t>
      </w:r>
      <w:r>
        <w:t xml:space="preserve"> </w:t>
      </w:r>
      <w:r>
        <w:rPr>
          <w:b/>
          <w:bCs/>
        </w:rPr>
        <w:t xml:space="preserve">A:</w:t>
      </w:r>
      <w:r>
        <w:t xml:space="preserve"> </w:t>
      </w:r>
      <w:r>
        <w:t xml:space="preserve">Yes, due to pH 7.10, encephalopathy, and high risk of decompensation.</w:t>
      </w:r>
    </w:p>
    <w:p>
      <w:pPr>
        <w:pStyle w:val="Compact"/>
        <w:numPr>
          <w:ilvl w:val="0"/>
          <w:numId w:val="1006"/>
        </w:numPr>
      </w:pPr>
      <w:r>
        <w:rPr>
          <w:b/>
          <w:bCs/>
        </w:rPr>
        <w:t xml:space="preserve">Q:</w:t>
      </w:r>
      <w:r>
        <w:t xml:space="preserve"> </w:t>
      </w:r>
      <w:r>
        <w:t xml:space="preserve">Why give thiamine before glucose in AKA?</w:t>
      </w:r>
      <w:r>
        <w:t xml:space="preserve"> </w:t>
      </w:r>
      <w:r>
        <w:rPr>
          <w:b/>
          <w:bCs/>
        </w:rPr>
        <w:t xml:space="preserve">A:</w:t>
      </w:r>
      <w:r>
        <w:t xml:space="preserve"> </w:t>
      </w:r>
      <w:r>
        <w:t xml:space="preserve">To prevent Wernicke’s encephalopathy.</w:t>
      </w:r>
    </w:p>
    <w:p>
      <w:pPr>
        <w:pStyle w:val="Compact"/>
        <w:numPr>
          <w:ilvl w:val="0"/>
          <w:numId w:val="1006"/>
        </w:numPr>
      </w:pPr>
      <w:r>
        <w:rPr>
          <w:b/>
          <w:bCs/>
        </w:rPr>
        <w:t xml:space="preserve">Q:</w:t>
      </w:r>
      <w:r>
        <w:t xml:space="preserve"> </w:t>
      </w:r>
      <w:r>
        <w:t xml:space="preserve">If his GCS drops to 8, what is the priority?</w:t>
      </w:r>
      <w:r>
        <w:t xml:space="preserve"> </w:t>
      </w:r>
      <w:r>
        <w:rPr>
          <w:b/>
          <w:bCs/>
        </w:rPr>
        <w:t xml:space="preserve">A:</w:t>
      </w:r>
      <w:r>
        <w:t xml:space="preserve"> </w:t>
      </w:r>
      <w:r>
        <w:t xml:space="preserve">Intubation, setting high RR/Vt to match pre-intubation minute ventilation.</w:t>
      </w:r>
    </w:p>
    <w:p>
      <w:pPr>
        <w:pStyle w:val="Compact"/>
        <w:numPr>
          <w:ilvl w:val="0"/>
          <w:numId w:val="1006"/>
        </w:numPr>
      </w:pPr>
      <w:r>
        <w:rPr>
          <w:b/>
          <w:bCs/>
        </w:rPr>
        <w:t xml:space="preserve">Q:</w:t>
      </w:r>
      <w:r>
        <w:t xml:space="preserve"> </w:t>
      </w:r>
      <w:r>
        <w:t xml:space="preserve">How often should VBG/BMP be checked?</w:t>
      </w:r>
      <w:r>
        <w:t xml:space="preserve"> </w:t>
      </w:r>
      <w:r>
        <w:rPr>
          <w:b/>
          <w:bCs/>
        </w:rPr>
        <w:t xml:space="preserve">A:</w:t>
      </w:r>
      <w:r>
        <w:t xml:space="preserve"> </w:t>
      </w:r>
      <w:r>
        <w:t xml:space="preserve">Every 2-4 hours until the anion gap closes.</w:t>
      </w:r>
    </w:p>
    <w:p>
      <w:pPr>
        <w:pStyle w:val="Compact"/>
        <w:numPr>
          <w:ilvl w:val="0"/>
          <w:numId w:val="1006"/>
        </w:numPr>
      </w:pPr>
      <w:r>
        <w:rPr>
          <w:b/>
          <w:bCs/>
        </w:rPr>
        <w:t xml:space="preserve">Q:</w:t>
      </w:r>
      <w:r>
        <w:t xml:space="preserve"> </w:t>
      </w:r>
      <w:r>
        <w:t xml:space="preserve">What confirms resolution of ketoacidosis?</w:t>
      </w:r>
      <w:r>
        <w:t xml:space="preserve"> </w:t>
      </w:r>
      <w:r>
        <w:rPr>
          <w:b/>
          <w:bCs/>
        </w:rPr>
        <w:t xml:space="preserve">A:</w:t>
      </w:r>
      <w:r>
        <w:t xml:space="preserve"> </w:t>
      </w:r>
      <w:r>
        <w:t xml:space="preserve">Closure of the anion gap.</w:t>
      </w:r>
    </w:p>
    <w:p>
      <w:pPr>
        <w:pStyle w:val="Compact"/>
        <w:numPr>
          <w:ilvl w:val="0"/>
          <w:numId w:val="1006"/>
        </w:numPr>
      </w:pPr>
      <w:r>
        <w:rPr>
          <w:b/>
          <w:bCs/>
        </w:rPr>
        <w:t xml:space="preserve">Q:</w:t>
      </w:r>
      <w:r>
        <w:t xml:space="preserve"> </w:t>
      </w:r>
      <w:r>
        <w:t xml:space="preserve">Why might HCO3 remain low after AG closes?</w:t>
      </w:r>
      <w:r>
        <w:t xml:space="preserve"> </w:t>
      </w:r>
      <w:r>
        <w:rPr>
          <w:b/>
          <w:bCs/>
        </w:rPr>
        <w:t xml:space="preserve">A:</w:t>
      </w:r>
      <w:r>
        <w:t xml:space="preserve"> </w:t>
      </w:r>
      <w:r>
        <w:t xml:space="preserve">Development of a hyperchloremic NAGMA from resuscitation fluids.</w:t>
      </w:r>
    </w:p>
    <w:p>
      <w:pPr>
        <w:pStyle w:val="Compact"/>
        <w:numPr>
          <w:ilvl w:val="0"/>
          <w:numId w:val="1006"/>
        </w:numPr>
      </w:pPr>
      <w:r>
        <w:rPr>
          <w:b/>
          <w:bCs/>
        </w:rPr>
        <w:t xml:space="preserve">Q:</w:t>
      </w:r>
      <w:r>
        <w:t xml:space="preserve"> </w:t>
      </w:r>
      <w:r>
        <w:t xml:space="preserve">What is the prognosis for AKA?</w:t>
      </w:r>
      <w:r>
        <w:t xml:space="preserve"> </w:t>
      </w:r>
      <w:r>
        <w:rPr>
          <w:b/>
          <w:bCs/>
        </w:rPr>
        <w:t xml:space="preserve">A:</w:t>
      </w:r>
      <w:r>
        <w:t xml:space="preserve"> </w:t>
      </w:r>
      <w:r>
        <w:t xml:space="preserve">Excellent with prompt fluid/dextrose administration.</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56">
    <w:nsid w:val="0A994156"/>
    <w:multiLevelType w:val="multilevel"/>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abstractNum w:abstractNumId="994176">
    <w:nsid w:val="0A994176"/>
    <w:multiLevelType w:val="multilevel"/>
    <w:lvl w:ilvl="0">
      <w:start w:val="76"/>
      <w:numFmt w:val="decimal"/>
      <w:lvlText w:val="%1."/>
      <w:lvlJc w:val="left"/>
      <w:pPr>
        <w:ind w:left="720" w:hanging="360"/>
      </w:pPr>
    </w:lvl>
    <w:lvl w:ilvl="1">
      <w:start w:val="76"/>
      <w:numFmt w:val="decimal"/>
      <w:lvlText w:val="%2."/>
      <w:lvlJc w:val="left"/>
      <w:pPr>
        <w:ind w:left="1440" w:hanging="360"/>
      </w:pPr>
    </w:lvl>
    <w:lvl w:ilvl="2">
      <w:start w:val="76"/>
      <w:numFmt w:val="decimal"/>
      <w:lvlText w:val="%3."/>
      <w:lvlJc w:val="left"/>
      <w:pPr>
        <w:ind w:left="2160" w:hanging="360"/>
      </w:pPr>
    </w:lvl>
    <w:lvl w:ilvl="3">
      <w:start w:val="76"/>
      <w:numFmt w:val="decimal"/>
      <w:lvlText w:val="%4."/>
      <w:lvlJc w:val="left"/>
      <w:pPr>
        <w:ind w:left="2880" w:hanging="360"/>
      </w:pPr>
    </w:lvl>
    <w:lvl w:ilvl="4">
      <w:start w:val="76"/>
      <w:numFmt w:val="decimal"/>
      <w:lvlText w:val="%5."/>
      <w:lvlJc w:val="left"/>
      <w:pPr>
        <w:ind w:left="3600" w:hanging="360"/>
      </w:pPr>
    </w:lvl>
    <w:lvl w:ilvl="5">
      <w:start w:val="76"/>
      <w:numFmt w:val="decimal"/>
      <w:lvlText w:val="%6."/>
      <w:lvlJc w:val="left"/>
      <w:pPr>
        <w:ind w:left="4320" w:hanging="360"/>
      </w:pPr>
    </w:lvl>
    <w:lvl w:ilvl="6">
      <w:start w:val="76"/>
      <w:numFmt w:val="decimal"/>
      <w:lvlText w:val="%7."/>
      <w:lvlJc w:val="left"/>
      <w:pPr>
        <w:ind w:left="5040" w:hanging="360"/>
      </w:pPr>
    </w:lvl>
    <w:lvl w:ilvl="7">
      <w:start w:val="76"/>
      <w:numFmt w:val="decimal"/>
      <w:lvlText w:val="%8."/>
      <w:lvlJc w:val="left"/>
      <w:pPr>
        <w:ind w:left="5760" w:hanging="360"/>
      </w:pPr>
    </w:lvl>
    <w:lvl w:ilvl="8">
      <w:start w:val="76"/>
      <w:numFmt w:val="decimal"/>
      <w:lvlText w:val="%9."/>
      <w:lvlJc w:val="left"/>
      <w:pPr>
        <w:ind w:left="6480" w:hanging="360"/>
      </w:pPr>
    </w:lvl>
  </w:abstractNum>
  <w:abstractNum w:abstractNumId="994191">
    <w:nsid w:val="0A994191"/>
    <w:multiLevelType w:val="multilevel"/>
    <w:lvl w:ilvl="0">
      <w:start w:val="91"/>
      <w:numFmt w:val="decimal"/>
      <w:lvlText w:val="%1."/>
      <w:lvlJc w:val="left"/>
      <w:pPr>
        <w:ind w:left="720" w:hanging="360"/>
      </w:pPr>
    </w:lvl>
    <w:lvl w:ilvl="1">
      <w:start w:val="91"/>
      <w:numFmt w:val="decimal"/>
      <w:lvlText w:val="%2."/>
      <w:lvlJc w:val="left"/>
      <w:pPr>
        <w:ind w:left="1440" w:hanging="360"/>
      </w:pPr>
    </w:lvl>
    <w:lvl w:ilvl="2">
      <w:start w:val="91"/>
      <w:numFmt w:val="decimal"/>
      <w:lvlText w:val="%3."/>
      <w:lvlJc w:val="left"/>
      <w:pPr>
        <w:ind w:left="2160" w:hanging="360"/>
      </w:pPr>
    </w:lvl>
    <w:lvl w:ilvl="3">
      <w:start w:val="91"/>
      <w:numFmt w:val="decimal"/>
      <w:lvlText w:val="%4."/>
      <w:lvlJc w:val="left"/>
      <w:pPr>
        <w:ind w:left="2880" w:hanging="360"/>
      </w:pPr>
    </w:lvl>
    <w:lvl w:ilvl="4">
      <w:start w:val="91"/>
      <w:numFmt w:val="decimal"/>
      <w:lvlText w:val="%5."/>
      <w:lvlJc w:val="left"/>
      <w:pPr>
        <w:ind w:left="3600" w:hanging="360"/>
      </w:pPr>
    </w:lvl>
    <w:lvl w:ilvl="5">
      <w:start w:val="91"/>
      <w:numFmt w:val="decimal"/>
      <w:lvlText w:val="%6."/>
      <w:lvlJc w:val="left"/>
      <w:pPr>
        <w:ind w:left="4320" w:hanging="360"/>
      </w:pPr>
    </w:lvl>
    <w:lvl w:ilvl="6">
      <w:start w:val="91"/>
      <w:numFmt w:val="decimal"/>
      <w:lvlText w:val="%7."/>
      <w:lvlJc w:val="left"/>
      <w:pPr>
        <w:ind w:left="5040" w:hanging="360"/>
      </w:pPr>
    </w:lvl>
    <w:lvl w:ilvl="7">
      <w:start w:val="91"/>
      <w:numFmt w:val="decimal"/>
      <w:lvlText w:val="%8."/>
      <w:lvlJc w:val="left"/>
      <w:pPr>
        <w:ind w:left="5760" w:hanging="360"/>
      </w:pPr>
    </w:lvl>
    <w:lvl w:ilvl="8">
      <w:start w:val="9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04">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05">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06">
    <w:abstractNumId w:val="994191"/>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2026-04-02T21:01:04Z</dcterms:created>
  <dcterms:modified xsi:type="dcterms:W3CDTF">2026-04-02T21:01:04Z</dcterms:modified>
</cp:coreProperties>
</file>

<file path=docProps/custom.xml><?xml version="1.0" encoding="utf-8"?>
<Properties xmlns="http://schemas.openxmlformats.org/officeDocument/2006/custom-properties" xmlns:vt="http://schemas.openxmlformats.org/officeDocument/2006/docPropsVTypes"/>
</file>