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ocular-trauma-narrative"/>
    <w:p>
      <w:pPr>
        <w:pStyle w:val="Heading1"/>
      </w:pPr>
      <w:r>
        <w:t xml:space="preserve">Ocular Trauma Narrative</w:t>
      </w:r>
    </w:p>
    <w:bookmarkStart w:id="9" w:name="master-case"/>
    <w:p>
      <w:pPr>
        <w:pStyle w:val="Heading2"/>
      </w:pPr>
      <w:r>
        <w:t xml:space="preserve">Master Case</w:t>
      </w:r>
    </w:p>
    <w:p>
      <w:pPr>
        <w:pStyle w:val="FirstParagraph"/>
      </w:pPr>
      <w:r>
        <w:t xml:space="preserve">A 24-year-old male presents to the ED after sustaining blunt trauma to his left eye during an altercation. He complains of decreased vision, severe pain, and double vision when looking up. On exam, he has periorbital ecchymosis, a teardrop-shaped pupil pointing towards the 3 o’clock position, and limited upward gaze.</w:t>
      </w:r>
    </w:p>
    <w:bookmarkEnd w:id="9"/>
    <w:bookmarkStart w:id="16" w:name="rapid-fire-clinical-questions"/>
    <w:p>
      <w:pPr>
        <w:pStyle w:val="Heading2"/>
      </w:pPr>
      <w:r>
        <w:t xml:space="preserve">Rapid-Fire Clinical Questions</w:t>
      </w:r>
    </w:p>
    <w:bookmarkStart w:id="10" w:name="q1-q15-triage-initial-history"/>
    <w:p>
      <w:pPr>
        <w:pStyle w:val="Heading3"/>
      </w:pPr>
      <w:r>
        <w:t xml:space="preserve">Q1-Q15: Triage &amp; Initial History</w:t>
      </w:r>
    </w:p>
    <w:p>
      <w:pPr>
        <w:pStyle w:val="FirstParagraph"/>
      </w:pPr>
      <w:r>
        <w:t xml:space="preserve">Q1: What is the first priority in ocular trauma?</w:t>
      </w:r>
      <w:r>
        <w:t xml:space="preserve"> </w:t>
      </w:r>
      <w:r>
        <w:t xml:space="preserve">A: Rule out life-threatening injuries (ATLS protocol).</w:t>
      </w:r>
      <w:r>
        <w:t xml:space="preserve"> </w:t>
      </w:r>
      <w:r>
        <w:t xml:space="preserve">Q2: What symptom suggests an orbital floor fracture?</w:t>
      </w:r>
      <w:r>
        <w:t xml:space="preserve"> </w:t>
      </w:r>
      <w:r>
        <w:t xml:space="preserve">A: Diplopia (double vision), especially on upward gaze.</w:t>
      </w:r>
      <w:r>
        <w:t xml:space="preserve"> </w:t>
      </w:r>
      <w:r>
        <w:t xml:space="preserve">Q3: What does a teardrop pupil suggest?</w:t>
      </w:r>
      <w:r>
        <w:t xml:space="preserve"> </w:t>
      </w:r>
      <w:r>
        <w:t xml:space="preserve">A: Globe rupture (pointing toward the rupture site).</w:t>
      </w:r>
      <w:r>
        <w:t xml:space="preserve"> </w:t>
      </w:r>
      <w:r>
        <w:t xml:space="preserve">Q4: What must NEVER be done if a globe rupture is suspected?</w:t>
      </w:r>
      <w:r>
        <w:t xml:space="preserve"> </w:t>
      </w:r>
      <w:r>
        <w:t xml:space="preserve">A: Do not apply pressure to the eye or measure IOP.</w:t>
      </w:r>
      <w:r>
        <w:t xml:space="preserve"> </w:t>
      </w:r>
      <w:r>
        <w:t xml:space="preserve">Q5: What history is crucial in trauma?</w:t>
      </w:r>
      <w:r>
        <w:t xml:space="preserve"> </w:t>
      </w:r>
      <w:r>
        <w:t xml:space="preserve">A: Mechanism of injury (blunt vs. penetrating, velocity).</w:t>
      </w:r>
      <w:r>
        <w:t xml:space="preserve"> </w:t>
      </w:r>
      <w:r>
        <w:t xml:space="preserve">Q6: What does flashing lights after trauma suggest?</w:t>
      </w:r>
      <w:r>
        <w:t xml:space="preserve"> </w:t>
      </w:r>
      <w:r>
        <w:t xml:space="preserve">A: Traumatic retinal detachment.</w:t>
      </w:r>
      <w:r>
        <w:t xml:space="preserve"> </w:t>
      </w:r>
      <w:r>
        <w:t xml:space="preserve">Q7: Why ask about tetanus status?</w:t>
      </w:r>
      <w:r>
        <w:t xml:space="preserve"> </w:t>
      </w:r>
      <w:r>
        <w:t xml:space="preserve">A: Open globe injuries are tetanus-prone.</w:t>
      </w:r>
      <w:r>
        <w:t xml:space="preserve"> </w:t>
      </w:r>
      <w:r>
        <w:t xml:space="preserve">Q8: What is the significance of nausea/vomiting in orbital trauma?</w:t>
      </w:r>
      <w:r>
        <w:t xml:space="preserve"> </w:t>
      </w:r>
      <w:r>
        <w:t xml:space="preserve">A: Can indicate oculocardiac reflex from muscle entrapment.</w:t>
      </w:r>
      <w:r>
        <w:t xml:space="preserve"> </w:t>
      </w:r>
      <w:r>
        <w:t xml:space="preserve">Q9: What is the significance of an RAPD in trauma?</w:t>
      </w:r>
      <w:r>
        <w:t xml:space="preserve"> </w:t>
      </w:r>
      <w:r>
        <w:t xml:space="preserve">A: Indicates traumatic optic neuropathy or severe retinal injury.</w:t>
      </w:r>
      <w:r>
        <w:t xml:space="preserve"> </w:t>
      </w:r>
      <w:r>
        <w:t xml:space="preserve">Q10: Should you force the eyelids open if there is massive swelling?</w:t>
      </w:r>
      <w:r>
        <w:t xml:space="preserve"> </w:t>
      </w:r>
      <w:r>
        <w:t xml:space="preserve">A: Only with extreme caution to avoid pressure on a ruptured globe.</w:t>
      </w:r>
      <w:r>
        <w:t xml:space="preserve"> </w:t>
      </w:r>
      <w:r>
        <w:t xml:space="preserve">Q11: What is the best initial imaging for orbital trauma?</w:t>
      </w:r>
      <w:r>
        <w:t xml:space="preserve"> </w:t>
      </w:r>
      <w:r>
        <w:t xml:space="preserve">A: Maxillofacial CT without contrast.</w:t>
      </w:r>
      <w:r>
        <w:t xml:space="preserve"> </w:t>
      </w:r>
      <w:r>
        <w:t xml:space="preserve">Q12: Is ultrasound safe in suspected globe rupture?</w:t>
      </w:r>
      <w:r>
        <w:t xml:space="preserve"> </w:t>
      </w:r>
      <w:r>
        <w:t xml:space="preserve">A: No, pressure from the probe can extrude intraocular contents.</w:t>
      </w:r>
      <w:r>
        <w:t xml:space="preserve"> </w:t>
      </w:r>
      <w:r>
        <w:t xml:space="preserve">Q13: What does</w:t>
      </w:r>
      <w:r>
        <w:t xml:space="preserve"> </w:t>
      </w:r>
      <w:r>
        <w:t xml:space="preserve">‘enophthalmos’</w:t>
      </w:r>
      <w:r>
        <w:t xml:space="preserve"> </w:t>
      </w:r>
      <w:r>
        <w:t xml:space="preserve">mean?</w:t>
      </w:r>
      <w:r>
        <w:t xml:space="preserve"> </w:t>
      </w:r>
      <w:r>
        <w:t xml:space="preserve">A: Sunken eye, indicative of a blowout fracture.</w:t>
      </w:r>
      <w:r>
        <w:t xml:space="preserve"> </w:t>
      </w:r>
      <w:r>
        <w:t xml:space="preserve">Q14: What does</w:t>
      </w:r>
      <w:r>
        <w:t xml:space="preserve"> </w:t>
      </w:r>
      <w:r>
        <w:t xml:space="preserve">‘exophthalmos’</w:t>
      </w:r>
      <w:r>
        <w:t xml:space="preserve"> </w:t>
      </w:r>
      <w:r>
        <w:t xml:space="preserve">or proptosis mean?</w:t>
      </w:r>
      <w:r>
        <w:t xml:space="preserve"> </w:t>
      </w:r>
      <w:r>
        <w:t xml:space="preserve">A: Bulging eye, indicative of retrobulbar hemorrhage.</w:t>
      </w:r>
      <w:r>
        <w:t xml:space="preserve"> </w:t>
      </w:r>
      <w:r>
        <w:t xml:space="preserve">Q15: What pain medication is preferred in eye trauma?</w:t>
      </w:r>
      <w:r>
        <w:t xml:space="preserve"> </w:t>
      </w:r>
      <w:r>
        <w:t xml:space="preserve">A: IV antiemetics and analgesics to prevent Valsalva.</w:t>
      </w:r>
    </w:p>
    <w:bookmarkEnd w:id="10"/>
    <w:bookmarkStart w:id="11" w:name="q16-q35-globe-rupture"/>
    <w:p>
      <w:pPr>
        <w:pStyle w:val="Heading3"/>
      </w:pPr>
      <w:r>
        <w:t xml:space="preserve">Q16-Q35: Globe Rupture</w:t>
      </w:r>
    </w:p>
    <w:p>
      <w:pPr>
        <w:pStyle w:val="FirstParagraph"/>
      </w:pPr>
      <w:r>
        <w:t xml:space="preserve">Q16: What is a globe rupture?</w:t>
      </w:r>
      <w:r>
        <w:t xml:space="preserve"> </w:t>
      </w:r>
      <w:r>
        <w:t xml:space="preserve">A: Full-thickness injury to the cornea or sclera.</w:t>
      </w:r>
      <w:r>
        <w:t xml:space="preserve"> </w:t>
      </w:r>
      <w:r>
        <w:t xml:space="preserve">Q17: What is the</w:t>
      </w:r>
      <w:r>
        <w:t xml:space="preserve"> </w:t>
      </w:r>
      <w:r>
        <w:t xml:space="preserve">‘flat tire’</w:t>
      </w:r>
      <w:r>
        <w:t xml:space="preserve"> </w:t>
      </w:r>
      <w:r>
        <w:t xml:space="preserve">sign on CT?</w:t>
      </w:r>
      <w:r>
        <w:t xml:space="preserve"> </w:t>
      </w:r>
      <w:r>
        <w:t xml:space="preserve">A: Loss of spherical shape of the globe.</w:t>
      </w:r>
      <w:r>
        <w:t xml:space="preserve"> </w:t>
      </w:r>
      <w:r>
        <w:t xml:space="preserve">Q18: What is the Seidel test?</w:t>
      </w:r>
      <w:r>
        <w:t xml:space="preserve"> </w:t>
      </w:r>
      <w:r>
        <w:t xml:space="preserve">A: Fluorescein dye test showing aqueous fluid leaking from the eye.</w:t>
      </w:r>
      <w:r>
        <w:t xml:space="preserve"> </w:t>
      </w:r>
      <w:r>
        <w:t xml:space="preserve">Q19: What does a positive Seidel test mean?</w:t>
      </w:r>
      <w:r>
        <w:t xml:space="preserve"> </w:t>
      </w:r>
      <w:r>
        <w:t xml:space="preserve">A: Open globe injury.</w:t>
      </w:r>
      <w:r>
        <w:t xml:space="preserve"> </w:t>
      </w:r>
      <w:r>
        <w:t xml:space="preserve">Q20: What is the immediate management of a globe rupture?</w:t>
      </w:r>
      <w:r>
        <w:t xml:space="preserve"> </w:t>
      </w:r>
      <w:r>
        <w:t xml:space="preserve">A: Place a rigid Fox shield and consult ophthalmology.</w:t>
      </w:r>
      <w:r>
        <w:t xml:space="preserve"> </w:t>
      </w:r>
      <w:r>
        <w:t xml:space="preserve">Q21: Why use a rigid shield instead of an eye patch?</w:t>
      </w:r>
      <w:r>
        <w:t xml:space="preserve"> </w:t>
      </w:r>
      <w:r>
        <w:t xml:space="preserve">A: A patch applies pressure; a shield rests on the orbital bones.</w:t>
      </w:r>
      <w:r>
        <w:t xml:space="preserve"> </w:t>
      </w:r>
      <w:r>
        <w:t xml:space="preserve">Q22: Should you remove a protruding foreign body?</w:t>
      </w:r>
      <w:r>
        <w:t xml:space="preserve"> </w:t>
      </w:r>
      <w:r>
        <w:t xml:space="preserve">A: No, secure it in place and leave removal for surgery.</w:t>
      </w:r>
      <w:r>
        <w:t xml:space="preserve"> </w:t>
      </w:r>
      <w:r>
        <w:t xml:space="preserve">Q23: What medications should be given emergently?</w:t>
      </w:r>
      <w:r>
        <w:t xml:space="preserve"> </w:t>
      </w:r>
      <w:r>
        <w:t xml:space="preserve">A: IV antibiotics, tetanus toxoid, antiemetics, analgesics.</w:t>
      </w:r>
      <w:r>
        <w:t xml:space="preserve"> </w:t>
      </w:r>
      <w:r>
        <w:t xml:space="preserve">Q24: What antibiotic class is commonly used for open globe?</w:t>
      </w:r>
      <w:r>
        <w:t xml:space="preserve"> </w:t>
      </w:r>
      <w:r>
        <w:t xml:space="preserve">A: IV Fluoroquinolones or Ceftazidime + Vancomycin.</w:t>
      </w:r>
      <w:r>
        <w:t xml:space="preserve"> </w:t>
      </w:r>
      <w:r>
        <w:t xml:space="preserve">Q25: Why are antiemetics crucial?</w:t>
      </w:r>
      <w:r>
        <w:t xml:space="preserve"> </w:t>
      </w:r>
      <w:r>
        <w:t xml:space="preserve">A: Vomiting increases intraocular pressure.</w:t>
      </w:r>
      <w:r>
        <w:t xml:space="preserve"> </w:t>
      </w:r>
      <w:r>
        <w:t xml:space="preserve">Q26: What anesthetic induction agent should be avoided?</w:t>
      </w:r>
      <w:r>
        <w:t xml:space="preserve"> </w:t>
      </w:r>
      <w:r>
        <w:t xml:space="preserve">A: Ketamine or Succinylcholine (can raise IOP).</w:t>
      </w:r>
      <w:r>
        <w:t xml:space="preserve"> </w:t>
      </w:r>
      <w:r>
        <w:t xml:space="preserve">Q27: Can you perform tonometry in suspected globe rupture?</w:t>
      </w:r>
      <w:r>
        <w:t xml:space="preserve"> </w:t>
      </w:r>
      <w:r>
        <w:t xml:space="preserve">A: Absolutely not.</w:t>
      </w:r>
      <w:r>
        <w:t xml:space="preserve"> </w:t>
      </w:r>
      <w:r>
        <w:t xml:space="preserve">Q28: What is a 360-degree subconjunctival hemorrhage suspicious for?</w:t>
      </w:r>
      <w:r>
        <w:t xml:space="preserve"> </w:t>
      </w:r>
      <w:r>
        <w:t xml:space="preserve">A: Posterior globe rupture.</w:t>
      </w:r>
      <w:r>
        <w:t xml:space="preserve"> </w:t>
      </w:r>
      <w:r>
        <w:t xml:space="preserve">Q29: What is sympathetic ophthalmia?</w:t>
      </w:r>
      <w:r>
        <w:t xml:space="preserve"> </w:t>
      </w:r>
      <w:r>
        <w:t xml:space="preserve">A: Autoimmune reaction in the healthy eye days/months after globe rupture.</w:t>
      </w:r>
      <w:r>
        <w:t xml:space="preserve"> </w:t>
      </w:r>
      <w:r>
        <w:t xml:space="preserve">Q30: How does a teardrop pupil form?</w:t>
      </w:r>
      <w:r>
        <w:t xml:space="preserve"> </w:t>
      </w:r>
      <w:r>
        <w:t xml:space="preserve">A: The iris prolapses through the corneal laceration.</w:t>
      </w:r>
      <w:r>
        <w:t xml:space="preserve"> </w:t>
      </w:r>
      <w:r>
        <w:t xml:space="preserve">Q31: What is the definitive treatment for globe rupture?</w:t>
      </w:r>
      <w:r>
        <w:t xml:space="preserve"> </w:t>
      </w:r>
      <w:r>
        <w:t xml:space="preserve">A: Emergent surgical repair in the OR.</w:t>
      </w:r>
      <w:r>
        <w:t xml:space="preserve"> </w:t>
      </w:r>
      <w:r>
        <w:t xml:space="preserve">Q32: Should you apply topical antibiotics to a ruptured globe?</w:t>
      </w:r>
      <w:r>
        <w:t xml:space="preserve"> </w:t>
      </w:r>
      <w:r>
        <w:t xml:space="preserve">A: No, avoid putting anything into the eye.</w:t>
      </w:r>
      <w:r>
        <w:t xml:space="preserve"> </w:t>
      </w:r>
      <w:r>
        <w:t xml:space="preserve">Q33: Is NPO status required?</w:t>
      </w:r>
      <w:r>
        <w:t xml:space="preserve"> </w:t>
      </w:r>
      <w:r>
        <w:t xml:space="preserve">A: Yes, prepare for emergent surgery.</w:t>
      </w:r>
      <w:r>
        <w:t xml:space="preserve"> </w:t>
      </w:r>
      <w:r>
        <w:t xml:space="preserve">Q34: How should the patient be positioned?</w:t>
      </w:r>
      <w:r>
        <w:t xml:space="preserve"> </w:t>
      </w:r>
      <w:r>
        <w:t xml:space="preserve">A: Bedrest with head elevated 30 degrees.</w:t>
      </w:r>
      <w:r>
        <w:t xml:space="preserve"> </w:t>
      </w:r>
      <w:r>
        <w:t xml:space="preserve">Q35: What if the CT is negative but clinical suspicion is high?</w:t>
      </w:r>
      <w:r>
        <w:t xml:space="preserve"> </w:t>
      </w:r>
      <w:r>
        <w:t xml:space="preserve">A: Treat as globe rupture and consult ophthalmology.</w:t>
      </w:r>
    </w:p>
    <w:bookmarkEnd w:id="11"/>
    <w:bookmarkStart w:id="12" w:name="q36-q55-retrobulbar-hemorrhage"/>
    <w:p>
      <w:pPr>
        <w:pStyle w:val="Heading3"/>
      </w:pPr>
      <w:r>
        <w:t xml:space="preserve">Q36-Q55: Retrobulbar Hemorrhage</w:t>
      </w:r>
    </w:p>
    <w:p>
      <w:pPr>
        <w:pStyle w:val="FirstParagraph"/>
      </w:pPr>
      <w:r>
        <w:t xml:space="preserve">Q36: What is a retrobulbar hemorrhage?</w:t>
      </w:r>
      <w:r>
        <w:t xml:space="preserve"> </w:t>
      </w:r>
      <w:r>
        <w:t xml:space="preserve">A: Bleeding behind the eye, causing compartment syndrome of the orbit.</w:t>
      </w:r>
      <w:r>
        <w:t xml:space="preserve"> </w:t>
      </w:r>
      <w:r>
        <w:t xml:space="preserve">Q37: What is the classic triad of retrobulbar hemorrhage?</w:t>
      </w:r>
      <w:r>
        <w:t xml:space="preserve"> </w:t>
      </w:r>
      <w:r>
        <w:t xml:space="preserve">A: Proptosis, visual loss, and severely restricted eye movement (ophthalmoplegia).</w:t>
      </w:r>
      <w:r>
        <w:t xml:space="preserve"> </w:t>
      </w:r>
      <w:r>
        <w:t xml:space="preserve">Q38: What happens to the IOP?</w:t>
      </w:r>
      <w:r>
        <w:t xml:space="preserve"> </w:t>
      </w:r>
      <w:r>
        <w:t xml:space="preserve">A: Markedly elevated (often &gt;40 mmHg).</w:t>
      </w:r>
      <w:r>
        <w:t xml:space="preserve"> </w:t>
      </w:r>
      <w:r>
        <w:t xml:space="preserve">Q39: What is the definitive emergency treatment?</w:t>
      </w:r>
      <w:r>
        <w:t xml:space="preserve"> </w:t>
      </w:r>
      <w:r>
        <w:t xml:space="preserve">A: Lateral canthotomy and cantholysis.</w:t>
      </w:r>
      <w:r>
        <w:t xml:space="preserve"> </w:t>
      </w:r>
      <w:r>
        <w:t xml:space="preserve">Q40: Do you need to wait for a CT scan before performing a canthotomy?</w:t>
      </w:r>
      <w:r>
        <w:t xml:space="preserve"> </w:t>
      </w:r>
      <w:r>
        <w:t xml:space="preserve">A: No, it is a clinical diagnosis and waiting causes irreversible vision loss.</w:t>
      </w:r>
      <w:r>
        <w:t xml:space="preserve"> </w:t>
      </w:r>
      <w:r>
        <w:t xml:space="preserve">Q41: How much time before irreversible optic nerve damage occurs?</w:t>
      </w:r>
      <w:r>
        <w:t xml:space="preserve"> </w:t>
      </w:r>
      <w:r>
        <w:t xml:space="preserve">A: 90-120 minutes.</w:t>
      </w:r>
      <w:r>
        <w:t xml:space="preserve"> </w:t>
      </w:r>
      <w:r>
        <w:t xml:space="preserve">Q42: What is the first step of a lateral canthotomy?</w:t>
      </w:r>
      <w:r>
        <w:t xml:space="preserve"> </w:t>
      </w:r>
      <w:r>
        <w:t xml:space="preserve">A: Injecting local anesthetic at the lateral canthus.</w:t>
      </w:r>
      <w:r>
        <w:t xml:space="preserve"> </w:t>
      </w:r>
      <w:r>
        <w:t xml:space="preserve">Q43: What instrument is used to crush the canthus before cutting?</w:t>
      </w:r>
      <w:r>
        <w:t xml:space="preserve"> </w:t>
      </w:r>
      <w:r>
        <w:t xml:space="preserve">A: A hemostat.</w:t>
      </w:r>
      <w:r>
        <w:t xml:space="preserve"> </w:t>
      </w:r>
      <w:r>
        <w:t xml:space="preserve">Q44: Which crus of the lateral canthal tendon is cut first?</w:t>
      </w:r>
      <w:r>
        <w:t xml:space="preserve"> </w:t>
      </w:r>
      <w:r>
        <w:t xml:space="preserve">A: The inferior crus.</w:t>
      </w:r>
      <w:r>
        <w:t xml:space="preserve"> </w:t>
      </w:r>
      <w:r>
        <w:t xml:space="preserve">Q45: How do you know the cantholysis is successful?</w:t>
      </w:r>
      <w:r>
        <w:t xml:space="preserve"> </w:t>
      </w:r>
      <w:r>
        <w:t xml:space="preserve">A: The lower eyelid completely releases and IOP drops.</w:t>
      </w:r>
      <w:r>
        <w:t xml:space="preserve"> </w:t>
      </w:r>
      <w:r>
        <w:t xml:space="preserve">Q46: What if cutting the inferior crus doesn’t relieve pressure?</w:t>
      </w:r>
      <w:r>
        <w:t xml:space="preserve"> </w:t>
      </w:r>
      <w:r>
        <w:t xml:space="preserve">A: Cut the superior crus.</w:t>
      </w:r>
      <w:r>
        <w:t xml:space="preserve"> </w:t>
      </w:r>
      <w:r>
        <w:t xml:space="preserve">Q47: What medical therapy can adjunctively lower IOP?</w:t>
      </w:r>
      <w:r>
        <w:t xml:space="preserve"> </w:t>
      </w:r>
      <w:r>
        <w:t xml:space="preserve">A: IV Acetazolamide and IV Mannitol.</w:t>
      </w:r>
      <w:r>
        <w:t xml:space="preserve"> </w:t>
      </w:r>
      <w:r>
        <w:t xml:space="preserve">Q48: Does a</w:t>
      </w:r>
      <w:r>
        <w:t xml:space="preserve"> </w:t>
      </w:r>
      <w:r>
        <w:t xml:space="preserve">‘rock hard’</w:t>
      </w:r>
      <w:r>
        <w:t xml:space="preserve"> </w:t>
      </w:r>
      <w:r>
        <w:t xml:space="preserve">eye on palpation support the diagnosis?</w:t>
      </w:r>
      <w:r>
        <w:t xml:space="preserve"> </w:t>
      </w:r>
      <w:r>
        <w:t xml:space="preserve">A: Yes.</w:t>
      </w:r>
      <w:r>
        <w:t xml:space="preserve"> </w:t>
      </w:r>
      <w:r>
        <w:t xml:space="preserve">Q49: What pupillary abnormality might be present?</w:t>
      </w:r>
      <w:r>
        <w:t xml:space="preserve"> </w:t>
      </w:r>
      <w:r>
        <w:t xml:space="preserve">A: RAPD due to optic nerve compression.</w:t>
      </w:r>
      <w:r>
        <w:t xml:space="preserve"> </w:t>
      </w:r>
      <w:r>
        <w:t xml:space="preserve">Q50: Can retrobulbar hemorrhage happen without trauma?</w:t>
      </w:r>
      <w:r>
        <w:t xml:space="preserve"> </w:t>
      </w:r>
      <w:r>
        <w:t xml:space="preserve">A: Yes, post-operatively or in coagulopathy.</w:t>
      </w:r>
      <w:r>
        <w:t xml:space="preserve"> </w:t>
      </w:r>
      <w:r>
        <w:t xml:space="preserve">Q51: What defines orbital compartment syndrome?</w:t>
      </w:r>
      <w:r>
        <w:t xml:space="preserve"> </w:t>
      </w:r>
      <w:r>
        <w:t xml:space="preserve">A: IOP &gt; 30 mmHg with proptosis and visual decline.</w:t>
      </w:r>
      <w:r>
        <w:t xml:space="preserve"> </w:t>
      </w:r>
      <w:r>
        <w:t xml:space="preserve">Q52: Who should perform the lateral canthotomy?</w:t>
      </w:r>
      <w:r>
        <w:t xml:space="preserve"> </w:t>
      </w:r>
      <w:r>
        <w:t xml:space="preserve">A: The ED physician if ophthalmology is not immediately at the bedside.</w:t>
      </w:r>
      <w:r>
        <w:t xml:space="preserve"> </w:t>
      </w:r>
      <w:r>
        <w:t xml:space="preserve">Q53: Is the procedure cosmetically deforming long-term?</w:t>
      </w:r>
      <w:r>
        <w:t xml:space="preserve"> </w:t>
      </w:r>
      <w:r>
        <w:t xml:space="preserve">A: No, it heals well or can be repaired later.</w:t>
      </w:r>
      <w:r>
        <w:t xml:space="preserve"> </w:t>
      </w:r>
      <w:r>
        <w:t xml:space="preserve">Q54: What imaging confirms the diagnosis post-procedure?</w:t>
      </w:r>
      <w:r>
        <w:t xml:space="preserve"> </w:t>
      </w:r>
      <w:r>
        <w:t xml:space="preserve">A: CT orbits.</w:t>
      </w:r>
      <w:r>
        <w:t xml:space="preserve"> </w:t>
      </w:r>
      <w:r>
        <w:t xml:space="preserve">Q55: What is the risk of delaying canthotomy?</w:t>
      </w:r>
      <w:r>
        <w:t xml:space="preserve"> </w:t>
      </w:r>
      <w:r>
        <w:t xml:space="preserve">A: Permanent blindness.</w:t>
      </w:r>
    </w:p>
    <w:bookmarkEnd w:id="12"/>
    <w:bookmarkStart w:id="13" w:name="q56-q75-hyphema-blow-out-fractures"/>
    <w:p>
      <w:pPr>
        <w:pStyle w:val="Heading3"/>
      </w:pPr>
      <w:r>
        <w:t xml:space="preserve">Q56-Q75: Hyphema &amp; Blow-out Fractures</w:t>
      </w:r>
    </w:p>
    <w:p>
      <w:pPr>
        <w:pStyle w:val="FirstParagraph"/>
      </w:pPr>
      <w:r>
        <w:t xml:space="preserve">Q56: What is a hyphema?</w:t>
      </w:r>
      <w:r>
        <w:t xml:space="preserve"> </w:t>
      </w:r>
      <w:r>
        <w:t xml:space="preserve">A: Blood in the anterior chamber.</w:t>
      </w:r>
      <w:r>
        <w:t xml:space="preserve"> </w:t>
      </w:r>
      <w:r>
        <w:t xml:space="preserve">Q57: How is hyphema graded?</w:t>
      </w:r>
      <w:r>
        <w:t xml:space="preserve"> </w:t>
      </w:r>
      <w:r>
        <w:t xml:space="preserve">A: By the percentage of anterior chamber filled with blood (Grade 1-4).</w:t>
      </w:r>
      <w:r>
        <w:t xml:space="preserve"> </w:t>
      </w:r>
      <w:r>
        <w:t xml:space="preserve">Q58: What is an</w:t>
      </w:r>
      <w:r>
        <w:t xml:space="preserve"> </w:t>
      </w:r>
      <w:r>
        <w:t xml:space="preserve">‘8-ball’</w:t>
      </w:r>
      <w:r>
        <w:t xml:space="preserve"> </w:t>
      </w:r>
      <w:r>
        <w:t xml:space="preserve">hyphema?</w:t>
      </w:r>
      <w:r>
        <w:t xml:space="preserve"> </w:t>
      </w:r>
      <w:r>
        <w:t xml:space="preserve">A: Grade 4 (100% filled with dark clotted blood).</w:t>
      </w:r>
      <w:r>
        <w:t xml:space="preserve"> </w:t>
      </w:r>
      <w:r>
        <w:t xml:space="preserve">Q59: What is a major complication of hyphema?</w:t>
      </w:r>
      <w:r>
        <w:t xml:space="preserve"> </w:t>
      </w:r>
      <w:r>
        <w:t xml:space="preserve">A: Rebleeding (typically days 3-5).</w:t>
      </w:r>
      <w:r>
        <w:t xml:space="preserve"> </w:t>
      </w:r>
      <w:r>
        <w:t xml:space="preserve">Q60: What condition must be checked in African American patients with hyphema?</w:t>
      </w:r>
      <w:r>
        <w:t xml:space="preserve"> </w:t>
      </w:r>
      <w:r>
        <w:t xml:space="preserve">A: Sickle cell trait/disease.</w:t>
      </w:r>
      <w:r>
        <w:t xml:space="preserve"> </w:t>
      </w:r>
      <w:r>
        <w:t xml:space="preserve">Q61: What medication is contraindicated in hyphema?</w:t>
      </w:r>
      <w:r>
        <w:t xml:space="preserve"> </w:t>
      </w:r>
      <w:r>
        <w:t xml:space="preserve">A: NSAIDs (increases bleeding risk).</w:t>
      </w:r>
      <w:r>
        <w:t xml:space="preserve"> </w:t>
      </w:r>
      <w:r>
        <w:t xml:space="preserve">Q62: What is the management of hyphema?</w:t>
      </w:r>
      <w:r>
        <w:t xml:space="preserve"> </w:t>
      </w:r>
      <w:r>
        <w:t xml:space="preserve">A: Bedrest, head elevated 30 degrees, eye shield, cycloplegics, topical steroids.</w:t>
      </w:r>
      <w:r>
        <w:t xml:space="preserve"> </w:t>
      </w:r>
      <w:r>
        <w:t xml:space="preserve">Q63: What bone is most commonly fractured in a blow-out fracture?</w:t>
      </w:r>
      <w:r>
        <w:t xml:space="preserve"> </w:t>
      </w:r>
      <w:r>
        <w:t xml:space="preserve">A: The orbital floor (maxillary bone).</w:t>
      </w:r>
      <w:r>
        <w:t xml:space="preserve"> </w:t>
      </w:r>
      <w:r>
        <w:t xml:space="preserve">Q64: What muscle is typically entrapped in a floor fracture?</w:t>
      </w:r>
      <w:r>
        <w:t xml:space="preserve"> </w:t>
      </w:r>
      <w:r>
        <w:t xml:space="preserve">A: Inferior rectus muscle.</w:t>
      </w:r>
      <w:r>
        <w:t xml:space="preserve"> </w:t>
      </w:r>
      <w:r>
        <w:t xml:space="preserve">Q65: What physical exam finding indicates inferior rectus entrapment?</w:t>
      </w:r>
      <w:r>
        <w:t xml:space="preserve"> </w:t>
      </w:r>
      <w:r>
        <w:t xml:space="preserve">A: Inability to look upward (restricted upgaze).</w:t>
      </w:r>
      <w:r>
        <w:t xml:space="preserve"> </w:t>
      </w:r>
      <w:r>
        <w:t xml:space="preserve">Q66: What is the oculocardiac reflex?</w:t>
      </w:r>
      <w:r>
        <w:t xml:space="preserve"> </w:t>
      </w:r>
      <w:r>
        <w:t xml:space="preserve">A: Bradycardia, nausea, and syncope triggered by extraocular muscle traction.</w:t>
      </w:r>
      <w:r>
        <w:t xml:space="preserve"> </w:t>
      </w:r>
      <w:r>
        <w:t xml:space="preserve">Q67: Is oculocardiac reflex a surgical emergency?</w:t>
      </w:r>
      <w:r>
        <w:t xml:space="preserve"> </w:t>
      </w:r>
      <w:r>
        <w:t xml:space="preserve">A: Yes, requires immediate surgical release of entrapment.</w:t>
      </w:r>
      <w:r>
        <w:t xml:space="preserve"> </w:t>
      </w:r>
      <w:r>
        <w:t xml:space="preserve">Q68: What sensory loss occurs in orbital floor fractures?</w:t>
      </w:r>
      <w:r>
        <w:t xml:space="preserve"> </w:t>
      </w:r>
      <w:r>
        <w:t xml:space="preserve">A: Numbness of the ipsilateral cheek and upper lip (infraorbital nerve).</w:t>
      </w:r>
      <w:r>
        <w:t xml:space="preserve"> </w:t>
      </w:r>
      <w:r>
        <w:t xml:space="preserve">Q69: What is</w:t>
      </w:r>
      <w:r>
        <w:t xml:space="preserve"> </w:t>
      </w:r>
      <w:r>
        <w:t xml:space="preserve">‘white-eyed blowout fracture’</w:t>
      </w:r>
      <w:r>
        <w:t xml:space="preserve">?</w:t>
      </w:r>
      <w:r>
        <w:t xml:space="preserve"> </w:t>
      </w:r>
      <w:r>
        <w:t xml:space="preserve">A: Trapdoor fracture in children with minimal soft tissue signs but severe entrapment.</w:t>
      </w:r>
      <w:r>
        <w:t xml:space="preserve"> </w:t>
      </w:r>
      <w:r>
        <w:t xml:space="preserve">Q70: Why are children more prone to trapdoor fractures?</w:t>
      </w:r>
      <w:r>
        <w:t xml:space="preserve"> </w:t>
      </w:r>
      <w:r>
        <w:t xml:space="preserve">A: Their bones are more flexible.</w:t>
      </w:r>
      <w:r>
        <w:t xml:space="preserve"> </w:t>
      </w:r>
      <w:r>
        <w:t xml:space="preserve">Q71: When is surgery indicated for an adult blowout fracture without vagal symptoms?</w:t>
      </w:r>
      <w:r>
        <w:t xml:space="preserve"> </w:t>
      </w:r>
      <w:r>
        <w:t xml:space="preserve">A: Persistent diplopia or significant enophthalmos.</w:t>
      </w:r>
      <w:r>
        <w:t xml:space="preserve"> </w:t>
      </w:r>
      <w:r>
        <w:t xml:space="preserve">Q72: Should patients with blowout fractures blow their nose?</w:t>
      </w:r>
      <w:r>
        <w:t xml:space="preserve"> </w:t>
      </w:r>
      <w:r>
        <w:t xml:space="preserve">A: No, it can force air into the orbit (orbital emphysema).</w:t>
      </w:r>
      <w:r>
        <w:t xml:space="preserve"> </w:t>
      </w:r>
      <w:r>
        <w:t xml:space="preserve">Q73: What antibiotics are given for blowout fractures involving sinuses?</w:t>
      </w:r>
      <w:r>
        <w:t xml:space="preserve"> </w:t>
      </w:r>
      <w:r>
        <w:t xml:space="preserve">A: Prophylactic oral antibiotics (e.g., Augmentin).</w:t>
      </w:r>
      <w:r>
        <w:t xml:space="preserve"> </w:t>
      </w:r>
      <w:r>
        <w:t xml:space="preserve">Q74: What is a microhyphema?</w:t>
      </w:r>
      <w:r>
        <w:t xml:space="preserve"> </w:t>
      </w:r>
      <w:r>
        <w:t xml:space="preserve">A: Suspended RBCs in the anterior chamber visible only on slit-lamp.</w:t>
      </w:r>
      <w:r>
        <w:t xml:space="preserve"> </w:t>
      </w:r>
      <w:r>
        <w:t xml:space="preserve">Q75: What medication is used to prevent rebleeding in hyphema?</w:t>
      </w:r>
      <w:r>
        <w:t xml:space="preserve"> </w:t>
      </w:r>
      <w:r>
        <w:t xml:space="preserve">A: Aminocaproic acid or Tranexamic acid (TXA).</w:t>
      </w:r>
    </w:p>
    <w:bookmarkEnd w:id="13"/>
    <w:bookmarkStart w:id="14" w:name="q76-q90-specific-mimics"/>
    <w:p>
      <w:pPr>
        <w:pStyle w:val="Heading3"/>
      </w:pPr>
      <w:r>
        <w:t xml:space="preserve">Q76-Q90: Specific Mimics</w:t>
      </w:r>
    </w:p>
    <w:p>
      <w:pPr>
        <w:pStyle w:val="FirstParagraph"/>
      </w:pPr>
      <w:r>
        <w:t xml:space="preserve">Q76: How do you differentiate orbital from periorbital cellulitis?</w:t>
      </w:r>
      <w:r>
        <w:t xml:space="preserve"> </w:t>
      </w:r>
      <w:r>
        <w:t xml:space="preserve">A: Orbital cellulitis involves pain with eye movement, proptosis, and visual changes.</w:t>
      </w:r>
      <w:r>
        <w:t xml:space="preserve"> </w:t>
      </w:r>
      <w:r>
        <w:t xml:space="preserve">Q77: What imaging differentiates the two?</w:t>
      </w:r>
      <w:r>
        <w:t xml:space="preserve"> </w:t>
      </w:r>
      <w:r>
        <w:t xml:space="preserve">A: CT scan with contrast.</w:t>
      </w:r>
      <w:r>
        <w:t xml:space="preserve"> </w:t>
      </w:r>
      <w:r>
        <w:t xml:space="preserve">Q78: Which is a surgical emergency: orbital or periorbital cellulitis?</w:t>
      </w:r>
      <w:r>
        <w:t xml:space="preserve"> </w:t>
      </w:r>
      <w:r>
        <w:t xml:space="preserve">A: Orbital cellulitis.</w:t>
      </w:r>
      <w:r>
        <w:t xml:space="preserve"> </w:t>
      </w:r>
      <w:r>
        <w:t xml:space="preserve">Q79: What is the typical treatment for periorbital cellulitis?</w:t>
      </w:r>
      <w:r>
        <w:t xml:space="preserve"> </w:t>
      </w:r>
      <w:r>
        <w:t xml:space="preserve">A: Oral antibiotics and close outpatient follow-up.</w:t>
      </w:r>
      <w:r>
        <w:t xml:space="preserve"> </w:t>
      </w:r>
      <w:r>
        <w:t xml:space="preserve">Q80: What is the typical treatment for orbital cellulitis?</w:t>
      </w:r>
      <w:r>
        <w:t xml:space="preserve"> </w:t>
      </w:r>
      <w:r>
        <w:t xml:space="preserve">A: Admission, IV antibiotics, and possible surgical drainage.</w:t>
      </w:r>
      <w:r>
        <w:t xml:space="preserve"> </w:t>
      </w:r>
      <w:r>
        <w:t xml:space="preserve">Q81: What finding on CT indicates orbital cellulitis?</w:t>
      </w:r>
      <w:r>
        <w:t xml:space="preserve"> </w:t>
      </w:r>
      <w:r>
        <w:t xml:space="preserve">A: Fat stranding posterior to the orbital septum.</w:t>
      </w:r>
      <w:r>
        <w:t xml:space="preserve"> </w:t>
      </w:r>
      <w:r>
        <w:t xml:space="preserve">Q82: What mimic can cause sudden proptosis without trauma?</w:t>
      </w:r>
      <w:r>
        <w:t xml:space="preserve"> </w:t>
      </w:r>
      <w:r>
        <w:t xml:space="preserve">A: Carotid-cavernous fistula.</w:t>
      </w:r>
      <w:r>
        <w:t xml:space="preserve"> </w:t>
      </w:r>
      <w:r>
        <w:t xml:space="preserve">Q83: What is the hallmark of a carotid-cavernous fistula?</w:t>
      </w:r>
      <w:r>
        <w:t xml:space="preserve"> </w:t>
      </w:r>
      <w:r>
        <w:t xml:space="preserve">A: Pulsating exophthalmos and an orbital bruit.</w:t>
      </w:r>
      <w:r>
        <w:t xml:space="preserve"> </w:t>
      </w:r>
      <w:r>
        <w:t xml:space="preserve">Q84: What mimic causes pain with eye movement but no proptosis?</w:t>
      </w:r>
      <w:r>
        <w:t xml:space="preserve"> </w:t>
      </w:r>
      <w:r>
        <w:t xml:space="preserve">A: Optic neuritis.</w:t>
      </w:r>
      <w:r>
        <w:t xml:space="preserve"> </w:t>
      </w:r>
      <w:r>
        <w:t xml:space="preserve">Q85: What autoimmune disease causes bilateral proptosis?</w:t>
      </w:r>
      <w:r>
        <w:t xml:space="preserve"> </w:t>
      </w:r>
      <w:r>
        <w:t xml:space="preserve">A: Graves’ disease (Thyroid eye disease).</w:t>
      </w:r>
      <w:r>
        <w:t xml:space="preserve"> </w:t>
      </w:r>
      <w:r>
        <w:t xml:space="preserve">Q86: Can a spontaneous retrobulbar hemorrhage occur?</w:t>
      </w:r>
      <w:r>
        <w:t xml:space="preserve"> </w:t>
      </w:r>
      <w:r>
        <w:t xml:space="preserve">A: Yes, from a ruptured orbital varix.</w:t>
      </w:r>
      <w:r>
        <w:t xml:space="preserve"> </w:t>
      </w:r>
      <w:r>
        <w:t xml:space="preserve">Q87: What skin condition mimics periorbital cellulitis?</w:t>
      </w:r>
      <w:r>
        <w:t xml:space="preserve"> </w:t>
      </w:r>
      <w:r>
        <w:t xml:space="preserve">A: Herpes Zoster Ophthalmicus.</w:t>
      </w:r>
      <w:r>
        <w:t xml:space="preserve"> </w:t>
      </w:r>
      <w:r>
        <w:t xml:space="preserve">Q88: What is Hutchinson’s sign?</w:t>
      </w:r>
      <w:r>
        <w:t xml:space="preserve"> </w:t>
      </w:r>
      <w:r>
        <w:t xml:space="preserve">A: Vesicles on the tip of the nose, indicating V1 nerve involvement.</w:t>
      </w:r>
      <w:r>
        <w:t xml:space="preserve"> </w:t>
      </w:r>
      <w:r>
        <w:t xml:space="preserve">Q89: What is the risk of a positive Hutchinson’s sign?</w:t>
      </w:r>
      <w:r>
        <w:t xml:space="preserve"> </w:t>
      </w:r>
      <w:r>
        <w:t xml:space="preserve">A: High risk of corneal involvement.</w:t>
      </w:r>
      <w:r>
        <w:t xml:space="preserve"> </w:t>
      </w:r>
      <w:r>
        <w:t xml:space="preserve">Q90: How is Herpes Zoster Ophthalmicus treated?</w:t>
      </w:r>
      <w:r>
        <w:t xml:space="preserve"> </w:t>
      </w:r>
      <w:r>
        <w:t xml:space="preserve">A: Oral antivirals (valacyclovir) and ophthalmology consult.</w:t>
      </w:r>
    </w:p>
    <w:bookmarkEnd w:id="14"/>
    <w:bookmarkStart w:id="15" w:name="q91-q100-disposition-prognosis"/>
    <w:p>
      <w:pPr>
        <w:pStyle w:val="Heading3"/>
      </w:pPr>
      <w:r>
        <w:t xml:space="preserve">Q91-Q100: Disposition &amp; Prognosis</w:t>
      </w:r>
    </w:p>
    <w:p>
      <w:pPr>
        <w:pStyle w:val="FirstParagraph"/>
      </w:pPr>
      <w:r>
        <w:t xml:space="preserve">Q91: What is the disposition for a confirmed globe rupture?</w:t>
      </w:r>
      <w:r>
        <w:t xml:space="preserve"> </w:t>
      </w:r>
      <w:r>
        <w:t xml:space="preserve">A: Emergent ophthalmology admission for surgery.</w:t>
      </w:r>
      <w:r>
        <w:t xml:space="preserve"> </w:t>
      </w:r>
      <w:r>
        <w:t xml:space="preserve">Q92: What is the disposition for a successful lateral canthotomy?</w:t>
      </w:r>
      <w:r>
        <w:t xml:space="preserve"> </w:t>
      </w:r>
      <w:r>
        <w:t xml:space="preserve">A: Admission for observation and definitive management.</w:t>
      </w:r>
      <w:r>
        <w:t xml:space="preserve"> </w:t>
      </w:r>
      <w:r>
        <w:t xml:space="preserve">Q93: Who can be discharged with an orbital blowout fracture?</w:t>
      </w:r>
      <w:r>
        <w:t xml:space="preserve"> </w:t>
      </w:r>
      <w:r>
        <w:t xml:space="preserve">A: Adults with no entrapment, normal vision, and intact follow-up.</w:t>
      </w:r>
      <w:r>
        <w:t xml:space="preserve"> </w:t>
      </w:r>
      <w:r>
        <w:t xml:space="preserve">Q94: What is the pediatric disposition for trapdoor fracture?</w:t>
      </w:r>
      <w:r>
        <w:t xml:space="preserve"> </w:t>
      </w:r>
      <w:r>
        <w:t xml:space="preserve">A: Emergent surgery to prevent permanent muscle necrosis.</w:t>
      </w:r>
      <w:r>
        <w:t xml:space="preserve"> </w:t>
      </w:r>
      <w:r>
        <w:t xml:space="preserve">Q95: What is the disposition for a Grade 1 hyphema?</w:t>
      </w:r>
      <w:r>
        <w:t xml:space="preserve"> </w:t>
      </w:r>
      <w:r>
        <w:t xml:space="preserve">A: Usually daily outpatient follow-up, though some require admission.</w:t>
      </w:r>
      <w:r>
        <w:t xml:space="preserve"> </w:t>
      </w:r>
      <w:r>
        <w:t xml:space="preserve">Q96: What dictates a poor prognosis in globe rupture?</w:t>
      </w:r>
      <w:r>
        <w:t xml:space="preserve"> </w:t>
      </w:r>
      <w:r>
        <w:t xml:space="preserve">A: Posterior location and significant extrusion of contents.</w:t>
      </w:r>
      <w:r>
        <w:t xml:space="preserve"> </w:t>
      </w:r>
      <w:r>
        <w:t xml:space="preserve">Q97: What dictates a poor prognosis in retrobulbar hemorrhage?</w:t>
      </w:r>
      <w:r>
        <w:t xml:space="preserve"> </w:t>
      </w:r>
      <w:r>
        <w:t xml:space="preserve">A: Delay in canthotomy &gt; 2 hours.</w:t>
      </w:r>
      <w:r>
        <w:t xml:space="preserve"> </w:t>
      </w:r>
      <w:r>
        <w:t xml:space="preserve">Q98: What instructions are vital for discharged blowout fractures?</w:t>
      </w:r>
      <w:r>
        <w:t xml:space="preserve"> </w:t>
      </w:r>
      <w:r>
        <w:t xml:space="preserve">A: Do not blow the nose, use ice packs, sleep with head elevated.</w:t>
      </w:r>
      <w:r>
        <w:t xml:space="preserve"> </w:t>
      </w:r>
      <w:r>
        <w:t xml:space="preserve">Q99: What is the follow-up for a microhyphema?</w:t>
      </w:r>
      <w:r>
        <w:t xml:space="preserve"> </w:t>
      </w:r>
      <w:r>
        <w:t xml:space="preserve">A: Daily ophthalmology checks.</w:t>
      </w:r>
      <w:r>
        <w:t xml:space="preserve"> </w:t>
      </w:r>
      <w:r>
        <w:t xml:space="preserve">Q100: What is the primary cause of late vision loss after trauma?</w:t>
      </w:r>
      <w:r>
        <w:t xml:space="preserve"> </w:t>
      </w:r>
      <w:r>
        <w:t xml:space="preserve">A: Traumatic optic neuropathy or retinal detachment.</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2026-04-02T22:32:51Z</dcterms:created>
  <dcterms:modified xsi:type="dcterms:W3CDTF">2026-04-02T22:32:51Z</dcterms:modified>
</cp:coreProperties>
</file>

<file path=docProps/custom.xml><?xml version="1.0" encoding="utf-8"?>
<Properties xmlns="http://schemas.openxmlformats.org/officeDocument/2006/custom-properties" xmlns:vt="http://schemas.openxmlformats.org/officeDocument/2006/docPropsVTypes"/>
</file>