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9E469B">
      <w:pPr>
        <w:rPr>
          <w:b/>
          <w:sz w:val="52"/>
          <w:szCs w:val="52"/>
        </w:rPr>
      </w:pPr>
      <w:r w:rsidRPr="00F55B57">
        <w:rPr>
          <w:b/>
          <w:sz w:val="52"/>
          <w:szCs w:val="52"/>
        </w:rPr>
        <w:t>Corda Network map</w:t>
      </w:r>
    </w:p>
    <w:p w:rsidR="00F55B57" w:rsidRDefault="00F55B57">
      <w:pPr>
        <w:rPr>
          <w:sz w:val="28"/>
          <w:szCs w:val="28"/>
        </w:rPr>
      </w:pPr>
      <w:r w:rsidRPr="00F55B57">
        <w:rPr>
          <w:sz w:val="28"/>
          <w:szCs w:val="28"/>
        </w:rPr>
        <w:t xml:space="preserve">A separate service which provides the configuration about all the nodes which are </w:t>
      </w:r>
      <w:r w:rsidR="00BD72C6">
        <w:rPr>
          <w:sz w:val="28"/>
          <w:szCs w:val="28"/>
        </w:rPr>
        <w:t>participating in the network.</w:t>
      </w:r>
    </w:p>
    <w:p w:rsidR="000B4569" w:rsidRDefault="000B4569" w:rsidP="000B45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service is run by Zone Administrator </w:t>
      </w:r>
    </w:p>
    <w:p w:rsidR="000B4569" w:rsidRPr="00A926C3" w:rsidRDefault="000B4569" w:rsidP="000B45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node is connected to this server using</w:t>
      </w:r>
      <w:r w:rsidRPr="000B4569">
        <w:rPr>
          <w:sz w:val="28"/>
          <w:szCs w:val="28"/>
        </w:rPr>
        <w:t xml:space="preserve"> </w:t>
      </w:r>
      <w:r w:rsidRPr="000B4569">
        <w:rPr>
          <w:b/>
          <w:sz w:val="28"/>
          <w:szCs w:val="28"/>
        </w:rPr>
        <w:t>Compatibility Zone URL</w:t>
      </w:r>
    </w:p>
    <w:p w:rsidR="00847E6B" w:rsidRPr="00847E6B" w:rsidRDefault="00847E6B" w:rsidP="00847E6B">
      <w:pPr>
        <w:rPr>
          <w:sz w:val="28"/>
          <w:szCs w:val="28"/>
        </w:rPr>
      </w:pPr>
      <w:r>
        <w:rPr>
          <w:sz w:val="28"/>
          <w:szCs w:val="28"/>
        </w:rPr>
        <w:t xml:space="preserve">If this service is not running , it can be statically configured via </w:t>
      </w:r>
      <w:r w:rsidRPr="00847E6B">
        <w:rPr>
          <w:sz w:val="28"/>
          <w:szCs w:val="28"/>
          <w:highlight w:val="yellow"/>
        </w:rPr>
        <w:t>additional-node-infos</w:t>
      </w:r>
    </w:p>
    <w:p w:rsidR="00A926C3" w:rsidRPr="00A926C3" w:rsidRDefault="00BE0AD1" w:rsidP="00A926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6ADA39" wp14:editId="28D87FAA">
            <wp:extent cx="5943600" cy="91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B6" w:rsidRDefault="00A64DB6">
      <w:pPr>
        <w:rPr>
          <w:b/>
          <w:sz w:val="52"/>
          <w:szCs w:val="52"/>
        </w:rPr>
      </w:pPr>
    </w:p>
    <w:p w:rsidR="00A64DB6" w:rsidRDefault="00A64DB6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361EA918" wp14:editId="212144DC">
            <wp:extent cx="5943600" cy="1042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50" w:rsidRDefault="00126250">
      <w:pPr>
        <w:rPr>
          <w:b/>
          <w:sz w:val="32"/>
          <w:szCs w:val="32"/>
          <w:u w:val="single"/>
        </w:rPr>
      </w:pPr>
    </w:p>
    <w:p w:rsidR="00A64DB6" w:rsidRDefault="00126250">
      <w:pPr>
        <w:rPr>
          <w:b/>
          <w:sz w:val="32"/>
          <w:szCs w:val="32"/>
          <w:u w:val="single"/>
        </w:rPr>
      </w:pPr>
      <w:r w:rsidRPr="00126250">
        <w:rPr>
          <w:b/>
          <w:sz w:val="32"/>
          <w:szCs w:val="32"/>
          <w:u w:val="single"/>
        </w:rPr>
        <w:t xml:space="preserve">Usage of </w:t>
      </w:r>
      <w:r w:rsidR="00A64DB6" w:rsidRPr="00126250">
        <w:rPr>
          <w:b/>
          <w:sz w:val="32"/>
          <w:szCs w:val="32"/>
          <w:u w:val="single"/>
        </w:rPr>
        <w:t xml:space="preserve">Network parameters </w:t>
      </w:r>
      <w:r w:rsidR="005B1433" w:rsidRPr="00126250">
        <w:rPr>
          <w:b/>
          <w:sz w:val="32"/>
          <w:szCs w:val="32"/>
          <w:u w:val="single"/>
        </w:rPr>
        <w:t xml:space="preserve">- </w:t>
      </w:r>
      <w:r w:rsidR="00A64DB6" w:rsidRPr="00126250">
        <w:rPr>
          <w:b/>
          <w:sz w:val="32"/>
          <w:szCs w:val="32"/>
          <w:u w:val="single"/>
        </w:rPr>
        <w:t xml:space="preserve"> </w:t>
      </w:r>
      <w:r w:rsidRPr="00126250">
        <w:rPr>
          <w:b/>
          <w:sz w:val="32"/>
          <w:szCs w:val="32"/>
          <w:u w:val="single"/>
        </w:rPr>
        <w:t>without a network map service</w:t>
      </w:r>
    </w:p>
    <w:p w:rsidR="006A245A" w:rsidRDefault="006A245A">
      <w:pPr>
        <w:rPr>
          <w:rFonts w:ascii="Arial" w:hAnsi="Arial" w:cs="Arial"/>
          <w:color w:val="010101"/>
          <w:spacing w:val="5"/>
          <w:shd w:val="clear" w:color="auto" w:fill="FFFFFF"/>
        </w:rPr>
      </w:pPr>
      <w:r>
        <w:rPr>
          <w:rFonts w:ascii="Arial" w:hAnsi="Arial" w:cs="Arial"/>
          <w:color w:val="010101"/>
          <w:spacing w:val="5"/>
          <w:shd w:val="clear" w:color="auto" w:fill="FFFFFF"/>
        </w:rPr>
        <w:t>There is the network bootstrapper tool which in addition to generating the network parameters file also distributes the node info files to the node directories</w:t>
      </w:r>
    </w:p>
    <w:p w:rsidR="00B818F4" w:rsidRDefault="00B818F4">
      <w:pPr>
        <w:rPr>
          <w:rFonts w:ascii="Arial" w:hAnsi="Arial" w:cs="Arial"/>
          <w:color w:val="010101"/>
          <w:spacing w:val="5"/>
          <w:shd w:val="clear" w:color="auto" w:fill="FFFFFF"/>
        </w:rPr>
      </w:pPr>
    </w:p>
    <w:p w:rsidR="00B818F4" w:rsidRDefault="00B818F4">
      <w:pPr>
        <w:rPr>
          <w:rFonts w:ascii="Arial" w:hAnsi="Arial" w:cs="Arial"/>
          <w:color w:val="010101"/>
          <w:spacing w:val="5"/>
          <w:shd w:val="clear" w:color="auto" w:fill="FFFFFF"/>
        </w:rPr>
      </w:pPr>
    </w:p>
    <w:p w:rsidR="00B818F4" w:rsidRDefault="00B818F4">
      <w:pPr>
        <w:rPr>
          <w:rFonts w:ascii="Arial" w:hAnsi="Arial" w:cs="Arial"/>
          <w:color w:val="010101"/>
          <w:spacing w:val="5"/>
          <w:shd w:val="clear" w:color="auto" w:fill="FFFFFF"/>
        </w:rPr>
      </w:pPr>
    </w:p>
    <w:p w:rsidR="00B818F4" w:rsidRDefault="00B818F4">
      <w:pPr>
        <w:rPr>
          <w:rFonts w:ascii="Arial" w:hAnsi="Arial" w:cs="Arial"/>
          <w:color w:val="010101"/>
          <w:spacing w:val="5"/>
          <w:shd w:val="clear" w:color="auto" w:fill="FFFFFF"/>
        </w:rPr>
      </w:pPr>
    </w:p>
    <w:p w:rsidR="00B818F4" w:rsidRDefault="00B818F4">
      <w:pPr>
        <w:rPr>
          <w:rFonts w:ascii="Arial" w:hAnsi="Arial" w:cs="Arial"/>
          <w:color w:val="010101"/>
          <w:spacing w:val="5"/>
          <w:shd w:val="clear" w:color="auto" w:fill="FFFFFF"/>
        </w:rPr>
      </w:pPr>
    </w:p>
    <w:p w:rsidR="00B818F4" w:rsidRDefault="00B818F4">
      <w:pPr>
        <w:rPr>
          <w:rFonts w:ascii="Arial" w:hAnsi="Arial" w:cs="Arial"/>
          <w:color w:val="010101"/>
          <w:spacing w:val="5"/>
          <w:shd w:val="clear" w:color="auto" w:fill="FFFFFF"/>
        </w:rPr>
      </w:pPr>
    </w:p>
    <w:p w:rsidR="001831E2" w:rsidRDefault="001831E2">
      <w:pPr>
        <w:rPr>
          <w:rFonts w:ascii="Arial" w:hAnsi="Arial" w:cs="Arial"/>
          <w:color w:val="010101"/>
          <w:spacing w:val="5"/>
          <w:shd w:val="clear" w:color="auto" w:fill="FFFFFF"/>
        </w:rPr>
      </w:pPr>
    </w:p>
    <w:p w:rsidR="001831E2" w:rsidRDefault="00B818F4">
      <w:pPr>
        <w:rPr>
          <w:b/>
          <w:sz w:val="52"/>
          <w:szCs w:val="52"/>
        </w:rPr>
      </w:pPr>
      <w:r w:rsidRPr="00B818F4">
        <w:rPr>
          <w:b/>
          <w:sz w:val="52"/>
          <w:szCs w:val="52"/>
        </w:rPr>
        <w:lastRenderedPageBreak/>
        <w:t>Network Map – using Cordlite (</w:t>
      </w:r>
      <w:r>
        <w:rPr>
          <w:b/>
          <w:sz w:val="52"/>
          <w:szCs w:val="52"/>
        </w:rPr>
        <w:t xml:space="preserve"> non- prod )</w:t>
      </w:r>
    </w:p>
    <w:p w:rsidR="00875962" w:rsidRDefault="00875962">
      <w:pPr>
        <w:rPr>
          <w:sz w:val="32"/>
          <w:szCs w:val="32"/>
          <w:u w:val="single"/>
        </w:rPr>
      </w:pPr>
      <w:hyperlink r:id="rId7" w:history="1">
        <w:r w:rsidRPr="00856589">
          <w:rPr>
            <w:rStyle w:val="Hyperlink"/>
            <w:sz w:val="32"/>
            <w:szCs w:val="32"/>
          </w:rPr>
          <w:t>https://medium.com/corda/cordite-network-map-69e5f2917c8a</w:t>
        </w:r>
      </w:hyperlink>
    </w:p>
    <w:p w:rsidR="00875962" w:rsidRDefault="00875962">
      <w:pPr>
        <w:rPr>
          <w:sz w:val="32"/>
          <w:szCs w:val="32"/>
          <w:u w:val="single"/>
        </w:rPr>
      </w:pPr>
    </w:p>
    <w:p w:rsidR="00AA53D1" w:rsidRPr="00AA53D1" w:rsidRDefault="00AA53D1">
      <w:pPr>
        <w:rPr>
          <w:sz w:val="32"/>
          <w:szCs w:val="32"/>
          <w:u w:val="single"/>
        </w:rPr>
      </w:pPr>
      <w:r w:rsidRPr="00AA53D1">
        <w:rPr>
          <w:sz w:val="32"/>
          <w:szCs w:val="32"/>
          <w:u w:val="single"/>
        </w:rPr>
        <w:t>Deploying in normal physical machine</w:t>
      </w:r>
      <w:bookmarkStart w:id="0" w:name="_GoBack"/>
      <w:bookmarkEnd w:id="0"/>
    </w:p>
    <w:sectPr w:rsidR="00AA53D1" w:rsidRPr="00AA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C669C"/>
    <w:multiLevelType w:val="hybridMultilevel"/>
    <w:tmpl w:val="560EE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9B"/>
    <w:rsid w:val="000B4569"/>
    <w:rsid w:val="00126250"/>
    <w:rsid w:val="001831E2"/>
    <w:rsid w:val="004D4F9B"/>
    <w:rsid w:val="005B1433"/>
    <w:rsid w:val="006A245A"/>
    <w:rsid w:val="00780F3B"/>
    <w:rsid w:val="00847E6B"/>
    <w:rsid w:val="00875962"/>
    <w:rsid w:val="009E469B"/>
    <w:rsid w:val="009E4D28"/>
    <w:rsid w:val="00A01D17"/>
    <w:rsid w:val="00A505FB"/>
    <w:rsid w:val="00A64DB6"/>
    <w:rsid w:val="00A851A8"/>
    <w:rsid w:val="00A926C3"/>
    <w:rsid w:val="00AA53D1"/>
    <w:rsid w:val="00B818F4"/>
    <w:rsid w:val="00BD72C6"/>
    <w:rsid w:val="00BE0AD1"/>
    <w:rsid w:val="00DD78CA"/>
    <w:rsid w:val="00F5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25CC-BBD1-4F0A-A251-F35E60C4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E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">
    <w:name w:val="pre"/>
    <w:basedOn w:val="DefaultParagraphFont"/>
    <w:rsid w:val="00847E6B"/>
  </w:style>
  <w:style w:type="character" w:styleId="Hyperlink">
    <w:name w:val="Hyperlink"/>
    <w:basedOn w:val="DefaultParagraphFont"/>
    <w:uiPriority w:val="99"/>
    <w:unhideWhenUsed/>
    <w:rsid w:val="00875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corda/cordite-network-map-69e5f2917c8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16</cp:revision>
  <dcterms:created xsi:type="dcterms:W3CDTF">2019-02-28T05:27:00Z</dcterms:created>
  <dcterms:modified xsi:type="dcterms:W3CDTF">2019-03-01T12:46:00Z</dcterms:modified>
</cp:coreProperties>
</file>