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01DD1" w14:textId="5230618A" w:rsidR="00AE2FFD" w:rsidRDefault="00AE2FFD" w:rsidP="00AE2FFD">
      <w:pPr>
        <w:pStyle w:val="BodyText"/>
        <w:rPr>
          <w:rFonts w:ascii="Times New Roman"/>
        </w:rPr>
      </w:pPr>
    </w:p>
    <w:p w14:paraId="47248915" w14:textId="77777777" w:rsidR="00AE2FFD" w:rsidRDefault="00AE2FFD" w:rsidP="00AE2FFD">
      <w:pPr>
        <w:spacing w:before="30"/>
        <w:jc w:val="center"/>
        <w:rPr>
          <w:rFonts w:ascii="Calibri"/>
          <w:b/>
          <w:sz w:val="48"/>
        </w:rPr>
      </w:pPr>
      <w:r>
        <w:rPr>
          <w:rFonts w:ascii="Calibri"/>
          <w:b/>
          <w:sz w:val="48"/>
        </w:rPr>
        <w:t>Assessment Cover Sheet</w:t>
      </w:r>
    </w:p>
    <w:p w14:paraId="5FABC045" w14:textId="77777777" w:rsidR="00AE2FFD" w:rsidRDefault="00AE2FFD" w:rsidP="00AE2FFD">
      <w:pPr>
        <w:pStyle w:val="BodyText"/>
        <w:rPr>
          <w:rFonts w:ascii="Calibri"/>
          <w:b/>
        </w:rPr>
      </w:pPr>
    </w:p>
    <w:p w14:paraId="5AFC0882" w14:textId="77777777" w:rsidR="00AE2FFD" w:rsidRDefault="00AE2FFD" w:rsidP="00AE2FFD">
      <w:pPr>
        <w:pStyle w:val="BodyText"/>
        <w:spacing w:before="3"/>
        <w:rPr>
          <w:rFonts w:ascii="Calibri"/>
          <w:b/>
          <w:sz w:val="29"/>
        </w:rPr>
      </w:pPr>
    </w:p>
    <w:tbl>
      <w:tblPr>
        <w:tblW w:w="908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20"/>
        <w:gridCol w:w="2040"/>
        <w:gridCol w:w="1480"/>
        <w:gridCol w:w="3640"/>
      </w:tblGrid>
      <w:tr w:rsidR="00AE2FFD" w:rsidRPr="00E47160" w14:paraId="5908AF77" w14:textId="77777777" w:rsidTr="00AE2FFD">
        <w:trPr>
          <w:trHeight w:val="410"/>
        </w:trPr>
        <w:tc>
          <w:tcPr>
            <w:tcW w:w="1920" w:type="dxa"/>
            <w:shd w:val="clear" w:color="auto" w:fill="DDD9C3"/>
            <w:vAlign w:val="center"/>
          </w:tcPr>
          <w:p w14:paraId="11DF3D38" w14:textId="77777777" w:rsidR="00AE2FFD" w:rsidRPr="00E47160" w:rsidRDefault="00AE2FFD" w:rsidP="00D0689A">
            <w:pPr>
              <w:pStyle w:val="TableParagraph"/>
              <w:spacing w:before="67"/>
              <w:ind w:left="49"/>
              <w:rPr>
                <w:rFonts w:asciiTheme="majorHAnsi" w:hAnsiTheme="majorHAnsi"/>
              </w:rPr>
            </w:pPr>
            <w:r w:rsidRPr="00E47160">
              <w:rPr>
                <w:rFonts w:asciiTheme="majorHAnsi" w:hAnsiTheme="majorHAnsi"/>
              </w:rPr>
              <w:t>Unit number:</w:t>
            </w:r>
          </w:p>
        </w:tc>
        <w:tc>
          <w:tcPr>
            <w:tcW w:w="2040" w:type="dxa"/>
            <w:vAlign w:val="center"/>
          </w:tcPr>
          <w:p w14:paraId="3C3C4697" w14:textId="6EE7B21C" w:rsidR="00AE2FFD" w:rsidRPr="00E47160" w:rsidRDefault="00AE2FFD" w:rsidP="00D0689A">
            <w:pPr>
              <w:pStyle w:val="TableParagraph"/>
              <w:rPr>
                <w:rFonts w:asciiTheme="majorHAnsi" w:hAnsiTheme="majorHAnsi"/>
                <w:sz w:val="20"/>
              </w:rPr>
            </w:pPr>
            <w:r>
              <w:rPr>
                <w:rFonts w:asciiTheme="majorHAnsi" w:hAnsiTheme="majorHAnsi"/>
                <w:sz w:val="20"/>
              </w:rPr>
              <w:t xml:space="preserve">  ICT9</w:t>
            </w:r>
            <w:r w:rsidR="00506902">
              <w:rPr>
                <w:rFonts w:asciiTheme="majorHAnsi" w:hAnsiTheme="majorHAnsi"/>
                <w:sz w:val="20"/>
              </w:rPr>
              <w:t>23</w:t>
            </w:r>
          </w:p>
        </w:tc>
        <w:tc>
          <w:tcPr>
            <w:tcW w:w="1480" w:type="dxa"/>
            <w:shd w:val="clear" w:color="auto" w:fill="DDD9C3"/>
            <w:vAlign w:val="center"/>
          </w:tcPr>
          <w:p w14:paraId="6F6CE000" w14:textId="77777777" w:rsidR="00AE2FFD" w:rsidRPr="00E47160" w:rsidRDefault="00AE2FFD" w:rsidP="00D0689A">
            <w:pPr>
              <w:pStyle w:val="TableParagraph"/>
              <w:spacing w:before="69"/>
              <w:ind w:left="86"/>
              <w:rPr>
                <w:rFonts w:asciiTheme="majorHAnsi" w:hAnsiTheme="majorHAnsi"/>
              </w:rPr>
            </w:pPr>
            <w:r w:rsidRPr="00E47160">
              <w:rPr>
                <w:rFonts w:asciiTheme="majorHAnsi" w:hAnsiTheme="majorHAnsi"/>
              </w:rPr>
              <w:t>Unit name:</w:t>
            </w:r>
          </w:p>
        </w:tc>
        <w:tc>
          <w:tcPr>
            <w:tcW w:w="3640" w:type="dxa"/>
            <w:vAlign w:val="center"/>
          </w:tcPr>
          <w:p w14:paraId="3EDA5557" w14:textId="38DCCF07" w:rsidR="00AE2FFD" w:rsidRPr="00E47160" w:rsidRDefault="00B04A86" w:rsidP="00D0689A">
            <w:pPr>
              <w:pStyle w:val="TableParagraph"/>
              <w:rPr>
                <w:rFonts w:asciiTheme="majorHAnsi" w:hAnsiTheme="majorHAnsi"/>
                <w:sz w:val="20"/>
              </w:rPr>
            </w:pPr>
            <w:r w:rsidRPr="00B04A86">
              <w:rPr>
                <w:rFonts w:asciiTheme="majorHAnsi" w:hAnsiTheme="majorHAnsi"/>
                <w:sz w:val="20"/>
              </w:rPr>
              <w:t>Information Technology Project Management</w:t>
            </w:r>
          </w:p>
        </w:tc>
      </w:tr>
      <w:tr w:rsidR="00AE2FFD" w:rsidRPr="00E47160" w14:paraId="1350690E" w14:textId="77777777" w:rsidTr="00AE2FFD">
        <w:trPr>
          <w:trHeight w:val="650"/>
        </w:trPr>
        <w:tc>
          <w:tcPr>
            <w:tcW w:w="1920" w:type="dxa"/>
            <w:shd w:val="clear" w:color="auto" w:fill="DDD9C3"/>
            <w:vAlign w:val="center"/>
          </w:tcPr>
          <w:p w14:paraId="3D403F4C" w14:textId="77777777" w:rsidR="00AE2FFD" w:rsidRPr="00E47160" w:rsidRDefault="00AE2FFD" w:rsidP="00D0689A">
            <w:pPr>
              <w:pStyle w:val="TableParagraph"/>
              <w:spacing w:before="67"/>
              <w:ind w:left="49"/>
              <w:rPr>
                <w:rFonts w:asciiTheme="majorHAnsi" w:hAnsiTheme="majorHAnsi"/>
              </w:rPr>
            </w:pPr>
            <w:r w:rsidRPr="00E47160">
              <w:rPr>
                <w:rFonts w:asciiTheme="majorHAnsi" w:hAnsiTheme="majorHAnsi"/>
              </w:rPr>
              <w:t xml:space="preserve">Lecturer or </w:t>
            </w:r>
            <w:r w:rsidRPr="004E6525">
              <w:rPr>
                <w:rFonts w:asciiTheme="majorHAnsi" w:hAnsiTheme="majorHAnsi"/>
              </w:rPr>
              <w:t>Tutor name:</w:t>
            </w:r>
          </w:p>
        </w:tc>
        <w:tc>
          <w:tcPr>
            <w:tcW w:w="7160" w:type="dxa"/>
            <w:gridSpan w:val="3"/>
            <w:vAlign w:val="center"/>
          </w:tcPr>
          <w:p w14:paraId="64C922FE" w14:textId="77777777" w:rsidR="00AE2FFD" w:rsidRPr="004E6525" w:rsidRDefault="00AE2FFD" w:rsidP="00D0689A">
            <w:pPr>
              <w:pStyle w:val="TableParagraph"/>
              <w:spacing w:before="67"/>
              <w:ind w:left="49"/>
              <w:rPr>
                <w:rFonts w:asciiTheme="majorHAnsi" w:hAnsiTheme="majorHAnsi"/>
              </w:rPr>
            </w:pPr>
            <w:r w:rsidRPr="004E6525">
              <w:rPr>
                <w:rFonts w:asciiTheme="majorHAnsi" w:hAnsiTheme="majorHAnsi"/>
              </w:rPr>
              <w:t xml:space="preserve"> </w:t>
            </w:r>
          </w:p>
        </w:tc>
      </w:tr>
    </w:tbl>
    <w:p w14:paraId="0EDAFE74" w14:textId="77777777" w:rsidR="00AE2FFD" w:rsidRPr="00E47160" w:rsidRDefault="00AE2FFD" w:rsidP="00AE2FFD">
      <w:pPr>
        <w:pStyle w:val="BodyText"/>
        <w:rPr>
          <w:rFonts w:asciiTheme="majorHAnsi" w:hAnsiTheme="majorHAnsi"/>
          <w:b/>
        </w:rPr>
      </w:pPr>
    </w:p>
    <w:tbl>
      <w:tblPr>
        <w:tblW w:w="9064"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22"/>
        <w:gridCol w:w="4476"/>
        <w:gridCol w:w="2466"/>
      </w:tblGrid>
      <w:tr w:rsidR="00AE2FFD" w:rsidRPr="00E47160" w14:paraId="46553FBB" w14:textId="77777777" w:rsidTr="00AE2FFD">
        <w:trPr>
          <w:trHeight w:val="411"/>
        </w:trPr>
        <w:tc>
          <w:tcPr>
            <w:tcW w:w="2122" w:type="dxa"/>
            <w:shd w:val="clear" w:color="auto" w:fill="DDD9C3"/>
            <w:vAlign w:val="center"/>
          </w:tcPr>
          <w:p w14:paraId="02605CBF" w14:textId="77777777" w:rsidR="00AE2FFD" w:rsidRPr="00E47160" w:rsidRDefault="00AE2FFD" w:rsidP="00D0689A">
            <w:pPr>
              <w:pStyle w:val="TableParagraph"/>
              <w:spacing w:before="67"/>
              <w:ind w:left="49"/>
              <w:jc w:val="center"/>
              <w:rPr>
                <w:rFonts w:asciiTheme="majorHAnsi" w:hAnsiTheme="majorHAnsi"/>
              </w:rPr>
            </w:pPr>
            <w:r w:rsidRPr="00E47160">
              <w:rPr>
                <w:rFonts w:asciiTheme="majorHAnsi" w:hAnsiTheme="majorHAnsi"/>
              </w:rPr>
              <w:t>Student</w:t>
            </w:r>
            <w:r w:rsidRPr="004E6525">
              <w:rPr>
                <w:rFonts w:asciiTheme="majorHAnsi" w:hAnsiTheme="majorHAnsi"/>
              </w:rPr>
              <w:t xml:space="preserve"> </w:t>
            </w:r>
            <w:r w:rsidRPr="00E47160">
              <w:rPr>
                <w:rFonts w:asciiTheme="majorHAnsi" w:hAnsiTheme="majorHAnsi"/>
              </w:rPr>
              <w:t>ID</w:t>
            </w:r>
          </w:p>
        </w:tc>
        <w:tc>
          <w:tcPr>
            <w:tcW w:w="4476" w:type="dxa"/>
            <w:shd w:val="clear" w:color="auto" w:fill="D0CECE" w:themeFill="background2" w:themeFillShade="E6"/>
            <w:vAlign w:val="center"/>
          </w:tcPr>
          <w:p w14:paraId="45D2AC21" w14:textId="77777777" w:rsidR="00AE2FFD" w:rsidRPr="00E47160" w:rsidRDefault="00AE2FFD" w:rsidP="00D0689A">
            <w:pPr>
              <w:pStyle w:val="TableParagraph"/>
              <w:spacing w:before="67"/>
              <w:ind w:left="49"/>
              <w:jc w:val="center"/>
              <w:rPr>
                <w:rFonts w:asciiTheme="majorHAnsi" w:hAnsiTheme="majorHAnsi"/>
              </w:rPr>
            </w:pPr>
            <w:r w:rsidRPr="00E47160">
              <w:rPr>
                <w:rFonts w:asciiTheme="majorHAnsi" w:hAnsiTheme="majorHAnsi"/>
              </w:rPr>
              <w:t>Student name</w:t>
            </w:r>
          </w:p>
        </w:tc>
        <w:tc>
          <w:tcPr>
            <w:tcW w:w="2466" w:type="dxa"/>
            <w:shd w:val="clear" w:color="auto" w:fill="DDD9C3"/>
            <w:vAlign w:val="center"/>
          </w:tcPr>
          <w:p w14:paraId="3E22564B" w14:textId="77777777" w:rsidR="00AE2FFD" w:rsidRPr="00E47160" w:rsidRDefault="00AE2FFD" w:rsidP="00D0689A">
            <w:pPr>
              <w:pStyle w:val="TableParagraph"/>
              <w:spacing w:before="67"/>
              <w:ind w:left="49"/>
              <w:jc w:val="center"/>
              <w:rPr>
                <w:rFonts w:asciiTheme="majorHAnsi" w:hAnsiTheme="majorHAnsi"/>
              </w:rPr>
            </w:pPr>
            <w:r w:rsidRPr="00E47160">
              <w:rPr>
                <w:rFonts w:asciiTheme="majorHAnsi" w:hAnsiTheme="majorHAnsi"/>
              </w:rPr>
              <w:t>Contribution</w:t>
            </w:r>
          </w:p>
        </w:tc>
      </w:tr>
      <w:tr w:rsidR="00AE2FFD" w:rsidRPr="00E47160" w14:paraId="3DEADB7F" w14:textId="77777777" w:rsidTr="00AE2FFD">
        <w:trPr>
          <w:trHeight w:val="411"/>
        </w:trPr>
        <w:tc>
          <w:tcPr>
            <w:tcW w:w="2122" w:type="dxa"/>
            <w:shd w:val="clear" w:color="auto" w:fill="auto"/>
            <w:vAlign w:val="center"/>
          </w:tcPr>
          <w:p w14:paraId="4F7AC385" w14:textId="653A0247" w:rsidR="00AE2FFD" w:rsidRPr="00E47160" w:rsidRDefault="006D5D3F" w:rsidP="00D0689A">
            <w:pPr>
              <w:pStyle w:val="TableParagraph"/>
              <w:spacing w:before="67"/>
              <w:ind w:left="49"/>
              <w:rPr>
                <w:rFonts w:asciiTheme="majorHAnsi" w:hAnsiTheme="majorHAnsi"/>
              </w:rPr>
            </w:pPr>
            <w:r>
              <w:rPr>
                <w:rFonts w:asciiTheme="majorHAnsi" w:hAnsiTheme="majorHAnsi"/>
              </w:rPr>
              <w:t>CIHE240843</w:t>
            </w:r>
          </w:p>
        </w:tc>
        <w:tc>
          <w:tcPr>
            <w:tcW w:w="4476" w:type="dxa"/>
            <w:vAlign w:val="center"/>
          </w:tcPr>
          <w:p w14:paraId="33ABB64F" w14:textId="66C895B4" w:rsidR="00AE2FFD" w:rsidRPr="00E47160" w:rsidRDefault="006D5D3F" w:rsidP="00D0689A">
            <w:pPr>
              <w:pStyle w:val="TableParagraph"/>
              <w:spacing w:before="67"/>
              <w:ind w:left="49"/>
              <w:rPr>
                <w:rFonts w:asciiTheme="majorHAnsi" w:hAnsiTheme="majorHAnsi"/>
              </w:rPr>
            </w:pPr>
            <w:r>
              <w:rPr>
                <w:rFonts w:asciiTheme="majorHAnsi" w:hAnsiTheme="majorHAnsi"/>
              </w:rPr>
              <w:t>Sunil Dahal</w:t>
            </w:r>
          </w:p>
        </w:tc>
        <w:tc>
          <w:tcPr>
            <w:tcW w:w="2466" w:type="dxa"/>
            <w:shd w:val="clear" w:color="auto" w:fill="auto"/>
            <w:vAlign w:val="center"/>
          </w:tcPr>
          <w:p w14:paraId="5D7DCB3D" w14:textId="4591B2BE" w:rsidR="00AE2FFD" w:rsidRPr="00E47160" w:rsidRDefault="006D5D3F" w:rsidP="00D0689A">
            <w:pPr>
              <w:pStyle w:val="TableParagraph"/>
              <w:spacing w:before="67"/>
              <w:ind w:left="49"/>
              <w:rPr>
                <w:rFonts w:asciiTheme="majorHAnsi" w:hAnsiTheme="majorHAnsi"/>
              </w:rPr>
            </w:pPr>
            <w:r>
              <w:rPr>
                <w:rFonts w:asciiTheme="majorHAnsi" w:hAnsiTheme="majorHAnsi"/>
              </w:rPr>
              <w:t>25 %</w:t>
            </w:r>
          </w:p>
        </w:tc>
      </w:tr>
      <w:tr w:rsidR="00AE2FFD" w:rsidRPr="00E47160" w14:paraId="48BA02E1" w14:textId="77777777" w:rsidTr="00AE2FFD">
        <w:trPr>
          <w:trHeight w:val="411"/>
        </w:trPr>
        <w:tc>
          <w:tcPr>
            <w:tcW w:w="2122" w:type="dxa"/>
            <w:shd w:val="clear" w:color="auto" w:fill="auto"/>
            <w:vAlign w:val="center"/>
          </w:tcPr>
          <w:p w14:paraId="75F36609" w14:textId="5FF83542" w:rsidR="00AE2FFD" w:rsidRPr="00E47160" w:rsidRDefault="00DB584A" w:rsidP="00D0689A">
            <w:pPr>
              <w:pStyle w:val="TableParagraph"/>
              <w:spacing w:before="67"/>
              <w:ind w:left="49"/>
              <w:rPr>
                <w:rFonts w:asciiTheme="majorHAnsi" w:hAnsiTheme="majorHAnsi"/>
              </w:rPr>
            </w:pPr>
            <w:r>
              <w:rPr>
                <w:rFonts w:asciiTheme="majorHAnsi" w:hAnsiTheme="majorHAnsi"/>
              </w:rPr>
              <w:t>CIHE241344</w:t>
            </w:r>
          </w:p>
        </w:tc>
        <w:tc>
          <w:tcPr>
            <w:tcW w:w="4476" w:type="dxa"/>
            <w:vAlign w:val="center"/>
          </w:tcPr>
          <w:p w14:paraId="159E4B60" w14:textId="4F9924D1" w:rsidR="00AE2FFD" w:rsidRPr="00E47160" w:rsidRDefault="00DB584A" w:rsidP="00D0689A">
            <w:pPr>
              <w:pStyle w:val="TableParagraph"/>
              <w:spacing w:before="67"/>
              <w:ind w:left="49"/>
              <w:rPr>
                <w:rFonts w:asciiTheme="majorHAnsi" w:hAnsiTheme="majorHAnsi"/>
              </w:rPr>
            </w:pPr>
            <w:r>
              <w:rPr>
                <w:rFonts w:asciiTheme="majorHAnsi" w:hAnsiTheme="majorHAnsi"/>
              </w:rPr>
              <w:t>Prashar Dahal</w:t>
            </w:r>
          </w:p>
        </w:tc>
        <w:tc>
          <w:tcPr>
            <w:tcW w:w="2466" w:type="dxa"/>
            <w:shd w:val="clear" w:color="auto" w:fill="auto"/>
            <w:vAlign w:val="center"/>
          </w:tcPr>
          <w:p w14:paraId="74BE6F20" w14:textId="2B2BD195" w:rsidR="00AE2FFD" w:rsidRPr="00E47160" w:rsidRDefault="00DB584A" w:rsidP="00D0689A">
            <w:pPr>
              <w:pStyle w:val="TableParagraph"/>
              <w:spacing w:before="67"/>
              <w:ind w:left="49"/>
              <w:rPr>
                <w:rFonts w:asciiTheme="majorHAnsi" w:hAnsiTheme="majorHAnsi"/>
              </w:rPr>
            </w:pPr>
            <w:r>
              <w:rPr>
                <w:rFonts w:asciiTheme="majorHAnsi" w:hAnsiTheme="majorHAnsi"/>
              </w:rPr>
              <w:t>25 %</w:t>
            </w:r>
          </w:p>
        </w:tc>
      </w:tr>
      <w:tr w:rsidR="00AE2FFD" w:rsidRPr="00E47160" w14:paraId="656D998B" w14:textId="77777777" w:rsidTr="00AE2FFD">
        <w:trPr>
          <w:trHeight w:val="411"/>
        </w:trPr>
        <w:tc>
          <w:tcPr>
            <w:tcW w:w="2122" w:type="dxa"/>
            <w:shd w:val="clear" w:color="auto" w:fill="auto"/>
            <w:vAlign w:val="center"/>
          </w:tcPr>
          <w:p w14:paraId="230D4D14" w14:textId="795F7967" w:rsidR="00AE2FFD" w:rsidRPr="00E47160" w:rsidRDefault="00B80FB1" w:rsidP="00D0689A">
            <w:pPr>
              <w:pStyle w:val="TableParagraph"/>
              <w:spacing w:before="67"/>
              <w:ind w:left="49"/>
              <w:rPr>
                <w:rFonts w:asciiTheme="majorHAnsi" w:hAnsiTheme="majorHAnsi"/>
              </w:rPr>
            </w:pPr>
            <w:r>
              <w:rPr>
                <w:rFonts w:asciiTheme="majorHAnsi" w:hAnsiTheme="majorHAnsi"/>
              </w:rPr>
              <w:t>CIHE241090</w:t>
            </w:r>
          </w:p>
        </w:tc>
        <w:tc>
          <w:tcPr>
            <w:tcW w:w="4476" w:type="dxa"/>
            <w:vAlign w:val="center"/>
          </w:tcPr>
          <w:p w14:paraId="5052BBDA" w14:textId="2A6B96E0" w:rsidR="00AE2FFD" w:rsidRPr="00E47160" w:rsidRDefault="00B80FB1" w:rsidP="00D0689A">
            <w:pPr>
              <w:pStyle w:val="TableParagraph"/>
              <w:spacing w:before="67"/>
              <w:ind w:left="49"/>
              <w:rPr>
                <w:rFonts w:asciiTheme="majorHAnsi" w:hAnsiTheme="majorHAnsi"/>
              </w:rPr>
            </w:pPr>
            <w:r>
              <w:rPr>
                <w:rFonts w:asciiTheme="majorHAnsi" w:hAnsiTheme="majorHAnsi"/>
              </w:rPr>
              <w:t>Suman Puri</w:t>
            </w:r>
          </w:p>
        </w:tc>
        <w:tc>
          <w:tcPr>
            <w:tcW w:w="2466" w:type="dxa"/>
            <w:shd w:val="clear" w:color="auto" w:fill="auto"/>
            <w:vAlign w:val="center"/>
          </w:tcPr>
          <w:p w14:paraId="10FD6DE5" w14:textId="2E44B87F" w:rsidR="00AE2FFD" w:rsidRPr="00E47160" w:rsidRDefault="00B80FB1" w:rsidP="00D0689A">
            <w:pPr>
              <w:pStyle w:val="TableParagraph"/>
              <w:spacing w:before="67"/>
              <w:ind w:left="49"/>
              <w:rPr>
                <w:rFonts w:asciiTheme="majorHAnsi" w:hAnsiTheme="majorHAnsi"/>
              </w:rPr>
            </w:pPr>
            <w:r>
              <w:rPr>
                <w:rFonts w:asciiTheme="majorHAnsi" w:hAnsiTheme="majorHAnsi"/>
              </w:rPr>
              <w:t>25 %</w:t>
            </w:r>
          </w:p>
        </w:tc>
      </w:tr>
      <w:tr w:rsidR="00AE2FFD" w:rsidRPr="00E47160" w14:paraId="2F938F03" w14:textId="77777777" w:rsidTr="00AE2FFD">
        <w:trPr>
          <w:trHeight w:val="411"/>
        </w:trPr>
        <w:tc>
          <w:tcPr>
            <w:tcW w:w="2122" w:type="dxa"/>
            <w:shd w:val="clear" w:color="auto" w:fill="auto"/>
            <w:vAlign w:val="center"/>
          </w:tcPr>
          <w:p w14:paraId="38A861E8" w14:textId="2E8881E0" w:rsidR="00AE2FFD" w:rsidRPr="00E47160" w:rsidRDefault="00727169" w:rsidP="00D0689A">
            <w:pPr>
              <w:pStyle w:val="TableParagraph"/>
              <w:spacing w:before="67"/>
              <w:ind w:left="49"/>
              <w:rPr>
                <w:rFonts w:asciiTheme="majorHAnsi" w:hAnsiTheme="majorHAnsi"/>
              </w:rPr>
            </w:pPr>
            <w:r>
              <w:rPr>
                <w:rFonts w:asciiTheme="majorHAnsi" w:hAnsiTheme="majorHAnsi"/>
              </w:rPr>
              <w:t>CIHE240531</w:t>
            </w:r>
          </w:p>
        </w:tc>
        <w:tc>
          <w:tcPr>
            <w:tcW w:w="4476" w:type="dxa"/>
            <w:vAlign w:val="center"/>
          </w:tcPr>
          <w:p w14:paraId="2EC0D727" w14:textId="1F66DB1D" w:rsidR="00AE2FFD" w:rsidRPr="00727169" w:rsidRDefault="00727169" w:rsidP="00727169">
            <w:pPr>
              <w:pStyle w:val="TableParagraph"/>
              <w:spacing w:before="67"/>
              <w:ind w:left="49"/>
              <w:rPr>
                <w:rFonts w:asciiTheme="majorHAnsi" w:hAnsiTheme="majorHAnsi"/>
                <w:lang w:val="en-AU"/>
              </w:rPr>
            </w:pPr>
            <w:r w:rsidRPr="00727169">
              <w:rPr>
                <w:rFonts w:asciiTheme="majorHAnsi" w:hAnsiTheme="majorHAnsi"/>
                <w:lang w:val="en-AU"/>
              </w:rPr>
              <w:t>Dawa Gyeltshen</w:t>
            </w:r>
          </w:p>
        </w:tc>
        <w:tc>
          <w:tcPr>
            <w:tcW w:w="2466" w:type="dxa"/>
            <w:shd w:val="clear" w:color="auto" w:fill="auto"/>
            <w:vAlign w:val="center"/>
          </w:tcPr>
          <w:p w14:paraId="370AACCA" w14:textId="16A9151E" w:rsidR="00AE2FFD" w:rsidRPr="00E47160" w:rsidRDefault="00B80FB1" w:rsidP="00D0689A">
            <w:pPr>
              <w:pStyle w:val="TableParagraph"/>
              <w:spacing w:before="67"/>
              <w:ind w:left="49"/>
              <w:rPr>
                <w:rFonts w:asciiTheme="majorHAnsi" w:hAnsiTheme="majorHAnsi"/>
              </w:rPr>
            </w:pPr>
            <w:r>
              <w:rPr>
                <w:rFonts w:asciiTheme="majorHAnsi" w:hAnsiTheme="majorHAnsi"/>
              </w:rPr>
              <w:t>25 %</w:t>
            </w:r>
          </w:p>
        </w:tc>
      </w:tr>
    </w:tbl>
    <w:p w14:paraId="4AE22075" w14:textId="77777777" w:rsidR="00AE2FFD" w:rsidRPr="00E47160" w:rsidRDefault="00AE2FFD" w:rsidP="00AE2FFD">
      <w:pPr>
        <w:pStyle w:val="BodyText"/>
        <w:rPr>
          <w:rFonts w:asciiTheme="majorHAnsi" w:hAnsiTheme="majorHAnsi"/>
          <w:b/>
        </w:rPr>
      </w:pPr>
    </w:p>
    <w:p w14:paraId="60041573" w14:textId="77777777" w:rsidR="00AE2FFD" w:rsidRPr="00E47160" w:rsidRDefault="00AE2FFD" w:rsidP="00AE2FFD">
      <w:pPr>
        <w:pStyle w:val="BodyText"/>
        <w:rPr>
          <w:rFonts w:asciiTheme="majorHAnsi" w:hAnsiTheme="majorHAnsi"/>
          <w:b/>
        </w:rPr>
      </w:pPr>
    </w:p>
    <w:tbl>
      <w:tblPr>
        <w:tblpPr w:leftFromText="180" w:rightFromText="180" w:vertAnchor="text" w:horzAnchor="margin" w:tblpYSpec="outside"/>
        <w:tblW w:w="90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40"/>
        <w:gridCol w:w="1280"/>
        <w:gridCol w:w="1520"/>
        <w:gridCol w:w="1500"/>
        <w:gridCol w:w="1520"/>
        <w:gridCol w:w="1520"/>
      </w:tblGrid>
      <w:tr w:rsidR="00AE2FFD" w:rsidRPr="00E47160" w14:paraId="1C3AC0F2" w14:textId="77777777" w:rsidTr="00AE2FFD">
        <w:trPr>
          <w:trHeight w:val="630"/>
        </w:trPr>
        <w:tc>
          <w:tcPr>
            <w:tcW w:w="1740" w:type="dxa"/>
            <w:shd w:val="clear" w:color="auto" w:fill="DDD9C3"/>
            <w:vAlign w:val="center"/>
          </w:tcPr>
          <w:p w14:paraId="5C324C2E" w14:textId="77777777" w:rsidR="00AE2FFD" w:rsidRPr="00E47160" w:rsidRDefault="00AE2FFD" w:rsidP="00AE2FFD">
            <w:pPr>
              <w:pStyle w:val="TableParagraph"/>
              <w:spacing w:before="67"/>
              <w:ind w:left="49"/>
              <w:rPr>
                <w:rFonts w:asciiTheme="majorHAnsi" w:hAnsiTheme="majorHAnsi"/>
              </w:rPr>
            </w:pPr>
            <w:r w:rsidRPr="004E6525">
              <w:rPr>
                <w:rFonts w:asciiTheme="majorHAnsi" w:hAnsiTheme="majorHAnsi"/>
              </w:rPr>
              <w:t>Submission Title:</w:t>
            </w:r>
          </w:p>
        </w:tc>
        <w:tc>
          <w:tcPr>
            <w:tcW w:w="7340" w:type="dxa"/>
            <w:gridSpan w:val="5"/>
            <w:vAlign w:val="center"/>
          </w:tcPr>
          <w:p w14:paraId="24D0EF5F" w14:textId="6175E1DD" w:rsidR="002D16CA" w:rsidRPr="002D16CA" w:rsidRDefault="002D16CA" w:rsidP="002D16CA">
            <w:pPr>
              <w:pStyle w:val="TableParagraph"/>
              <w:spacing w:before="67"/>
              <w:ind w:left="49"/>
              <w:rPr>
                <w:rFonts w:asciiTheme="majorHAnsi" w:hAnsiTheme="majorHAnsi"/>
                <w:b/>
                <w:bCs/>
                <w:lang w:val="en-AU"/>
              </w:rPr>
            </w:pPr>
            <w:r w:rsidRPr="002D16CA">
              <w:rPr>
                <w:rFonts w:asciiTheme="majorHAnsi" w:hAnsiTheme="majorHAnsi"/>
                <w:b/>
                <w:bCs/>
                <w:lang w:val="en-AU"/>
              </w:rPr>
              <w:t>ICT923- Information Technology Project Management</w:t>
            </w:r>
            <w:r>
              <w:rPr>
                <w:rFonts w:asciiTheme="majorHAnsi" w:hAnsiTheme="majorHAnsi"/>
                <w:b/>
                <w:bCs/>
                <w:lang w:val="en-AU"/>
              </w:rPr>
              <w:t xml:space="preserve"> Assessment 2</w:t>
            </w:r>
          </w:p>
          <w:p w14:paraId="10A16F62" w14:textId="77777777" w:rsidR="00AE2FFD" w:rsidRPr="004E6525" w:rsidRDefault="00AE2FFD" w:rsidP="00AE2FFD">
            <w:pPr>
              <w:pStyle w:val="TableParagraph"/>
              <w:spacing w:before="67"/>
              <w:ind w:left="49"/>
              <w:rPr>
                <w:rFonts w:asciiTheme="majorHAnsi" w:hAnsiTheme="majorHAnsi"/>
              </w:rPr>
            </w:pPr>
          </w:p>
        </w:tc>
      </w:tr>
      <w:tr w:rsidR="00AE2FFD" w:rsidRPr="00E47160" w14:paraId="0AD23B0D" w14:textId="77777777" w:rsidTr="00AE2FFD">
        <w:trPr>
          <w:trHeight w:val="390"/>
        </w:trPr>
        <w:tc>
          <w:tcPr>
            <w:tcW w:w="1740" w:type="dxa"/>
            <w:shd w:val="clear" w:color="auto" w:fill="DDD9C3"/>
            <w:vAlign w:val="center"/>
          </w:tcPr>
          <w:p w14:paraId="1508BC30" w14:textId="77777777" w:rsidR="00AE2FFD" w:rsidRPr="00E47160" w:rsidRDefault="00AE2FFD" w:rsidP="00AE2FFD">
            <w:pPr>
              <w:pStyle w:val="TableParagraph"/>
              <w:spacing w:before="67"/>
              <w:ind w:left="49"/>
              <w:rPr>
                <w:rFonts w:asciiTheme="majorHAnsi" w:hAnsiTheme="majorHAnsi"/>
              </w:rPr>
            </w:pPr>
            <w:r w:rsidRPr="00E47160">
              <w:rPr>
                <w:rFonts w:asciiTheme="majorHAnsi" w:hAnsiTheme="majorHAnsi"/>
              </w:rPr>
              <w:t>Word Count:</w:t>
            </w:r>
          </w:p>
        </w:tc>
        <w:tc>
          <w:tcPr>
            <w:tcW w:w="1280" w:type="dxa"/>
            <w:vAlign w:val="center"/>
          </w:tcPr>
          <w:p w14:paraId="0B2840BA" w14:textId="75850F50" w:rsidR="00AE2FFD" w:rsidRPr="004E6525" w:rsidRDefault="00496499" w:rsidP="00AE2FFD">
            <w:pPr>
              <w:pStyle w:val="TableParagraph"/>
              <w:spacing w:before="67"/>
              <w:ind w:left="49"/>
              <w:rPr>
                <w:rFonts w:asciiTheme="majorHAnsi" w:hAnsiTheme="majorHAnsi"/>
              </w:rPr>
            </w:pPr>
            <w:r>
              <w:rPr>
                <w:rFonts w:asciiTheme="majorHAnsi" w:hAnsiTheme="majorHAnsi"/>
              </w:rPr>
              <w:t>3000</w:t>
            </w:r>
          </w:p>
        </w:tc>
        <w:tc>
          <w:tcPr>
            <w:tcW w:w="1520" w:type="dxa"/>
            <w:shd w:val="clear" w:color="auto" w:fill="DDD9C3"/>
            <w:vAlign w:val="center"/>
          </w:tcPr>
          <w:p w14:paraId="2247D765" w14:textId="77777777" w:rsidR="00AE2FFD" w:rsidRPr="00E47160" w:rsidRDefault="00AE2FFD" w:rsidP="00AE2FFD">
            <w:pPr>
              <w:pStyle w:val="TableParagraph"/>
              <w:spacing w:before="67"/>
              <w:ind w:left="49"/>
              <w:rPr>
                <w:rFonts w:asciiTheme="majorHAnsi" w:hAnsiTheme="majorHAnsi"/>
              </w:rPr>
            </w:pPr>
            <w:r w:rsidRPr="00E47160">
              <w:rPr>
                <w:rFonts w:asciiTheme="majorHAnsi" w:hAnsiTheme="majorHAnsi"/>
              </w:rPr>
              <w:t>Due date:</w:t>
            </w:r>
          </w:p>
        </w:tc>
        <w:tc>
          <w:tcPr>
            <w:tcW w:w="1500" w:type="dxa"/>
            <w:vAlign w:val="center"/>
          </w:tcPr>
          <w:p w14:paraId="391EFD88" w14:textId="04D1AC01" w:rsidR="00AE2FFD" w:rsidRPr="004E6525" w:rsidRDefault="002D16CA" w:rsidP="00AE2FFD">
            <w:pPr>
              <w:pStyle w:val="TableParagraph"/>
              <w:spacing w:before="67"/>
              <w:ind w:left="49"/>
              <w:rPr>
                <w:rFonts w:asciiTheme="majorHAnsi" w:hAnsiTheme="majorHAnsi"/>
              </w:rPr>
            </w:pPr>
            <w:r>
              <w:rPr>
                <w:rFonts w:asciiTheme="majorHAnsi" w:hAnsiTheme="majorHAnsi"/>
              </w:rPr>
              <w:t>04/05/2025</w:t>
            </w:r>
          </w:p>
        </w:tc>
        <w:tc>
          <w:tcPr>
            <w:tcW w:w="1520" w:type="dxa"/>
            <w:shd w:val="clear" w:color="auto" w:fill="DDD9C3"/>
            <w:vAlign w:val="center"/>
          </w:tcPr>
          <w:p w14:paraId="74F11AF4" w14:textId="77777777" w:rsidR="00AE2FFD" w:rsidRPr="004E6525" w:rsidRDefault="00AE2FFD" w:rsidP="00AE2FFD">
            <w:pPr>
              <w:pStyle w:val="TableParagraph"/>
              <w:spacing w:before="67"/>
              <w:ind w:left="49"/>
              <w:rPr>
                <w:rFonts w:asciiTheme="majorHAnsi" w:hAnsiTheme="majorHAnsi"/>
                <w:sz w:val="20"/>
                <w:szCs w:val="20"/>
              </w:rPr>
            </w:pPr>
            <w:r w:rsidRPr="004E6525">
              <w:rPr>
                <w:rFonts w:asciiTheme="majorHAnsi" w:hAnsiTheme="majorHAnsi"/>
                <w:sz w:val="20"/>
                <w:szCs w:val="20"/>
              </w:rPr>
              <w:t>Date submitted:</w:t>
            </w:r>
          </w:p>
        </w:tc>
        <w:tc>
          <w:tcPr>
            <w:tcW w:w="1520" w:type="dxa"/>
            <w:vAlign w:val="center"/>
          </w:tcPr>
          <w:p w14:paraId="60A3E698" w14:textId="2232757B" w:rsidR="00AE2FFD" w:rsidRPr="004E6525" w:rsidRDefault="002D16CA" w:rsidP="00AE2FFD">
            <w:pPr>
              <w:pStyle w:val="TableParagraph"/>
              <w:spacing w:before="67"/>
              <w:ind w:left="49"/>
              <w:rPr>
                <w:rFonts w:asciiTheme="majorHAnsi" w:hAnsiTheme="majorHAnsi"/>
              </w:rPr>
            </w:pPr>
            <w:r>
              <w:rPr>
                <w:rFonts w:asciiTheme="majorHAnsi" w:hAnsiTheme="majorHAnsi"/>
              </w:rPr>
              <w:t>04/05/2025</w:t>
            </w:r>
          </w:p>
        </w:tc>
      </w:tr>
    </w:tbl>
    <w:p w14:paraId="17B7BAAA" w14:textId="77777777" w:rsidR="00AE2FFD" w:rsidRPr="00E47160" w:rsidRDefault="00AE2FFD" w:rsidP="00AE2FFD">
      <w:pPr>
        <w:pStyle w:val="BodyText"/>
        <w:spacing w:before="4"/>
        <w:rPr>
          <w:rFonts w:asciiTheme="majorHAnsi" w:hAnsiTheme="majorHAnsi"/>
          <w:b/>
          <w:sz w:val="13"/>
        </w:rPr>
      </w:pPr>
    </w:p>
    <w:p w14:paraId="65C1DBAC" w14:textId="77777777" w:rsidR="00AE2FFD" w:rsidRDefault="00AE2FFD" w:rsidP="00AE2FFD">
      <w:pPr>
        <w:pStyle w:val="BodyText"/>
        <w:rPr>
          <w:rFonts w:ascii="Calibri"/>
          <w:b/>
        </w:rPr>
      </w:pPr>
    </w:p>
    <w:p w14:paraId="59155516" w14:textId="77777777" w:rsidR="00AE2FFD" w:rsidRDefault="00AE2FFD" w:rsidP="00AE2FFD">
      <w:pPr>
        <w:pStyle w:val="BodyText"/>
        <w:rPr>
          <w:rFonts w:ascii="Calibri"/>
          <w:b/>
        </w:rPr>
      </w:pPr>
    </w:p>
    <w:p w14:paraId="226E13A5" w14:textId="77777777" w:rsidR="00AE2FFD" w:rsidRDefault="00AE2FFD" w:rsidP="00AE2FFD">
      <w:pPr>
        <w:pStyle w:val="BodyText"/>
        <w:spacing w:before="4"/>
        <w:rPr>
          <w:rFonts w:ascii="Calibri"/>
          <w:b/>
          <w:sz w:val="21"/>
        </w:rPr>
      </w:pPr>
    </w:p>
    <w:p w14:paraId="73F474EF" w14:textId="77777777" w:rsidR="00AE2FFD" w:rsidRDefault="00AE2FFD" w:rsidP="00AE2FFD">
      <w:pPr>
        <w:pStyle w:val="ListParagraph"/>
        <w:widowControl w:val="0"/>
        <w:numPr>
          <w:ilvl w:val="0"/>
          <w:numId w:val="10"/>
        </w:numPr>
        <w:tabs>
          <w:tab w:val="left" w:pos="1067"/>
          <w:tab w:val="left" w:pos="1068"/>
        </w:tabs>
        <w:autoSpaceDE w:val="0"/>
        <w:autoSpaceDN w:val="0"/>
        <w:spacing w:before="1" w:after="0" w:line="240" w:lineRule="auto"/>
        <w:ind w:hanging="360"/>
        <w:contextualSpacing w:val="0"/>
        <w:rPr>
          <w:sz w:val="20"/>
        </w:rPr>
      </w:pPr>
      <w:r>
        <w:rPr>
          <w:sz w:val="20"/>
        </w:rPr>
        <w:t xml:space="preserve">I hold a copy of this assignment if </w:t>
      </w:r>
      <w:r>
        <w:rPr>
          <w:spacing w:val="-3"/>
          <w:sz w:val="20"/>
        </w:rPr>
        <w:t xml:space="preserve">the </w:t>
      </w:r>
      <w:r>
        <w:rPr>
          <w:sz w:val="20"/>
        </w:rPr>
        <w:t>original is lost or</w:t>
      </w:r>
      <w:r>
        <w:rPr>
          <w:spacing w:val="-13"/>
          <w:sz w:val="20"/>
        </w:rPr>
        <w:t xml:space="preserve"> </w:t>
      </w:r>
      <w:r>
        <w:rPr>
          <w:sz w:val="20"/>
        </w:rPr>
        <w:t>damaged.</w:t>
      </w:r>
    </w:p>
    <w:p w14:paraId="0436E66B" w14:textId="77777777" w:rsidR="00AE2FFD" w:rsidRDefault="00AE2FFD" w:rsidP="00AE2FFD">
      <w:pPr>
        <w:pStyle w:val="ListParagraph"/>
        <w:widowControl w:val="0"/>
        <w:numPr>
          <w:ilvl w:val="0"/>
          <w:numId w:val="10"/>
        </w:numPr>
        <w:tabs>
          <w:tab w:val="left" w:pos="1067"/>
          <w:tab w:val="left" w:pos="1068"/>
        </w:tabs>
        <w:autoSpaceDE w:val="0"/>
        <w:autoSpaceDN w:val="0"/>
        <w:spacing w:before="47" w:after="0" w:line="288" w:lineRule="auto"/>
        <w:ind w:right="946" w:hanging="360"/>
        <w:contextualSpacing w:val="0"/>
        <w:rPr>
          <w:sz w:val="20"/>
        </w:rPr>
      </w:pPr>
      <w:r>
        <w:rPr>
          <w:sz w:val="20"/>
        </w:rPr>
        <w:t>I hereby certify that no part of this assessment or product has been copied from any other student’s work or from any other source except where due acknowledgement is made in the</w:t>
      </w:r>
      <w:r>
        <w:rPr>
          <w:spacing w:val="-32"/>
          <w:sz w:val="20"/>
        </w:rPr>
        <w:t xml:space="preserve"> </w:t>
      </w:r>
      <w:r>
        <w:rPr>
          <w:sz w:val="20"/>
        </w:rPr>
        <w:t>assessment.</w:t>
      </w:r>
    </w:p>
    <w:p w14:paraId="4932586F" w14:textId="77777777" w:rsidR="00AE2FFD" w:rsidRDefault="00AE2FFD" w:rsidP="00AE2FFD">
      <w:pPr>
        <w:pStyle w:val="ListParagraph"/>
        <w:widowControl w:val="0"/>
        <w:numPr>
          <w:ilvl w:val="0"/>
          <w:numId w:val="10"/>
        </w:numPr>
        <w:tabs>
          <w:tab w:val="left" w:pos="1067"/>
          <w:tab w:val="left" w:pos="1068"/>
        </w:tabs>
        <w:autoSpaceDE w:val="0"/>
        <w:autoSpaceDN w:val="0"/>
        <w:spacing w:after="0" w:line="285" w:lineRule="auto"/>
        <w:ind w:right="1300" w:hanging="360"/>
        <w:contextualSpacing w:val="0"/>
        <w:rPr>
          <w:sz w:val="20"/>
        </w:rPr>
      </w:pPr>
      <w:r>
        <w:rPr>
          <w:sz w:val="20"/>
        </w:rPr>
        <w:t xml:space="preserve">I hereby certify that no part of this assessment or product has been submitted by </w:t>
      </w:r>
      <w:r>
        <w:rPr>
          <w:spacing w:val="-3"/>
          <w:sz w:val="20"/>
        </w:rPr>
        <w:t xml:space="preserve">me </w:t>
      </w:r>
      <w:r>
        <w:rPr>
          <w:sz w:val="20"/>
        </w:rPr>
        <w:t>in another (previous or current) assessment, except where appropriately referenced, and with prior permission from the Lecturer for this</w:t>
      </w:r>
      <w:r>
        <w:rPr>
          <w:spacing w:val="-10"/>
          <w:sz w:val="20"/>
        </w:rPr>
        <w:t xml:space="preserve"> </w:t>
      </w:r>
      <w:r>
        <w:rPr>
          <w:sz w:val="20"/>
        </w:rPr>
        <w:t>unit.</w:t>
      </w:r>
    </w:p>
    <w:p w14:paraId="2B7771B1" w14:textId="77777777" w:rsidR="00AE2FFD" w:rsidRDefault="00AE2FFD" w:rsidP="00AE2FFD">
      <w:pPr>
        <w:pStyle w:val="ListParagraph"/>
        <w:widowControl w:val="0"/>
        <w:numPr>
          <w:ilvl w:val="0"/>
          <w:numId w:val="10"/>
        </w:numPr>
        <w:tabs>
          <w:tab w:val="left" w:pos="1067"/>
          <w:tab w:val="left" w:pos="1068"/>
        </w:tabs>
        <w:autoSpaceDE w:val="0"/>
        <w:autoSpaceDN w:val="0"/>
        <w:spacing w:before="4" w:after="0" w:line="288" w:lineRule="auto"/>
        <w:ind w:right="1081" w:hanging="360"/>
        <w:contextualSpacing w:val="0"/>
        <w:rPr>
          <w:sz w:val="20"/>
        </w:rPr>
      </w:pPr>
      <w:r>
        <w:rPr>
          <w:sz w:val="20"/>
        </w:rPr>
        <w:t xml:space="preserve">No part of the assessment/product has been written/produced for </w:t>
      </w:r>
      <w:r>
        <w:rPr>
          <w:spacing w:val="-3"/>
          <w:sz w:val="20"/>
        </w:rPr>
        <w:t xml:space="preserve">me </w:t>
      </w:r>
      <w:r>
        <w:rPr>
          <w:sz w:val="20"/>
        </w:rPr>
        <w:t>by any other person except where collaboration has been authorised by the Lecturer</w:t>
      </w:r>
      <w:r>
        <w:rPr>
          <w:spacing w:val="-24"/>
          <w:sz w:val="20"/>
        </w:rPr>
        <w:t xml:space="preserve"> </w:t>
      </w:r>
      <w:r>
        <w:rPr>
          <w:sz w:val="20"/>
        </w:rPr>
        <w:t>concerned.</w:t>
      </w:r>
    </w:p>
    <w:p w14:paraId="20516533" w14:textId="77777777" w:rsidR="00AE2FFD" w:rsidRDefault="00AE2FFD" w:rsidP="00AE2FFD">
      <w:pPr>
        <w:pStyle w:val="ListParagraph"/>
        <w:widowControl w:val="0"/>
        <w:numPr>
          <w:ilvl w:val="0"/>
          <w:numId w:val="10"/>
        </w:numPr>
        <w:tabs>
          <w:tab w:val="left" w:pos="1068"/>
        </w:tabs>
        <w:autoSpaceDE w:val="0"/>
        <w:autoSpaceDN w:val="0"/>
        <w:spacing w:after="0" w:line="288" w:lineRule="auto"/>
        <w:ind w:right="593" w:hanging="360"/>
        <w:contextualSpacing w:val="0"/>
        <w:jc w:val="both"/>
        <w:rPr>
          <w:b/>
          <w:sz w:val="20"/>
        </w:rPr>
      </w:pPr>
      <w:r>
        <w:rPr>
          <w:sz w:val="20"/>
          <w:u w:val="single"/>
          <w:shd w:val="clear" w:color="auto" w:fill="FFFF00"/>
        </w:rPr>
        <w:t xml:space="preserve">I am aware that this work will be reproduced and submitted to plagiarism detection software programs for the purpose of detecting possible plagiarism </w:t>
      </w:r>
      <w:r>
        <w:rPr>
          <w:b/>
          <w:sz w:val="20"/>
          <w:u w:val="single"/>
          <w:shd w:val="clear" w:color="auto" w:fill="FFFF00"/>
        </w:rPr>
        <w:t>(which may retain a copy on its database for future plagiarism</w:t>
      </w:r>
      <w:r>
        <w:rPr>
          <w:b/>
          <w:spacing w:val="-4"/>
          <w:sz w:val="20"/>
          <w:u w:val="single"/>
          <w:shd w:val="clear" w:color="auto" w:fill="FFFF00"/>
        </w:rPr>
        <w:t xml:space="preserve"> </w:t>
      </w:r>
      <w:r>
        <w:rPr>
          <w:b/>
          <w:sz w:val="20"/>
          <w:u w:val="single"/>
          <w:shd w:val="clear" w:color="auto" w:fill="FFFF00"/>
        </w:rPr>
        <w:t>checking).</w:t>
      </w:r>
    </w:p>
    <w:p w14:paraId="4BF4A49C" w14:textId="77777777" w:rsidR="00AE2FFD" w:rsidRDefault="00AE2FFD" w:rsidP="00AE2FFD">
      <w:pPr>
        <w:pStyle w:val="BodyText"/>
        <w:spacing w:before="2"/>
        <w:rPr>
          <w:b/>
          <w:sz w:val="18"/>
        </w:rPr>
      </w:pPr>
    </w:p>
    <w:p w14:paraId="035BD76E" w14:textId="77777777" w:rsidR="00AE2FFD" w:rsidRDefault="00AE2FFD" w:rsidP="00AE2FFD">
      <w:pPr>
        <w:ind w:left="3076" w:right="3170"/>
        <w:jc w:val="center"/>
        <w:rPr>
          <w:rFonts w:ascii="Calibri"/>
          <w:sz w:val="16"/>
        </w:rPr>
      </w:pPr>
      <w:r>
        <w:rPr>
          <w:rFonts w:ascii="Calibri"/>
          <w:b/>
          <w:sz w:val="16"/>
        </w:rPr>
        <w:t xml:space="preserve">Crown Institute of Higher Education Pty Ltd </w:t>
      </w:r>
      <w:r>
        <w:rPr>
          <w:rFonts w:ascii="Calibri"/>
          <w:sz w:val="16"/>
        </w:rPr>
        <w:t>ABN:22 611 573 301 TEQSA Provider ID: PRV 14301 CRICOS Provider Code: 03744B</w:t>
      </w:r>
    </w:p>
    <w:p w14:paraId="756459DE" w14:textId="77777777" w:rsidR="00AE2FFD" w:rsidRDefault="00AE2FFD" w:rsidP="00AE2FFD">
      <w:pPr>
        <w:spacing w:line="193" w:lineRule="exact"/>
        <w:ind w:right="105"/>
        <w:jc w:val="center"/>
        <w:rPr>
          <w:rFonts w:ascii="Calibri"/>
          <w:sz w:val="16"/>
        </w:rPr>
      </w:pPr>
      <w:r>
        <w:rPr>
          <w:rFonts w:ascii="Calibri"/>
          <w:sz w:val="16"/>
        </w:rPr>
        <w:t>116 Pacific Highway North Sydney NSW 2060 P 02 9955 0488 F 02 9955 3888</w:t>
      </w:r>
    </w:p>
    <w:p w14:paraId="25D8A1B8" w14:textId="77777777" w:rsidR="00AE2FFD" w:rsidRDefault="00AE2FFD" w:rsidP="00AE2FFD">
      <w:pPr>
        <w:pStyle w:val="BodyText"/>
        <w:spacing w:before="10"/>
        <w:rPr>
          <w:rFonts w:ascii="Calibri"/>
          <w:sz w:val="16"/>
        </w:rPr>
      </w:pPr>
    </w:p>
    <w:p w14:paraId="628AA344" w14:textId="15DD699C" w:rsidR="00AE2FFD" w:rsidRDefault="00AE2FFD" w:rsidP="00AE2FFD">
      <w:pPr>
        <w:pStyle w:val="BodyText"/>
        <w:tabs>
          <w:tab w:val="left" w:pos="9330"/>
        </w:tabs>
        <w:ind w:right="38"/>
        <w:jc w:val="center"/>
      </w:pPr>
      <w:r>
        <w:t>Crown Institute of</w:t>
      </w:r>
      <w:r>
        <w:rPr>
          <w:spacing w:val="16"/>
        </w:rPr>
        <w:t xml:space="preserve"> </w:t>
      </w:r>
      <w:r>
        <w:t>Higher</w:t>
      </w:r>
      <w:r>
        <w:rPr>
          <w:spacing w:val="2"/>
        </w:rPr>
        <w:t xml:space="preserve"> </w:t>
      </w:r>
      <w:r>
        <w:t>Education</w:t>
      </w:r>
    </w:p>
    <w:p w14:paraId="1769827D" w14:textId="77777777" w:rsidR="00930B01" w:rsidRDefault="00930B01" w:rsidP="00930B01"/>
    <w:sdt>
      <w:sdtPr>
        <w:rPr>
          <w:rFonts w:asciiTheme="minorHAnsi" w:eastAsiaTheme="minorHAnsi" w:hAnsiTheme="minorHAnsi" w:cstheme="minorBidi"/>
          <w:color w:val="auto"/>
          <w:sz w:val="22"/>
          <w:szCs w:val="22"/>
          <w:lang w:val="en-AU"/>
        </w:rPr>
        <w:id w:val="-115059249"/>
        <w:docPartObj>
          <w:docPartGallery w:val="Table of Contents"/>
          <w:docPartUnique/>
        </w:docPartObj>
      </w:sdtPr>
      <w:sdtEndPr>
        <w:rPr>
          <w:b/>
          <w:bCs/>
          <w:noProof/>
        </w:rPr>
      </w:sdtEndPr>
      <w:sdtContent>
        <w:p w14:paraId="58BF5A55" w14:textId="3E3B1B4B" w:rsidR="00735FD4" w:rsidRDefault="00735FD4">
          <w:pPr>
            <w:pStyle w:val="TOCHeading"/>
          </w:pPr>
          <w:r>
            <w:t>Contents</w:t>
          </w:r>
        </w:p>
        <w:p w14:paraId="7AA0620E" w14:textId="44F826FF" w:rsidR="00992BBC" w:rsidRDefault="00735FD4">
          <w:pPr>
            <w:pStyle w:val="TOC1"/>
            <w:tabs>
              <w:tab w:val="right" w:leader="dot" w:pos="9016"/>
            </w:tabs>
            <w:rPr>
              <w:rFonts w:eastAsiaTheme="minorEastAsia"/>
              <w:noProof/>
              <w:kern w:val="2"/>
              <w:sz w:val="24"/>
              <w:szCs w:val="24"/>
              <w:lang w:eastAsia="en-AU"/>
              <w14:ligatures w14:val="standardContextual"/>
            </w:rPr>
          </w:pPr>
          <w:r>
            <w:fldChar w:fldCharType="begin"/>
          </w:r>
          <w:r>
            <w:instrText xml:space="preserve"> TOC \o "1-3" \h \z \u </w:instrText>
          </w:r>
          <w:r>
            <w:fldChar w:fldCharType="separate"/>
          </w:r>
          <w:hyperlink w:anchor="_Toc197293000" w:history="1">
            <w:r w:rsidR="00992BBC" w:rsidRPr="00AD5EEC">
              <w:rPr>
                <w:rStyle w:val="Hyperlink"/>
                <w:b/>
                <w:bCs/>
                <w:noProof/>
              </w:rPr>
              <w:t xml:space="preserve">1. </w:t>
            </w:r>
            <w:r w:rsidR="00992BBC" w:rsidRPr="00AD5EEC">
              <w:rPr>
                <w:rStyle w:val="Hyperlink"/>
                <w:noProof/>
              </w:rPr>
              <w:t>Introduction</w:t>
            </w:r>
            <w:r w:rsidR="00992BBC">
              <w:rPr>
                <w:noProof/>
                <w:webHidden/>
              </w:rPr>
              <w:tab/>
            </w:r>
            <w:r w:rsidR="00992BBC">
              <w:rPr>
                <w:noProof/>
                <w:webHidden/>
              </w:rPr>
              <w:fldChar w:fldCharType="begin"/>
            </w:r>
            <w:r w:rsidR="00992BBC">
              <w:rPr>
                <w:noProof/>
                <w:webHidden/>
              </w:rPr>
              <w:instrText xml:space="preserve"> PAGEREF _Toc197293000 \h </w:instrText>
            </w:r>
            <w:r w:rsidR="00992BBC">
              <w:rPr>
                <w:noProof/>
                <w:webHidden/>
              </w:rPr>
            </w:r>
            <w:r w:rsidR="00992BBC">
              <w:rPr>
                <w:noProof/>
                <w:webHidden/>
              </w:rPr>
              <w:fldChar w:fldCharType="separate"/>
            </w:r>
            <w:r w:rsidR="00992BBC">
              <w:rPr>
                <w:noProof/>
                <w:webHidden/>
              </w:rPr>
              <w:t>3</w:t>
            </w:r>
            <w:r w:rsidR="00992BBC">
              <w:rPr>
                <w:noProof/>
                <w:webHidden/>
              </w:rPr>
              <w:fldChar w:fldCharType="end"/>
            </w:r>
          </w:hyperlink>
        </w:p>
        <w:p w14:paraId="75DEB216" w14:textId="40C723FA" w:rsidR="00992BBC" w:rsidRDefault="00992BBC">
          <w:pPr>
            <w:pStyle w:val="TOC2"/>
            <w:tabs>
              <w:tab w:val="right" w:leader="dot" w:pos="9016"/>
            </w:tabs>
            <w:rPr>
              <w:rFonts w:eastAsiaTheme="minorEastAsia"/>
              <w:noProof/>
              <w:kern w:val="2"/>
              <w:sz w:val="24"/>
              <w:szCs w:val="24"/>
              <w:lang w:eastAsia="en-AU"/>
              <w14:ligatures w14:val="standardContextual"/>
            </w:rPr>
          </w:pPr>
          <w:hyperlink w:anchor="_Toc197293001" w:history="1">
            <w:r w:rsidRPr="00AD5EEC">
              <w:rPr>
                <w:rStyle w:val="Hyperlink"/>
                <w:b/>
                <w:bCs/>
                <w:noProof/>
              </w:rPr>
              <w:t xml:space="preserve">1.1 </w:t>
            </w:r>
            <w:r w:rsidRPr="00AD5EEC">
              <w:rPr>
                <w:rStyle w:val="Hyperlink"/>
                <w:noProof/>
              </w:rPr>
              <w:t>Overview of the Project Topic</w:t>
            </w:r>
            <w:r>
              <w:rPr>
                <w:noProof/>
                <w:webHidden/>
              </w:rPr>
              <w:tab/>
            </w:r>
            <w:r>
              <w:rPr>
                <w:noProof/>
                <w:webHidden/>
              </w:rPr>
              <w:fldChar w:fldCharType="begin"/>
            </w:r>
            <w:r>
              <w:rPr>
                <w:noProof/>
                <w:webHidden/>
              </w:rPr>
              <w:instrText xml:space="preserve"> PAGEREF _Toc197293001 \h </w:instrText>
            </w:r>
            <w:r>
              <w:rPr>
                <w:noProof/>
                <w:webHidden/>
              </w:rPr>
            </w:r>
            <w:r>
              <w:rPr>
                <w:noProof/>
                <w:webHidden/>
              </w:rPr>
              <w:fldChar w:fldCharType="separate"/>
            </w:r>
            <w:r>
              <w:rPr>
                <w:noProof/>
                <w:webHidden/>
              </w:rPr>
              <w:t>3</w:t>
            </w:r>
            <w:r>
              <w:rPr>
                <w:noProof/>
                <w:webHidden/>
              </w:rPr>
              <w:fldChar w:fldCharType="end"/>
            </w:r>
          </w:hyperlink>
        </w:p>
        <w:p w14:paraId="7B62F1B2" w14:textId="02FD1C87" w:rsidR="00992BBC" w:rsidRDefault="00992BBC">
          <w:pPr>
            <w:pStyle w:val="TOC2"/>
            <w:tabs>
              <w:tab w:val="right" w:leader="dot" w:pos="9016"/>
            </w:tabs>
            <w:rPr>
              <w:rFonts w:eastAsiaTheme="minorEastAsia"/>
              <w:noProof/>
              <w:kern w:val="2"/>
              <w:sz w:val="24"/>
              <w:szCs w:val="24"/>
              <w:lang w:eastAsia="en-AU"/>
              <w14:ligatures w14:val="standardContextual"/>
            </w:rPr>
          </w:pPr>
          <w:hyperlink w:anchor="_Toc197293002" w:history="1">
            <w:r w:rsidRPr="00AD5EEC">
              <w:rPr>
                <w:rStyle w:val="Hyperlink"/>
                <w:b/>
                <w:bCs/>
                <w:noProof/>
              </w:rPr>
              <w:t xml:space="preserve">1.2 </w:t>
            </w:r>
            <w:r w:rsidRPr="00AD5EEC">
              <w:rPr>
                <w:rStyle w:val="Hyperlink"/>
                <w:noProof/>
              </w:rPr>
              <w:t>Relevance and Real-World Application of the Project</w:t>
            </w:r>
            <w:r>
              <w:rPr>
                <w:noProof/>
                <w:webHidden/>
              </w:rPr>
              <w:tab/>
            </w:r>
            <w:r>
              <w:rPr>
                <w:noProof/>
                <w:webHidden/>
              </w:rPr>
              <w:fldChar w:fldCharType="begin"/>
            </w:r>
            <w:r>
              <w:rPr>
                <w:noProof/>
                <w:webHidden/>
              </w:rPr>
              <w:instrText xml:space="preserve"> PAGEREF _Toc197293002 \h </w:instrText>
            </w:r>
            <w:r>
              <w:rPr>
                <w:noProof/>
                <w:webHidden/>
              </w:rPr>
            </w:r>
            <w:r>
              <w:rPr>
                <w:noProof/>
                <w:webHidden/>
              </w:rPr>
              <w:fldChar w:fldCharType="separate"/>
            </w:r>
            <w:r>
              <w:rPr>
                <w:noProof/>
                <w:webHidden/>
              </w:rPr>
              <w:t>3</w:t>
            </w:r>
            <w:r>
              <w:rPr>
                <w:noProof/>
                <w:webHidden/>
              </w:rPr>
              <w:fldChar w:fldCharType="end"/>
            </w:r>
          </w:hyperlink>
        </w:p>
        <w:p w14:paraId="1DDF35AC" w14:textId="75D278CB" w:rsidR="00992BBC" w:rsidRDefault="00992BBC">
          <w:pPr>
            <w:pStyle w:val="TOC2"/>
            <w:tabs>
              <w:tab w:val="right" w:leader="dot" w:pos="9016"/>
            </w:tabs>
            <w:rPr>
              <w:rFonts w:eastAsiaTheme="minorEastAsia"/>
              <w:noProof/>
              <w:kern w:val="2"/>
              <w:sz w:val="24"/>
              <w:szCs w:val="24"/>
              <w:lang w:eastAsia="en-AU"/>
              <w14:ligatures w14:val="standardContextual"/>
            </w:rPr>
          </w:pPr>
          <w:hyperlink w:anchor="_Toc197293003" w:history="1">
            <w:r w:rsidRPr="00AD5EEC">
              <w:rPr>
                <w:rStyle w:val="Hyperlink"/>
                <w:noProof/>
              </w:rPr>
              <w:t>1.3 Objectives of the Project</w:t>
            </w:r>
            <w:r>
              <w:rPr>
                <w:noProof/>
                <w:webHidden/>
              </w:rPr>
              <w:tab/>
            </w:r>
            <w:r>
              <w:rPr>
                <w:noProof/>
                <w:webHidden/>
              </w:rPr>
              <w:fldChar w:fldCharType="begin"/>
            </w:r>
            <w:r>
              <w:rPr>
                <w:noProof/>
                <w:webHidden/>
              </w:rPr>
              <w:instrText xml:space="preserve"> PAGEREF _Toc197293003 \h </w:instrText>
            </w:r>
            <w:r>
              <w:rPr>
                <w:noProof/>
                <w:webHidden/>
              </w:rPr>
            </w:r>
            <w:r>
              <w:rPr>
                <w:noProof/>
                <w:webHidden/>
              </w:rPr>
              <w:fldChar w:fldCharType="separate"/>
            </w:r>
            <w:r>
              <w:rPr>
                <w:noProof/>
                <w:webHidden/>
              </w:rPr>
              <w:t>4</w:t>
            </w:r>
            <w:r>
              <w:rPr>
                <w:noProof/>
                <w:webHidden/>
              </w:rPr>
              <w:fldChar w:fldCharType="end"/>
            </w:r>
          </w:hyperlink>
        </w:p>
        <w:p w14:paraId="171AD2A4" w14:textId="3F7D6B39" w:rsidR="00992BBC" w:rsidRDefault="00992BBC">
          <w:pPr>
            <w:pStyle w:val="TOC1"/>
            <w:tabs>
              <w:tab w:val="right" w:leader="dot" w:pos="9016"/>
            </w:tabs>
            <w:rPr>
              <w:rFonts w:eastAsiaTheme="minorEastAsia"/>
              <w:noProof/>
              <w:kern w:val="2"/>
              <w:sz w:val="24"/>
              <w:szCs w:val="24"/>
              <w:lang w:eastAsia="en-AU"/>
              <w14:ligatures w14:val="standardContextual"/>
            </w:rPr>
          </w:pPr>
          <w:hyperlink w:anchor="_Toc197293004" w:history="1">
            <w:r w:rsidRPr="00AD5EEC">
              <w:rPr>
                <w:rStyle w:val="Hyperlink"/>
                <w:noProof/>
              </w:rPr>
              <w:t>2. Project Analysis and Requirements</w:t>
            </w:r>
            <w:r>
              <w:rPr>
                <w:noProof/>
                <w:webHidden/>
              </w:rPr>
              <w:tab/>
            </w:r>
            <w:r>
              <w:rPr>
                <w:noProof/>
                <w:webHidden/>
              </w:rPr>
              <w:fldChar w:fldCharType="begin"/>
            </w:r>
            <w:r>
              <w:rPr>
                <w:noProof/>
                <w:webHidden/>
              </w:rPr>
              <w:instrText xml:space="preserve"> PAGEREF _Toc197293004 \h </w:instrText>
            </w:r>
            <w:r>
              <w:rPr>
                <w:noProof/>
                <w:webHidden/>
              </w:rPr>
            </w:r>
            <w:r>
              <w:rPr>
                <w:noProof/>
                <w:webHidden/>
              </w:rPr>
              <w:fldChar w:fldCharType="separate"/>
            </w:r>
            <w:r>
              <w:rPr>
                <w:noProof/>
                <w:webHidden/>
              </w:rPr>
              <w:t>4</w:t>
            </w:r>
            <w:r>
              <w:rPr>
                <w:noProof/>
                <w:webHidden/>
              </w:rPr>
              <w:fldChar w:fldCharType="end"/>
            </w:r>
          </w:hyperlink>
        </w:p>
        <w:p w14:paraId="7B0F982B" w14:textId="26E85135" w:rsidR="00992BBC" w:rsidRDefault="00992BBC">
          <w:pPr>
            <w:pStyle w:val="TOC2"/>
            <w:tabs>
              <w:tab w:val="right" w:leader="dot" w:pos="9016"/>
            </w:tabs>
            <w:rPr>
              <w:rFonts w:eastAsiaTheme="minorEastAsia"/>
              <w:noProof/>
              <w:kern w:val="2"/>
              <w:sz w:val="24"/>
              <w:szCs w:val="24"/>
              <w:lang w:eastAsia="en-AU"/>
              <w14:ligatures w14:val="standardContextual"/>
            </w:rPr>
          </w:pPr>
          <w:hyperlink w:anchor="_Toc197293005" w:history="1">
            <w:r w:rsidRPr="00AD5EEC">
              <w:rPr>
                <w:rStyle w:val="Hyperlink"/>
                <w:noProof/>
              </w:rPr>
              <w:t>2.1 Analysis of the Project Scope and Requirements</w:t>
            </w:r>
            <w:r>
              <w:rPr>
                <w:noProof/>
                <w:webHidden/>
              </w:rPr>
              <w:tab/>
            </w:r>
            <w:r>
              <w:rPr>
                <w:noProof/>
                <w:webHidden/>
              </w:rPr>
              <w:fldChar w:fldCharType="begin"/>
            </w:r>
            <w:r>
              <w:rPr>
                <w:noProof/>
                <w:webHidden/>
              </w:rPr>
              <w:instrText xml:space="preserve"> PAGEREF _Toc197293005 \h </w:instrText>
            </w:r>
            <w:r>
              <w:rPr>
                <w:noProof/>
                <w:webHidden/>
              </w:rPr>
            </w:r>
            <w:r>
              <w:rPr>
                <w:noProof/>
                <w:webHidden/>
              </w:rPr>
              <w:fldChar w:fldCharType="separate"/>
            </w:r>
            <w:r>
              <w:rPr>
                <w:noProof/>
                <w:webHidden/>
              </w:rPr>
              <w:t>4</w:t>
            </w:r>
            <w:r>
              <w:rPr>
                <w:noProof/>
                <w:webHidden/>
              </w:rPr>
              <w:fldChar w:fldCharType="end"/>
            </w:r>
          </w:hyperlink>
        </w:p>
        <w:p w14:paraId="204DAB79" w14:textId="1B1F47B0" w:rsidR="00992BBC" w:rsidRDefault="00992BBC">
          <w:pPr>
            <w:pStyle w:val="TOC2"/>
            <w:tabs>
              <w:tab w:val="right" w:leader="dot" w:pos="9016"/>
            </w:tabs>
            <w:rPr>
              <w:rFonts w:eastAsiaTheme="minorEastAsia"/>
              <w:noProof/>
              <w:kern w:val="2"/>
              <w:sz w:val="24"/>
              <w:szCs w:val="24"/>
              <w:lang w:eastAsia="en-AU"/>
              <w14:ligatures w14:val="standardContextual"/>
            </w:rPr>
          </w:pPr>
          <w:hyperlink w:anchor="_Toc197293006" w:history="1">
            <w:r w:rsidRPr="00AD5EEC">
              <w:rPr>
                <w:rStyle w:val="Hyperlink"/>
                <w:noProof/>
              </w:rPr>
              <w:t>2.2 Main Features the System Needs (Requirements)</w:t>
            </w:r>
            <w:r>
              <w:rPr>
                <w:noProof/>
                <w:webHidden/>
              </w:rPr>
              <w:tab/>
            </w:r>
            <w:r>
              <w:rPr>
                <w:noProof/>
                <w:webHidden/>
              </w:rPr>
              <w:fldChar w:fldCharType="begin"/>
            </w:r>
            <w:r>
              <w:rPr>
                <w:noProof/>
                <w:webHidden/>
              </w:rPr>
              <w:instrText xml:space="preserve"> PAGEREF _Toc197293006 \h </w:instrText>
            </w:r>
            <w:r>
              <w:rPr>
                <w:noProof/>
                <w:webHidden/>
              </w:rPr>
            </w:r>
            <w:r>
              <w:rPr>
                <w:noProof/>
                <w:webHidden/>
              </w:rPr>
              <w:fldChar w:fldCharType="separate"/>
            </w:r>
            <w:r>
              <w:rPr>
                <w:noProof/>
                <w:webHidden/>
              </w:rPr>
              <w:t>4</w:t>
            </w:r>
            <w:r>
              <w:rPr>
                <w:noProof/>
                <w:webHidden/>
              </w:rPr>
              <w:fldChar w:fldCharType="end"/>
            </w:r>
          </w:hyperlink>
        </w:p>
        <w:p w14:paraId="5EB8128D" w14:textId="3F768B47" w:rsidR="00992BBC" w:rsidRDefault="00992BBC">
          <w:pPr>
            <w:pStyle w:val="TOC2"/>
            <w:tabs>
              <w:tab w:val="right" w:leader="dot" w:pos="9016"/>
            </w:tabs>
            <w:rPr>
              <w:rFonts w:eastAsiaTheme="minorEastAsia"/>
              <w:noProof/>
              <w:kern w:val="2"/>
              <w:sz w:val="24"/>
              <w:szCs w:val="24"/>
              <w:lang w:eastAsia="en-AU"/>
              <w14:ligatures w14:val="standardContextual"/>
            </w:rPr>
          </w:pPr>
          <w:hyperlink w:anchor="_Toc197293007" w:history="1">
            <w:r w:rsidRPr="00AD5EEC">
              <w:rPr>
                <w:rStyle w:val="Hyperlink"/>
                <w:noProof/>
              </w:rPr>
              <w:t>2.3 Feasibility and Limitations</w:t>
            </w:r>
            <w:r>
              <w:rPr>
                <w:noProof/>
                <w:webHidden/>
              </w:rPr>
              <w:tab/>
            </w:r>
            <w:r>
              <w:rPr>
                <w:noProof/>
                <w:webHidden/>
              </w:rPr>
              <w:fldChar w:fldCharType="begin"/>
            </w:r>
            <w:r>
              <w:rPr>
                <w:noProof/>
                <w:webHidden/>
              </w:rPr>
              <w:instrText xml:space="preserve"> PAGEREF _Toc197293007 \h </w:instrText>
            </w:r>
            <w:r>
              <w:rPr>
                <w:noProof/>
                <w:webHidden/>
              </w:rPr>
            </w:r>
            <w:r>
              <w:rPr>
                <w:noProof/>
                <w:webHidden/>
              </w:rPr>
              <w:fldChar w:fldCharType="separate"/>
            </w:r>
            <w:r>
              <w:rPr>
                <w:noProof/>
                <w:webHidden/>
              </w:rPr>
              <w:t>5</w:t>
            </w:r>
            <w:r>
              <w:rPr>
                <w:noProof/>
                <w:webHidden/>
              </w:rPr>
              <w:fldChar w:fldCharType="end"/>
            </w:r>
          </w:hyperlink>
        </w:p>
        <w:p w14:paraId="56ACA402" w14:textId="24665832" w:rsidR="00992BBC" w:rsidRDefault="00992BBC">
          <w:pPr>
            <w:pStyle w:val="TOC1"/>
            <w:tabs>
              <w:tab w:val="right" w:leader="dot" w:pos="9016"/>
            </w:tabs>
            <w:rPr>
              <w:rFonts w:eastAsiaTheme="minorEastAsia"/>
              <w:noProof/>
              <w:kern w:val="2"/>
              <w:sz w:val="24"/>
              <w:szCs w:val="24"/>
              <w:lang w:eastAsia="en-AU"/>
              <w14:ligatures w14:val="standardContextual"/>
            </w:rPr>
          </w:pPr>
          <w:hyperlink w:anchor="_Toc197293008" w:history="1">
            <w:r w:rsidRPr="00AD5EEC">
              <w:rPr>
                <w:rStyle w:val="Hyperlink"/>
                <w:noProof/>
              </w:rPr>
              <w:t>3. Project Design and Planning</w:t>
            </w:r>
            <w:r>
              <w:rPr>
                <w:noProof/>
                <w:webHidden/>
              </w:rPr>
              <w:tab/>
            </w:r>
            <w:r>
              <w:rPr>
                <w:noProof/>
                <w:webHidden/>
              </w:rPr>
              <w:fldChar w:fldCharType="begin"/>
            </w:r>
            <w:r>
              <w:rPr>
                <w:noProof/>
                <w:webHidden/>
              </w:rPr>
              <w:instrText xml:space="preserve"> PAGEREF _Toc197293008 \h </w:instrText>
            </w:r>
            <w:r>
              <w:rPr>
                <w:noProof/>
                <w:webHidden/>
              </w:rPr>
            </w:r>
            <w:r>
              <w:rPr>
                <w:noProof/>
                <w:webHidden/>
              </w:rPr>
              <w:fldChar w:fldCharType="separate"/>
            </w:r>
            <w:r>
              <w:rPr>
                <w:noProof/>
                <w:webHidden/>
              </w:rPr>
              <w:t>7</w:t>
            </w:r>
            <w:r>
              <w:rPr>
                <w:noProof/>
                <w:webHidden/>
              </w:rPr>
              <w:fldChar w:fldCharType="end"/>
            </w:r>
          </w:hyperlink>
        </w:p>
        <w:p w14:paraId="381CB313" w14:textId="0AE5961D" w:rsidR="00992BBC" w:rsidRDefault="00992BBC">
          <w:pPr>
            <w:pStyle w:val="TOC2"/>
            <w:tabs>
              <w:tab w:val="right" w:leader="dot" w:pos="9016"/>
            </w:tabs>
            <w:rPr>
              <w:rFonts w:eastAsiaTheme="minorEastAsia"/>
              <w:noProof/>
              <w:kern w:val="2"/>
              <w:sz w:val="24"/>
              <w:szCs w:val="24"/>
              <w:lang w:eastAsia="en-AU"/>
              <w14:ligatures w14:val="standardContextual"/>
            </w:rPr>
          </w:pPr>
          <w:hyperlink w:anchor="_Toc197293009" w:history="1">
            <w:r w:rsidRPr="00AD5EEC">
              <w:rPr>
                <w:rStyle w:val="Hyperlink"/>
                <w:noProof/>
              </w:rPr>
              <w:t>3.1 How the System Will Be Built (Software Design)</w:t>
            </w:r>
            <w:r>
              <w:rPr>
                <w:noProof/>
                <w:webHidden/>
              </w:rPr>
              <w:tab/>
            </w:r>
            <w:r>
              <w:rPr>
                <w:noProof/>
                <w:webHidden/>
              </w:rPr>
              <w:fldChar w:fldCharType="begin"/>
            </w:r>
            <w:r>
              <w:rPr>
                <w:noProof/>
                <w:webHidden/>
              </w:rPr>
              <w:instrText xml:space="preserve"> PAGEREF _Toc197293009 \h </w:instrText>
            </w:r>
            <w:r>
              <w:rPr>
                <w:noProof/>
                <w:webHidden/>
              </w:rPr>
            </w:r>
            <w:r>
              <w:rPr>
                <w:noProof/>
                <w:webHidden/>
              </w:rPr>
              <w:fldChar w:fldCharType="separate"/>
            </w:r>
            <w:r>
              <w:rPr>
                <w:noProof/>
                <w:webHidden/>
              </w:rPr>
              <w:t>7</w:t>
            </w:r>
            <w:r>
              <w:rPr>
                <w:noProof/>
                <w:webHidden/>
              </w:rPr>
              <w:fldChar w:fldCharType="end"/>
            </w:r>
          </w:hyperlink>
        </w:p>
        <w:p w14:paraId="400EAB48" w14:textId="21A1548A" w:rsidR="00992BBC" w:rsidRDefault="00992BBC">
          <w:pPr>
            <w:pStyle w:val="TOC2"/>
            <w:tabs>
              <w:tab w:val="right" w:leader="dot" w:pos="9016"/>
            </w:tabs>
            <w:rPr>
              <w:rFonts w:eastAsiaTheme="minorEastAsia"/>
              <w:noProof/>
              <w:kern w:val="2"/>
              <w:sz w:val="24"/>
              <w:szCs w:val="24"/>
              <w:lang w:eastAsia="en-AU"/>
              <w14:ligatures w14:val="standardContextual"/>
            </w:rPr>
          </w:pPr>
          <w:hyperlink w:anchor="_Toc197293010" w:history="1">
            <w:r w:rsidRPr="00AD5EEC">
              <w:rPr>
                <w:rStyle w:val="Hyperlink"/>
                <w:noProof/>
              </w:rPr>
              <w:t>3.2 How We’ll Work Together (Project Methodology)</w:t>
            </w:r>
            <w:r>
              <w:rPr>
                <w:noProof/>
                <w:webHidden/>
              </w:rPr>
              <w:tab/>
            </w:r>
            <w:r>
              <w:rPr>
                <w:noProof/>
                <w:webHidden/>
              </w:rPr>
              <w:fldChar w:fldCharType="begin"/>
            </w:r>
            <w:r>
              <w:rPr>
                <w:noProof/>
                <w:webHidden/>
              </w:rPr>
              <w:instrText xml:space="preserve"> PAGEREF _Toc197293010 \h </w:instrText>
            </w:r>
            <w:r>
              <w:rPr>
                <w:noProof/>
                <w:webHidden/>
              </w:rPr>
            </w:r>
            <w:r>
              <w:rPr>
                <w:noProof/>
                <w:webHidden/>
              </w:rPr>
              <w:fldChar w:fldCharType="separate"/>
            </w:r>
            <w:r>
              <w:rPr>
                <w:noProof/>
                <w:webHidden/>
              </w:rPr>
              <w:t>7</w:t>
            </w:r>
            <w:r>
              <w:rPr>
                <w:noProof/>
                <w:webHidden/>
              </w:rPr>
              <w:fldChar w:fldCharType="end"/>
            </w:r>
          </w:hyperlink>
        </w:p>
        <w:p w14:paraId="0DCDB8A9" w14:textId="5C2B58CB" w:rsidR="00992BBC" w:rsidRDefault="00992BBC">
          <w:pPr>
            <w:pStyle w:val="TOC2"/>
            <w:tabs>
              <w:tab w:val="right" w:leader="dot" w:pos="9016"/>
            </w:tabs>
            <w:rPr>
              <w:rFonts w:eastAsiaTheme="minorEastAsia"/>
              <w:noProof/>
              <w:kern w:val="2"/>
              <w:sz w:val="24"/>
              <w:szCs w:val="24"/>
              <w:lang w:eastAsia="en-AU"/>
              <w14:ligatures w14:val="standardContextual"/>
            </w:rPr>
          </w:pPr>
          <w:hyperlink w:anchor="_Toc197293011" w:history="1">
            <w:r w:rsidRPr="00AD5EEC">
              <w:rPr>
                <w:rStyle w:val="Hyperlink"/>
                <w:noProof/>
              </w:rPr>
              <w:t>3.3 Possible Problems and How We’ll Handle Them (Risk Assessment)</w:t>
            </w:r>
            <w:r>
              <w:rPr>
                <w:noProof/>
                <w:webHidden/>
              </w:rPr>
              <w:tab/>
            </w:r>
            <w:r>
              <w:rPr>
                <w:noProof/>
                <w:webHidden/>
              </w:rPr>
              <w:fldChar w:fldCharType="begin"/>
            </w:r>
            <w:r>
              <w:rPr>
                <w:noProof/>
                <w:webHidden/>
              </w:rPr>
              <w:instrText xml:space="preserve"> PAGEREF _Toc197293011 \h </w:instrText>
            </w:r>
            <w:r>
              <w:rPr>
                <w:noProof/>
                <w:webHidden/>
              </w:rPr>
            </w:r>
            <w:r>
              <w:rPr>
                <w:noProof/>
                <w:webHidden/>
              </w:rPr>
              <w:fldChar w:fldCharType="separate"/>
            </w:r>
            <w:r>
              <w:rPr>
                <w:noProof/>
                <w:webHidden/>
              </w:rPr>
              <w:t>8</w:t>
            </w:r>
            <w:r>
              <w:rPr>
                <w:noProof/>
                <w:webHidden/>
              </w:rPr>
              <w:fldChar w:fldCharType="end"/>
            </w:r>
          </w:hyperlink>
        </w:p>
        <w:p w14:paraId="2831D428" w14:textId="52620ACD" w:rsidR="00992BBC" w:rsidRDefault="00992BBC">
          <w:pPr>
            <w:pStyle w:val="TOC2"/>
            <w:tabs>
              <w:tab w:val="right" w:leader="dot" w:pos="9016"/>
            </w:tabs>
            <w:rPr>
              <w:rFonts w:eastAsiaTheme="minorEastAsia"/>
              <w:noProof/>
              <w:kern w:val="2"/>
              <w:sz w:val="24"/>
              <w:szCs w:val="24"/>
              <w:lang w:eastAsia="en-AU"/>
              <w14:ligatures w14:val="standardContextual"/>
            </w:rPr>
          </w:pPr>
          <w:hyperlink w:anchor="_Toc197293012" w:history="1">
            <w:r w:rsidRPr="00AD5EEC">
              <w:rPr>
                <w:rStyle w:val="Hyperlink"/>
                <w:noProof/>
              </w:rPr>
              <w:t>3.4 Who Will Do What (Team Roles)</w:t>
            </w:r>
            <w:r>
              <w:rPr>
                <w:noProof/>
                <w:webHidden/>
              </w:rPr>
              <w:tab/>
            </w:r>
            <w:r>
              <w:rPr>
                <w:noProof/>
                <w:webHidden/>
              </w:rPr>
              <w:fldChar w:fldCharType="begin"/>
            </w:r>
            <w:r>
              <w:rPr>
                <w:noProof/>
                <w:webHidden/>
              </w:rPr>
              <w:instrText xml:space="preserve"> PAGEREF _Toc197293012 \h </w:instrText>
            </w:r>
            <w:r>
              <w:rPr>
                <w:noProof/>
                <w:webHidden/>
              </w:rPr>
            </w:r>
            <w:r>
              <w:rPr>
                <w:noProof/>
                <w:webHidden/>
              </w:rPr>
              <w:fldChar w:fldCharType="separate"/>
            </w:r>
            <w:r>
              <w:rPr>
                <w:noProof/>
                <w:webHidden/>
              </w:rPr>
              <w:t>8</w:t>
            </w:r>
            <w:r>
              <w:rPr>
                <w:noProof/>
                <w:webHidden/>
              </w:rPr>
              <w:fldChar w:fldCharType="end"/>
            </w:r>
          </w:hyperlink>
        </w:p>
        <w:p w14:paraId="1AA4D52E" w14:textId="48600820" w:rsidR="00992BBC" w:rsidRDefault="00992BBC">
          <w:pPr>
            <w:pStyle w:val="TOC1"/>
            <w:tabs>
              <w:tab w:val="right" w:leader="dot" w:pos="9016"/>
            </w:tabs>
            <w:rPr>
              <w:rFonts w:eastAsiaTheme="minorEastAsia"/>
              <w:noProof/>
              <w:kern w:val="2"/>
              <w:sz w:val="24"/>
              <w:szCs w:val="24"/>
              <w:lang w:eastAsia="en-AU"/>
              <w14:ligatures w14:val="standardContextual"/>
            </w:rPr>
          </w:pPr>
          <w:hyperlink w:anchor="_Toc197293013" w:history="1">
            <w:r w:rsidRPr="00AD5EEC">
              <w:rPr>
                <w:rStyle w:val="Hyperlink"/>
                <w:noProof/>
              </w:rPr>
              <w:t>4. Project Plan Using Project Libre</w:t>
            </w:r>
            <w:r>
              <w:rPr>
                <w:noProof/>
                <w:webHidden/>
              </w:rPr>
              <w:tab/>
            </w:r>
            <w:r>
              <w:rPr>
                <w:noProof/>
                <w:webHidden/>
              </w:rPr>
              <w:fldChar w:fldCharType="begin"/>
            </w:r>
            <w:r>
              <w:rPr>
                <w:noProof/>
                <w:webHidden/>
              </w:rPr>
              <w:instrText xml:space="preserve"> PAGEREF _Toc197293013 \h </w:instrText>
            </w:r>
            <w:r>
              <w:rPr>
                <w:noProof/>
                <w:webHidden/>
              </w:rPr>
            </w:r>
            <w:r>
              <w:rPr>
                <w:noProof/>
                <w:webHidden/>
              </w:rPr>
              <w:fldChar w:fldCharType="separate"/>
            </w:r>
            <w:r>
              <w:rPr>
                <w:noProof/>
                <w:webHidden/>
              </w:rPr>
              <w:t>9</w:t>
            </w:r>
            <w:r>
              <w:rPr>
                <w:noProof/>
                <w:webHidden/>
              </w:rPr>
              <w:fldChar w:fldCharType="end"/>
            </w:r>
          </w:hyperlink>
        </w:p>
        <w:p w14:paraId="40930699" w14:textId="78E58154" w:rsidR="00992BBC" w:rsidRDefault="00992BBC">
          <w:pPr>
            <w:pStyle w:val="TOC2"/>
            <w:tabs>
              <w:tab w:val="right" w:leader="dot" w:pos="9016"/>
            </w:tabs>
            <w:rPr>
              <w:rFonts w:eastAsiaTheme="minorEastAsia"/>
              <w:noProof/>
              <w:kern w:val="2"/>
              <w:sz w:val="24"/>
              <w:szCs w:val="24"/>
              <w:lang w:eastAsia="en-AU"/>
              <w14:ligatures w14:val="standardContextual"/>
            </w:rPr>
          </w:pPr>
          <w:hyperlink w:anchor="_Toc197293014" w:history="1">
            <w:r w:rsidRPr="00AD5EEC">
              <w:rPr>
                <w:rStyle w:val="Hyperlink"/>
                <w:noProof/>
              </w:rPr>
              <w:t>4.1 Work Breakdown Structure (WBS)</w:t>
            </w:r>
            <w:r>
              <w:rPr>
                <w:noProof/>
                <w:webHidden/>
              </w:rPr>
              <w:tab/>
            </w:r>
            <w:r>
              <w:rPr>
                <w:noProof/>
                <w:webHidden/>
              </w:rPr>
              <w:fldChar w:fldCharType="begin"/>
            </w:r>
            <w:r>
              <w:rPr>
                <w:noProof/>
                <w:webHidden/>
              </w:rPr>
              <w:instrText xml:space="preserve"> PAGEREF _Toc197293014 \h </w:instrText>
            </w:r>
            <w:r>
              <w:rPr>
                <w:noProof/>
                <w:webHidden/>
              </w:rPr>
            </w:r>
            <w:r>
              <w:rPr>
                <w:noProof/>
                <w:webHidden/>
              </w:rPr>
              <w:fldChar w:fldCharType="separate"/>
            </w:r>
            <w:r>
              <w:rPr>
                <w:noProof/>
                <w:webHidden/>
              </w:rPr>
              <w:t>9</w:t>
            </w:r>
            <w:r>
              <w:rPr>
                <w:noProof/>
                <w:webHidden/>
              </w:rPr>
              <w:fldChar w:fldCharType="end"/>
            </w:r>
          </w:hyperlink>
        </w:p>
        <w:p w14:paraId="637100F5" w14:textId="1A7C9632" w:rsidR="00992BBC" w:rsidRDefault="00992BBC">
          <w:pPr>
            <w:pStyle w:val="TOC2"/>
            <w:tabs>
              <w:tab w:val="right" w:leader="dot" w:pos="9016"/>
            </w:tabs>
            <w:rPr>
              <w:rFonts w:eastAsiaTheme="minorEastAsia"/>
              <w:noProof/>
              <w:kern w:val="2"/>
              <w:sz w:val="24"/>
              <w:szCs w:val="24"/>
              <w:lang w:eastAsia="en-AU"/>
              <w14:ligatures w14:val="standardContextual"/>
            </w:rPr>
          </w:pPr>
          <w:hyperlink w:anchor="_Toc197293015" w:history="1">
            <w:r w:rsidRPr="00AD5EEC">
              <w:rPr>
                <w:rStyle w:val="Hyperlink"/>
                <w:noProof/>
              </w:rPr>
              <w:t>4.2 Project Schedule with Milestones</w:t>
            </w:r>
            <w:r>
              <w:rPr>
                <w:noProof/>
                <w:webHidden/>
              </w:rPr>
              <w:tab/>
            </w:r>
            <w:r>
              <w:rPr>
                <w:noProof/>
                <w:webHidden/>
              </w:rPr>
              <w:fldChar w:fldCharType="begin"/>
            </w:r>
            <w:r>
              <w:rPr>
                <w:noProof/>
                <w:webHidden/>
              </w:rPr>
              <w:instrText xml:space="preserve"> PAGEREF _Toc197293015 \h </w:instrText>
            </w:r>
            <w:r>
              <w:rPr>
                <w:noProof/>
                <w:webHidden/>
              </w:rPr>
            </w:r>
            <w:r>
              <w:rPr>
                <w:noProof/>
                <w:webHidden/>
              </w:rPr>
              <w:fldChar w:fldCharType="separate"/>
            </w:r>
            <w:r>
              <w:rPr>
                <w:noProof/>
                <w:webHidden/>
              </w:rPr>
              <w:t>11</w:t>
            </w:r>
            <w:r>
              <w:rPr>
                <w:noProof/>
                <w:webHidden/>
              </w:rPr>
              <w:fldChar w:fldCharType="end"/>
            </w:r>
          </w:hyperlink>
        </w:p>
        <w:p w14:paraId="013EADFF" w14:textId="78E0A22D" w:rsidR="00992BBC" w:rsidRDefault="00992BBC">
          <w:pPr>
            <w:pStyle w:val="TOC2"/>
            <w:tabs>
              <w:tab w:val="right" w:leader="dot" w:pos="9016"/>
            </w:tabs>
            <w:rPr>
              <w:rFonts w:eastAsiaTheme="minorEastAsia"/>
              <w:noProof/>
              <w:kern w:val="2"/>
              <w:sz w:val="24"/>
              <w:szCs w:val="24"/>
              <w:lang w:eastAsia="en-AU"/>
              <w14:ligatures w14:val="standardContextual"/>
            </w:rPr>
          </w:pPr>
          <w:hyperlink w:anchor="_Toc197293016" w:history="1">
            <w:r w:rsidRPr="00AD5EEC">
              <w:rPr>
                <w:rStyle w:val="Hyperlink"/>
                <w:noProof/>
              </w:rPr>
              <w:t>4.3 Task Dependencies and Timelines</w:t>
            </w:r>
            <w:r>
              <w:rPr>
                <w:noProof/>
                <w:webHidden/>
              </w:rPr>
              <w:tab/>
            </w:r>
            <w:r>
              <w:rPr>
                <w:noProof/>
                <w:webHidden/>
              </w:rPr>
              <w:fldChar w:fldCharType="begin"/>
            </w:r>
            <w:r>
              <w:rPr>
                <w:noProof/>
                <w:webHidden/>
              </w:rPr>
              <w:instrText xml:space="preserve"> PAGEREF _Toc197293016 \h </w:instrText>
            </w:r>
            <w:r>
              <w:rPr>
                <w:noProof/>
                <w:webHidden/>
              </w:rPr>
            </w:r>
            <w:r>
              <w:rPr>
                <w:noProof/>
                <w:webHidden/>
              </w:rPr>
              <w:fldChar w:fldCharType="separate"/>
            </w:r>
            <w:r>
              <w:rPr>
                <w:noProof/>
                <w:webHidden/>
              </w:rPr>
              <w:t>12</w:t>
            </w:r>
            <w:r>
              <w:rPr>
                <w:noProof/>
                <w:webHidden/>
              </w:rPr>
              <w:fldChar w:fldCharType="end"/>
            </w:r>
          </w:hyperlink>
        </w:p>
        <w:p w14:paraId="5CA5ADD5" w14:textId="53B5FEEF" w:rsidR="00992BBC" w:rsidRDefault="00992BBC">
          <w:pPr>
            <w:pStyle w:val="TOC2"/>
            <w:tabs>
              <w:tab w:val="right" w:leader="dot" w:pos="9016"/>
            </w:tabs>
            <w:rPr>
              <w:rFonts w:eastAsiaTheme="minorEastAsia"/>
              <w:noProof/>
              <w:kern w:val="2"/>
              <w:sz w:val="24"/>
              <w:szCs w:val="24"/>
              <w:lang w:eastAsia="en-AU"/>
              <w14:ligatures w14:val="standardContextual"/>
            </w:rPr>
          </w:pPr>
          <w:hyperlink w:anchor="_Toc197293017" w:history="1">
            <w:r w:rsidRPr="00AD5EEC">
              <w:rPr>
                <w:rStyle w:val="Hyperlink"/>
                <w:noProof/>
              </w:rPr>
              <w:t>4.4 Gantt Chart (to be created in Project Libre)</w:t>
            </w:r>
            <w:r>
              <w:rPr>
                <w:noProof/>
                <w:webHidden/>
              </w:rPr>
              <w:tab/>
            </w:r>
            <w:r>
              <w:rPr>
                <w:noProof/>
                <w:webHidden/>
              </w:rPr>
              <w:fldChar w:fldCharType="begin"/>
            </w:r>
            <w:r>
              <w:rPr>
                <w:noProof/>
                <w:webHidden/>
              </w:rPr>
              <w:instrText xml:space="preserve"> PAGEREF _Toc197293017 \h </w:instrText>
            </w:r>
            <w:r>
              <w:rPr>
                <w:noProof/>
                <w:webHidden/>
              </w:rPr>
            </w:r>
            <w:r>
              <w:rPr>
                <w:noProof/>
                <w:webHidden/>
              </w:rPr>
              <w:fldChar w:fldCharType="separate"/>
            </w:r>
            <w:r>
              <w:rPr>
                <w:noProof/>
                <w:webHidden/>
              </w:rPr>
              <w:t>12</w:t>
            </w:r>
            <w:r>
              <w:rPr>
                <w:noProof/>
                <w:webHidden/>
              </w:rPr>
              <w:fldChar w:fldCharType="end"/>
            </w:r>
          </w:hyperlink>
        </w:p>
        <w:p w14:paraId="5B0AA5EF" w14:textId="69295828" w:rsidR="00992BBC" w:rsidRDefault="00992BBC">
          <w:pPr>
            <w:pStyle w:val="TOC1"/>
            <w:tabs>
              <w:tab w:val="right" w:leader="dot" w:pos="9016"/>
            </w:tabs>
            <w:rPr>
              <w:rFonts w:eastAsiaTheme="minorEastAsia"/>
              <w:noProof/>
              <w:kern w:val="2"/>
              <w:sz w:val="24"/>
              <w:szCs w:val="24"/>
              <w:lang w:eastAsia="en-AU"/>
              <w14:ligatures w14:val="standardContextual"/>
            </w:rPr>
          </w:pPr>
          <w:hyperlink w:anchor="_Toc197293018" w:history="1">
            <w:r w:rsidRPr="00AD5EEC">
              <w:rPr>
                <w:rStyle w:val="Hyperlink"/>
                <w:noProof/>
              </w:rPr>
              <w:t>5. Software Development Process Evaluation</w:t>
            </w:r>
            <w:r>
              <w:rPr>
                <w:noProof/>
                <w:webHidden/>
              </w:rPr>
              <w:tab/>
            </w:r>
            <w:r>
              <w:rPr>
                <w:noProof/>
                <w:webHidden/>
              </w:rPr>
              <w:fldChar w:fldCharType="begin"/>
            </w:r>
            <w:r>
              <w:rPr>
                <w:noProof/>
                <w:webHidden/>
              </w:rPr>
              <w:instrText xml:space="preserve"> PAGEREF _Toc197293018 \h </w:instrText>
            </w:r>
            <w:r>
              <w:rPr>
                <w:noProof/>
                <w:webHidden/>
              </w:rPr>
            </w:r>
            <w:r>
              <w:rPr>
                <w:noProof/>
                <w:webHidden/>
              </w:rPr>
              <w:fldChar w:fldCharType="separate"/>
            </w:r>
            <w:r>
              <w:rPr>
                <w:noProof/>
                <w:webHidden/>
              </w:rPr>
              <w:t>13</w:t>
            </w:r>
            <w:r>
              <w:rPr>
                <w:noProof/>
                <w:webHidden/>
              </w:rPr>
              <w:fldChar w:fldCharType="end"/>
            </w:r>
          </w:hyperlink>
        </w:p>
        <w:p w14:paraId="428CBA29" w14:textId="664C6091" w:rsidR="00992BBC" w:rsidRDefault="00992BBC">
          <w:pPr>
            <w:pStyle w:val="TOC2"/>
            <w:tabs>
              <w:tab w:val="right" w:leader="dot" w:pos="9016"/>
            </w:tabs>
            <w:rPr>
              <w:rFonts w:eastAsiaTheme="minorEastAsia"/>
              <w:noProof/>
              <w:kern w:val="2"/>
              <w:sz w:val="24"/>
              <w:szCs w:val="24"/>
              <w:lang w:eastAsia="en-AU"/>
              <w14:ligatures w14:val="standardContextual"/>
            </w:rPr>
          </w:pPr>
          <w:hyperlink w:anchor="_Toc197293019" w:history="1">
            <w:r w:rsidRPr="00AD5EEC">
              <w:rPr>
                <w:rStyle w:val="Hyperlink"/>
                <w:noProof/>
              </w:rPr>
              <w:t>5.1 Best Practices for Good Software Development</w:t>
            </w:r>
            <w:r>
              <w:rPr>
                <w:noProof/>
                <w:webHidden/>
              </w:rPr>
              <w:tab/>
            </w:r>
            <w:r>
              <w:rPr>
                <w:noProof/>
                <w:webHidden/>
              </w:rPr>
              <w:fldChar w:fldCharType="begin"/>
            </w:r>
            <w:r>
              <w:rPr>
                <w:noProof/>
                <w:webHidden/>
              </w:rPr>
              <w:instrText xml:space="preserve"> PAGEREF _Toc197293019 \h </w:instrText>
            </w:r>
            <w:r>
              <w:rPr>
                <w:noProof/>
                <w:webHidden/>
              </w:rPr>
            </w:r>
            <w:r>
              <w:rPr>
                <w:noProof/>
                <w:webHidden/>
              </w:rPr>
              <w:fldChar w:fldCharType="separate"/>
            </w:r>
            <w:r>
              <w:rPr>
                <w:noProof/>
                <w:webHidden/>
              </w:rPr>
              <w:t>13</w:t>
            </w:r>
            <w:r>
              <w:rPr>
                <w:noProof/>
                <w:webHidden/>
              </w:rPr>
              <w:fldChar w:fldCharType="end"/>
            </w:r>
          </w:hyperlink>
        </w:p>
        <w:p w14:paraId="2BCE85CC" w14:textId="19AFD48C" w:rsidR="00992BBC" w:rsidRDefault="00992BBC">
          <w:pPr>
            <w:pStyle w:val="TOC2"/>
            <w:tabs>
              <w:tab w:val="right" w:leader="dot" w:pos="9016"/>
            </w:tabs>
            <w:rPr>
              <w:rFonts w:eastAsiaTheme="minorEastAsia"/>
              <w:noProof/>
              <w:kern w:val="2"/>
              <w:sz w:val="24"/>
              <w:szCs w:val="24"/>
              <w:lang w:eastAsia="en-AU"/>
              <w14:ligatures w14:val="standardContextual"/>
            </w:rPr>
          </w:pPr>
          <w:hyperlink w:anchor="_Toc197293020" w:history="1">
            <w:r w:rsidRPr="00AD5EEC">
              <w:rPr>
                <w:rStyle w:val="Hyperlink"/>
                <w:noProof/>
              </w:rPr>
              <w:t>5.2 Testing and Quality Assurance (QA)</w:t>
            </w:r>
            <w:r>
              <w:rPr>
                <w:noProof/>
                <w:webHidden/>
              </w:rPr>
              <w:tab/>
            </w:r>
            <w:r>
              <w:rPr>
                <w:noProof/>
                <w:webHidden/>
              </w:rPr>
              <w:fldChar w:fldCharType="begin"/>
            </w:r>
            <w:r>
              <w:rPr>
                <w:noProof/>
                <w:webHidden/>
              </w:rPr>
              <w:instrText xml:space="preserve"> PAGEREF _Toc197293020 \h </w:instrText>
            </w:r>
            <w:r>
              <w:rPr>
                <w:noProof/>
                <w:webHidden/>
              </w:rPr>
            </w:r>
            <w:r>
              <w:rPr>
                <w:noProof/>
                <w:webHidden/>
              </w:rPr>
              <w:fldChar w:fldCharType="separate"/>
            </w:r>
            <w:r>
              <w:rPr>
                <w:noProof/>
                <w:webHidden/>
              </w:rPr>
              <w:t>13</w:t>
            </w:r>
            <w:r>
              <w:rPr>
                <w:noProof/>
                <w:webHidden/>
              </w:rPr>
              <w:fldChar w:fldCharType="end"/>
            </w:r>
          </w:hyperlink>
        </w:p>
        <w:p w14:paraId="2CEFA0DA" w14:textId="060592A9" w:rsidR="00992BBC" w:rsidRDefault="00992BBC">
          <w:pPr>
            <w:pStyle w:val="TOC2"/>
            <w:tabs>
              <w:tab w:val="right" w:leader="dot" w:pos="9016"/>
            </w:tabs>
            <w:rPr>
              <w:rFonts w:eastAsiaTheme="minorEastAsia"/>
              <w:noProof/>
              <w:kern w:val="2"/>
              <w:sz w:val="24"/>
              <w:szCs w:val="24"/>
              <w:lang w:eastAsia="en-AU"/>
              <w14:ligatures w14:val="standardContextual"/>
            </w:rPr>
          </w:pPr>
          <w:hyperlink w:anchor="_Toc197293021" w:history="1">
            <w:r w:rsidRPr="00AD5EEC">
              <w:rPr>
                <w:rStyle w:val="Hyperlink"/>
                <w:noProof/>
              </w:rPr>
              <w:t>5.3 Ethical Considerations in Software Development</w:t>
            </w:r>
            <w:r>
              <w:rPr>
                <w:noProof/>
                <w:webHidden/>
              </w:rPr>
              <w:tab/>
            </w:r>
            <w:r>
              <w:rPr>
                <w:noProof/>
                <w:webHidden/>
              </w:rPr>
              <w:fldChar w:fldCharType="begin"/>
            </w:r>
            <w:r>
              <w:rPr>
                <w:noProof/>
                <w:webHidden/>
              </w:rPr>
              <w:instrText xml:space="preserve"> PAGEREF _Toc197293021 \h </w:instrText>
            </w:r>
            <w:r>
              <w:rPr>
                <w:noProof/>
                <w:webHidden/>
              </w:rPr>
            </w:r>
            <w:r>
              <w:rPr>
                <w:noProof/>
                <w:webHidden/>
              </w:rPr>
              <w:fldChar w:fldCharType="separate"/>
            </w:r>
            <w:r>
              <w:rPr>
                <w:noProof/>
                <w:webHidden/>
              </w:rPr>
              <w:t>14</w:t>
            </w:r>
            <w:r>
              <w:rPr>
                <w:noProof/>
                <w:webHidden/>
              </w:rPr>
              <w:fldChar w:fldCharType="end"/>
            </w:r>
          </w:hyperlink>
        </w:p>
        <w:p w14:paraId="7FFA9871" w14:textId="7B184D2C" w:rsidR="00992BBC" w:rsidRDefault="00992BBC">
          <w:pPr>
            <w:pStyle w:val="TOC1"/>
            <w:tabs>
              <w:tab w:val="right" w:leader="dot" w:pos="9016"/>
            </w:tabs>
            <w:rPr>
              <w:rFonts w:eastAsiaTheme="minorEastAsia"/>
              <w:noProof/>
              <w:kern w:val="2"/>
              <w:sz w:val="24"/>
              <w:szCs w:val="24"/>
              <w:lang w:eastAsia="en-AU"/>
              <w14:ligatures w14:val="standardContextual"/>
            </w:rPr>
          </w:pPr>
          <w:hyperlink w:anchor="_Toc197293022" w:history="1">
            <w:r w:rsidRPr="00AD5EEC">
              <w:rPr>
                <w:rStyle w:val="Hyperlink"/>
                <w:noProof/>
              </w:rPr>
              <w:t>6. Team Contribution and Responsibilities</w:t>
            </w:r>
            <w:r>
              <w:rPr>
                <w:noProof/>
                <w:webHidden/>
              </w:rPr>
              <w:tab/>
            </w:r>
            <w:r>
              <w:rPr>
                <w:noProof/>
                <w:webHidden/>
              </w:rPr>
              <w:fldChar w:fldCharType="begin"/>
            </w:r>
            <w:r>
              <w:rPr>
                <w:noProof/>
                <w:webHidden/>
              </w:rPr>
              <w:instrText xml:space="preserve"> PAGEREF _Toc197293022 \h </w:instrText>
            </w:r>
            <w:r>
              <w:rPr>
                <w:noProof/>
                <w:webHidden/>
              </w:rPr>
            </w:r>
            <w:r>
              <w:rPr>
                <w:noProof/>
                <w:webHidden/>
              </w:rPr>
              <w:fldChar w:fldCharType="separate"/>
            </w:r>
            <w:r>
              <w:rPr>
                <w:noProof/>
                <w:webHidden/>
              </w:rPr>
              <w:t>14</w:t>
            </w:r>
            <w:r>
              <w:rPr>
                <w:noProof/>
                <w:webHidden/>
              </w:rPr>
              <w:fldChar w:fldCharType="end"/>
            </w:r>
          </w:hyperlink>
        </w:p>
        <w:p w14:paraId="4BB731AB" w14:textId="5EA98577" w:rsidR="00992BBC" w:rsidRDefault="00992BBC">
          <w:pPr>
            <w:pStyle w:val="TOC1"/>
            <w:tabs>
              <w:tab w:val="right" w:leader="dot" w:pos="9016"/>
            </w:tabs>
            <w:rPr>
              <w:rFonts w:eastAsiaTheme="minorEastAsia"/>
              <w:noProof/>
              <w:kern w:val="2"/>
              <w:sz w:val="24"/>
              <w:szCs w:val="24"/>
              <w:lang w:eastAsia="en-AU"/>
              <w14:ligatures w14:val="standardContextual"/>
            </w:rPr>
          </w:pPr>
          <w:hyperlink w:anchor="_Toc197293023" w:history="1">
            <w:r w:rsidRPr="00AD5EEC">
              <w:rPr>
                <w:rStyle w:val="Hyperlink"/>
                <w:noProof/>
              </w:rPr>
              <w:t>7. Conclusion</w:t>
            </w:r>
            <w:r>
              <w:rPr>
                <w:noProof/>
                <w:webHidden/>
              </w:rPr>
              <w:tab/>
            </w:r>
            <w:r>
              <w:rPr>
                <w:noProof/>
                <w:webHidden/>
              </w:rPr>
              <w:fldChar w:fldCharType="begin"/>
            </w:r>
            <w:r>
              <w:rPr>
                <w:noProof/>
                <w:webHidden/>
              </w:rPr>
              <w:instrText xml:space="preserve"> PAGEREF _Toc197293023 \h </w:instrText>
            </w:r>
            <w:r>
              <w:rPr>
                <w:noProof/>
                <w:webHidden/>
              </w:rPr>
            </w:r>
            <w:r>
              <w:rPr>
                <w:noProof/>
                <w:webHidden/>
              </w:rPr>
              <w:fldChar w:fldCharType="separate"/>
            </w:r>
            <w:r>
              <w:rPr>
                <w:noProof/>
                <w:webHidden/>
              </w:rPr>
              <w:t>14</w:t>
            </w:r>
            <w:r>
              <w:rPr>
                <w:noProof/>
                <w:webHidden/>
              </w:rPr>
              <w:fldChar w:fldCharType="end"/>
            </w:r>
          </w:hyperlink>
        </w:p>
        <w:p w14:paraId="4DF94875" w14:textId="444C29A6" w:rsidR="00992BBC" w:rsidRDefault="00992BBC">
          <w:pPr>
            <w:pStyle w:val="TOC1"/>
            <w:tabs>
              <w:tab w:val="right" w:leader="dot" w:pos="9016"/>
            </w:tabs>
            <w:rPr>
              <w:rFonts w:eastAsiaTheme="minorEastAsia"/>
              <w:noProof/>
              <w:kern w:val="2"/>
              <w:sz w:val="24"/>
              <w:szCs w:val="24"/>
              <w:lang w:eastAsia="en-AU"/>
              <w14:ligatures w14:val="standardContextual"/>
            </w:rPr>
          </w:pPr>
          <w:hyperlink w:anchor="_Toc197293024" w:history="1">
            <w:r w:rsidRPr="00AD5EEC">
              <w:rPr>
                <w:rStyle w:val="Hyperlink"/>
                <w:noProof/>
              </w:rPr>
              <w:t>Reference</w:t>
            </w:r>
            <w:r>
              <w:rPr>
                <w:noProof/>
                <w:webHidden/>
              </w:rPr>
              <w:tab/>
            </w:r>
            <w:r>
              <w:rPr>
                <w:noProof/>
                <w:webHidden/>
              </w:rPr>
              <w:fldChar w:fldCharType="begin"/>
            </w:r>
            <w:r>
              <w:rPr>
                <w:noProof/>
                <w:webHidden/>
              </w:rPr>
              <w:instrText xml:space="preserve"> PAGEREF _Toc197293024 \h </w:instrText>
            </w:r>
            <w:r>
              <w:rPr>
                <w:noProof/>
                <w:webHidden/>
              </w:rPr>
            </w:r>
            <w:r>
              <w:rPr>
                <w:noProof/>
                <w:webHidden/>
              </w:rPr>
              <w:fldChar w:fldCharType="separate"/>
            </w:r>
            <w:r>
              <w:rPr>
                <w:noProof/>
                <w:webHidden/>
              </w:rPr>
              <w:t>15</w:t>
            </w:r>
            <w:r>
              <w:rPr>
                <w:noProof/>
                <w:webHidden/>
              </w:rPr>
              <w:fldChar w:fldCharType="end"/>
            </w:r>
          </w:hyperlink>
        </w:p>
        <w:p w14:paraId="3FF957C8" w14:textId="6F5D9A73" w:rsidR="00735FD4" w:rsidRDefault="00735FD4">
          <w:r>
            <w:rPr>
              <w:b/>
              <w:bCs/>
              <w:noProof/>
            </w:rPr>
            <w:fldChar w:fldCharType="end"/>
          </w:r>
        </w:p>
      </w:sdtContent>
    </w:sdt>
    <w:p w14:paraId="1EE4159C" w14:textId="65008594" w:rsidR="00735FD4" w:rsidRDefault="00735FD4" w:rsidP="00930B01">
      <w:r>
        <w:br w:type="page"/>
      </w:r>
    </w:p>
    <w:p w14:paraId="06DDE288" w14:textId="77777777" w:rsidR="00735FD4" w:rsidRPr="00930B01" w:rsidRDefault="00735FD4" w:rsidP="00930B01"/>
    <w:p w14:paraId="7BA65937" w14:textId="77777777" w:rsidR="00930B01" w:rsidRPr="00930B01" w:rsidRDefault="00930B01" w:rsidP="00496499">
      <w:pPr>
        <w:pStyle w:val="Heading1"/>
        <w:rPr>
          <w:rStyle w:val="Heading1Char"/>
        </w:rPr>
      </w:pPr>
      <w:bookmarkStart w:id="0" w:name="_Toc197293000"/>
      <w:r w:rsidRPr="00930B01">
        <w:rPr>
          <w:b/>
          <w:bCs/>
        </w:rPr>
        <w:t xml:space="preserve">1. </w:t>
      </w:r>
      <w:r w:rsidRPr="00930B01">
        <w:rPr>
          <w:rStyle w:val="Heading1Char"/>
        </w:rPr>
        <w:t>Introduction</w:t>
      </w:r>
      <w:bookmarkEnd w:id="0"/>
    </w:p>
    <w:p w14:paraId="6661579C" w14:textId="4F934DA5" w:rsidR="00930B01" w:rsidRPr="00930B01" w:rsidRDefault="000524D1" w:rsidP="007F7F66">
      <w:pPr>
        <w:jc w:val="both"/>
      </w:pPr>
      <w:r w:rsidRPr="000524D1">
        <w:t>The Online Medical Appointment System offers a user-friendly and comfortable system which meets the needs of healthcare professionals alongside patients to diminish medical appointment scheduling complexities. The system seeks to extend healthcare service reach while cutting patient wait times and enhancing overall care quality because of digital healthcare demand expansion. The system optimizes time management while decreasing healthcare provider administrative tasks through online appointment management that lets patients schedule appointments and modify or control their appointments and involves essential system components which include appointment notification features and protected payment methods and medical record storage. This digital solution provides fast and secure operations which serve the present needs of patients and health professionals amidst the digital transformation.</w:t>
      </w:r>
      <w:r w:rsidR="00930B01" w:rsidRPr="00930B01">
        <w:br/>
      </w:r>
      <w:r w:rsidR="00930B01" w:rsidRPr="00930B01">
        <w:br/>
      </w:r>
      <w:r w:rsidR="00930B01" w:rsidRPr="00930B01">
        <w:br/>
      </w:r>
    </w:p>
    <w:p w14:paraId="3F6ADB22" w14:textId="77777777" w:rsidR="00930B01" w:rsidRPr="00930B01" w:rsidRDefault="00930B01" w:rsidP="00496499">
      <w:pPr>
        <w:pStyle w:val="Heading2"/>
        <w:rPr>
          <w:b/>
          <w:bCs/>
        </w:rPr>
      </w:pPr>
      <w:bookmarkStart w:id="1" w:name="_Toc197293001"/>
      <w:r w:rsidRPr="00930B01">
        <w:rPr>
          <w:b/>
          <w:bCs/>
        </w:rPr>
        <w:t xml:space="preserve">1.1 </w:t>
      </w:r>
      <w:r w:rsidRPr="00930B01">
        <w:rPr>
          <w:rStyle w:val="Heading2Char"/>
        </w:rPr>
        <w:t>Overview of the Project Topic</w:t>
      </w:r>
      <w:bookmarkEnd w:id="1"/>
    </w:p>
    <w:p w14:paraId="2AB5ED88" w14:textId="1A267364" w:rsidR="00930B01" w:rsidRPr="00930B01" w:rsidRDefault="00335041" w:rsidP="007F7F66">
      <w:pPr>
        <w:jc w:val="both"/>
      </w:pPr>
      <w:r w:rsidRPr="00335041">
        <w:t>Users benefit from an online application known as the Online Medical Appointment System that enables simple scheduling and adjustment of doctor appointments. The system derives from Agile methodology although it implements iterative development to achieve continuous upgrades based on user feedback and shifting requirements. The system expands appointment capabilities and enhances entire patient interactions through features such as instant access scheduling availability and automatic reminder systems together with safe transaction methods and seamless patient documentation accessibility. Agile principles enable the project to change with developing requirements and goals thus resulting in user-focused solutions that respond effectively to healthcare industry speed demands. The methodology implements constant improvements which adapt the system to meet patient expectations along with health professional requirements via staged adjustments.</w:t>
      </w:r>
    </w:p>
    <w:p w14:paraId="20663E5F" w14:textId="77777777" w:rsidR="00930B01" w:rsidRPr="00930B01" w:rsidRDefault="00930B01" w:rsidP="00496499">
      <w:pPr>
        <w:pStyle w:val="Heading2"/>
        <w:rPr>
          <w:b/>
          <w:bCs/>
        </w:rPr>
      </w:pPr>
      <w:bookmarkStart w:id="2" w:name="_Toc197293002"/>
      <w:r w:rsidRPr="00930B01">
        <w:rPr>
          <w:b/>
          <w:bCs/>
        </w:rPr>
        <w:t xml:space="preserve">1.2 </w:t>
      </w:r>
      <w:r w:rsidRPr="00930B01">
        <w:rPr>
          <w:rStyle w:val="Heading2Char"/>
        </w:rPr>
        <w:t>Relevance and Real-World Application of the Project</w:t>
      </w:r>
      <w:bookmarkEnd w:id="2"/>
    </w:p>
    <w:p w14:paraId="14344794" w14:textId="41C083FB" w:rsidR="00930B01" w:rsidRDefault="007F7F66" w:rsidP="007F7F66">
      <w:pPr>
        <w:jc w:val="both"/>
        <w:rPr>
          <w:b/>
          <w:bCs/>
        </w:rPr>
      </w:pPr>
      <w:r w:rsidRPr="007F7F66">
        <w:t>Modern healthcare technology adoption in medical service delivery makes the Online Medical Appointment System highly applicable. The requirement to create effective easy-to-use appointment scheduling systems has increased tremendously because healthcare needs are rising because of worldwide health difficulties and technological advances. The new system eliminates healthcare limitations caused by prolonged waiting times as well as management mistakes and slow administrators typically encountered in traditional medical services. The automation of appointment booking combined with payment handling and reminder systems gives better care to patients and decreases missed appointments while healthcare personnel dedicate their efforts to treating patients. This method enables its application in hospital settings as well as clinics and private offices for better communication between patients and providers. This system enhances process operations along with medical service delivery to different patient groups as part of healthcare digital transformation. The global movement toward digital health solutions has rendered online appointment systems highly essential now because of the COVID-19 pandemic. Patients can anticipate dual benefits from the online medical appointment system because it enhances both medical access and clinical staff productivity.</w:t>
      </w:r>
    </w:p>
    <w:p w14:paraId="2A181BD7" w14:textId="342540D0" w:rsidR="00930B01" w:rsidRPr="00930B01" w:rsidRDefault="00930B01" w:rsidP="00735FD4">
      <w:pPr>
        <w:pStyle w:val="Heading2"/>
      </w:pPr>
      <w:bookmarkStart w:id="3" w:name="_Toc197293003"/>
      <w:r w:rsidRPr="00930B01">
        <w:lastRenderedPageBreak/>
        <w:t>1.3 Objectives of the Project</w:t>
      </w:r>
      <w:bookmarkEnd w:id="3"/>
    </w:p>
    <w:p w14:paraId="79F0DE82" w14:textId="77777777" w:rsidR="00930B01" w:rsidRPr="00930B01" w:rsidRDefault="00930B01" w:rsidP="00930B01">
      <w:r w:rsidRPr="00930B01">
        <w:t>The key objectives of this project are</w:t>
      </w:r>
    </w:p>
    <w:p w14:paraId="289509CA" w14:textId="39776B66" w:rsidR="00930B01" w:rsidRPr="00930B01" w:rsidRDefault="00930B01" w:rsidP="00930B01">
      <w:pPr>
        <w:numPr>
          <w:ilvl w:val="0"/>
          <w:numId w:val="1"/>
        </w:numPr>
      </w:pPr>
      <w:r w:rsidRPr="00930B01">
        <w:t>The goal is to design and develop a user-friendly online medical appointment system.</w:t>
      </w:r>
    </w:p>
    <w:p w14:paraId="78A56378" w14:textId="3EB7058E" w:rsidR="00930B01" w:rsidRPr="00930B01" w:rsidRDefault="00930B01" w:rsidP="00930B01">
      <w:pPr>
        <w:numPr>
          <w:ilvl w:val="0"/>
          <w:numId w:val="1"/>
        </w:numPr>
      </w:pPr>
      <w:r w:rsidRPr="00930B01">
        <w:t>The goal is to automate the appointment booking process for patients and doctors.</w:t>
      </w:r>
    </w:p>
    <w:p w14:paraId="7BE5F1AB" w14:textId="1D296427" w:rsidR="00930B01" w:rsidRPr="00930B01" w:rsidRDefault="00930B01" w:rsidP="00930B01">
      <w:pPr>
        <w:numPr>
          <w:ilvl w:val="0"/>
          <w:numId w:val="1"/>
        </w:numPr>
      </w:pPr>
      <w:r w:rsidRPr="00930B01">
        <w:t>The goal is to ensure secure storage and handling of personal and medical data.</w:t>
      </w:r>
    </w:p>
    <w:p w14:paraId="3F752FB9" w14:textId="45B46220" w:rsidR="00930B01" w:rsidRPr="00930B01" w:rsidRDefault="00930B01" w:rsidP="00930B01">
      <w:pPr>
        <w:numPr>
          <w:ilvl w:val="0"/>
          <w:numId w:val="1"/>
        </w:numPr>
      </w:pPr>
      <w:r w:rsidRPr="00930B01">
        <w:t>The system is designed to allow administrators to track and manage appointments easily.</w:t>
      </w:r>
    </w:p>
    <w:p w14:paraId="0DB496C4" w14:textId="77777777" w:rsidR="00930B01" w:rsidRPr="00930B01" w:rsidRDefault="00930B01" w:rsidP="00930B01">
      <w:pPr>
        <w:numPr>
          <w:ilvl w:val="0"/>
          <w:numId w:val="1"/>
        </w:numPr>
      </w:pPr>
      <w:r w:rsidRPr="00930B01">
        <w:t>Our goal is to provide a responsive platform that works seamlessly across devices.</w:t>
      </w:r>
      <w:r w:rsidRPr="00930B01">
        <w:br/>
      </w:r>
      <w:r w:rsidRPr="00930B01">
        <w:br/>
      </w:r>
    </w:p>
    <w:p w14:paraId="64088669" w14:textId="77777777" w:rsidR="00930B01" w:rsidRPr="00930B01" w:rsidRDefault="00930B01" w:rsidP="00930B01">
      <w:r w:rsidRPr="00930B01">
        <w:br/>
      </w:r>
    </w:p>
    <w:p w14:paraId="3619669A" w14:textId="77777777" w:rsidR="00930B01" w:rsidRPr="00930B01" w:rsidRDefault="00930B01" w:rsidP="00735FD4">
      <w:pPr>
        <w:pStyle w:val="Heading1"/>
      </w:pPr>
      <w:bookmarkStart w:id="4" w:name="_Toc197293004"/>
      <w:r w:rsidRPr="00930B01">
        <w:t>2. Project Analysis and Requirements</w:t>
      </w:r>
      <w:bookmarkEnd w:id="4"/>
    </w:p>
    <w:p w14:paraId="0781F079" w14:textId="77777777" w:rsidR="00930B01" w:rsidRPr="00930B01" w:rsidRDefault="00930B01" w:rsidP="00735FD4">
      <w:pPr>
        <w:pStyle w:val="Heading2"/>
      </w:pPr>
      <w:bookmarkStart w:id="5" w:name="_Toc197293005"/>
      <w:r w:rsidRPr="00930B01">
        <w:t>2.1 Analysis of the Project Scope and Requirements</w:t>
      </w:r>
      <w:bookmarkEnd w:id="5"/>
    </w:p>
    <w:p w14:paraId="1EF31339" w14:textId="77777777" w:rsidR="00930B01" w:rsidRPr="00930B01" w:rsidRDefault="00930B01" w:rsidP="00496499">
      <w:pPr>
        <w:jc w:val="both"/>
      </w:pPr>
      <w:r w:rsidRPr="00930B01">
        <w:t>The Online Medical Appointment System emphasizes accessibility, efficiency, and security to schedule medical appointments. The project scope includes functional and non-functional needs essential to its success.</w:t>
      </w:r>
    </w:p>
    <w:p w14:paraId="6E352D33" w14:textId="77777777" w:rsidR="00930B01" w:rsidRPr="00930B01" w:rsidRDefault="00930B01" w:rsidP="00930B01">
      <w:r w:rsidRPr="00930B01">
        <w:rPr>
          <w:b/>
          <w:bCs/>
        </w:rPr>
        <w:t>Project Scope</w:t>
      </w:r>
    </w:p>
    <w:p w14:paraId="0913DFE9" w14:textId="77777777" w:rsidR="00930B01" w:rsidRPr="00930B01" w:rsidRDefault="00930B01" w:rsidP="002E0782">
      <w:pPr>
        <w:pStyle w:val="ListParagraph"/>
        <w:numPr>
          <w:ilvl w:val="0"/>
          <w:numId w:val="15"/>
        </w:numPr>
      </w:pPr>
      <w:r w:rsidRPr="002E0782">
        <w:rPr>
          <w:b/>
          <w:bCs/>
        </w:rPr>
        <w:t>Enhance Accessibility</w:t>
      </w:r>
      <w:r w:rsidRPr="00930B01">
        <w:t>: Create a simple system for patients to schedule, change, and control appointments online.</w:t>
      </w:r>
    </w:p>
    <w:p w14:paraId="5A81B427" w14:textId="77777777" w:rsidR="00930B01" w:rsidRPr="00930B01" w:rsidRDefault="00930B01" w:rsidP="002E0782">
      <w:pPr>
        <w:pStyle w:val="ListParagraph"/>
        <w:numPr>
          <w:ilvl w:val="0"/>
          <w:numId w:val="15"/>
        </w:numPr>
      </w:pPr>
      <w:r w:rsidRPr="002E0782">
        <w:rPr>
          <w:b/>
          <w:bCs/>
        </w:rPr>
        <w:t>Improve Time Management:</w:t>
      </w:r>
      <w:r w:rsidRPr="00930B01">
        <w:t xml:space="preserve"> Simplify patient and provider scheduling to cut administrative load and wait times. </w:t>
      </w:r>
    </w:p>
    <w:p w14:paraId="1752E8E1" w14:textId="77777777" w:rsidR="002E0782" w:rsidRDefault="00930B01" w:rsidP="002E0782">
      <w:pPr>
        <w:pStyle w:val="ListParagraph"/>
        <w:numPr>
          <w:ilvl w:val="0"/>
          <w:numId w:val="15"/>
        </w:numPr>
      </w:pPr>
      <w:r w:rsidRPr="002E0782">
        <w:rPr>
          <w:b/>
          <w:bCs/>
        </w:rPr>
        <w:t>Ensure Security and Privacy</w:t>
      </w:r>
      <w:r w:rsidRPr="00930B01">
        <w:t xml:space="preserve">: </w:t>
      </w:r>
      <w:r w:rsidR="002E0782" w:rsidRPr="002E0782">
        <w:t>Choose strong data protection methods for patient information security as well as maintenance of privacy standards.</w:t>
      </w:r>
    </w:p>
    <w:p w14:paraId="548E0171" w14:textId="3F28F7FE" w:rsidR="00930B01" w:rsidRPr="00930B01" w:rsidRDefault="00930B01" w:rsidP="002E0782">
      <w:pPr>
        <w:pStyle w:val="ListParagraph"/>
        <w:numPr>
          <w:ilvl w:val="0"/>
          <w:numId w:val="15"/>
        </w:numPr>
      </w:pPr>
      <w:r w:rsidRPr="002E0782">
        <w:rPr>
          <w:b/>
          <w:bCs/>
        </w:rPr>
        <w:t>Increase Efficiency</w:t>
      </w:r>
      <w:r w:rsidRPr="00930B01">
        <w:t xml:space="preserve">: </w:t>
      </w:r>
      <w:r w:rsidR="00B40236" w:rsidRPr="00B40236">
        <w:t>The practice should enhance its efficiency through automation of both patient information handling and payment systems as well as scheduling alerts.</w:t>
      </w:r>
    </w:p>
    <w:p w14:paraId="66DA2CB5" w14:textId="77777777" w:rsidR="00930B01" w:rsidRPr="00930B01" w:rsidRDefault="00930B01" w:rsidP="002E0782">
      <w:pPr>
        <w:pStyle w:val="ListParagraph"/>
        <w:numPr>
          <w:ilvl w:val="0"/>
          <w:numId w:val="15"/>
        </w:numPr>
      </w:pPr>
      <w:r w:rsidRPr="002E0782">
        <w:rPr>
          <w:b/>
          <w:bCs/>
        </w:rPr>
        <w:t>Support Scalability</w:t>
      </w:r>
      <w:r w:rsidRPr="00930B01">
        <w:t>: Design the system to manage more users and appointments as the site grows.</w:t>
      </w:r>
    </w:p>
    <w:p w14:paraId="5AF201BB" w14:textId="77777777" w:rsidR="00930B01" w:rsidRPr="00930B01" w:rsidRDefault="00930B01" w:rsidP="002E0782">
      <w:pPr>
        <w:pStyle w:val="ListParagraph"/>
        <w:numPr>
          <w:ilvl w:val="0"/>
          <w:numId w:val="15"/>
        </w:numPr>
      </w:pPr>
      <w:r w:rsidRPr="002E0782">
        <w:rPr>
          <w:b/>
          <w:bCs/>
        </w:rPr>
        <w:t>Facilitate Continuous Improvement</w:t>
      </w:r>
      <w:r w:rsidRPr="00930B01">
        <w:t>: Based on user input and changing requirements, employ an Agile strategy for iterative development and improvement.</w:t>
      </w:r>
    </w:p>
    <w:p w14:paraId="113944F1" w14:textId="77777777" w:rsidR="00930B01" w:rsidRPr="00930B01" w:rsidRDefault="00930B01" w:rsidP="00930B01"/>
    <w:p w14:paraId="5D169B81" w14:textId="77777777" w:rsidR="00930B01" w:rsidRPr="00930B01" w:rsidRDefault="00930B01" w:rsidP="00735FD4">
      <w:pPr>
        <w:pStyle w:val="Heading2"/>
      </w:pPr>
      <w:bookmarkStart w:id="6" w:name="_Toc197293006"/>
      <w:r w:rsidRPr="00930B01">
        <w:t>2.2 Main Features the System Needs (Requirements)</w:t>
      </w:r>
      <w:bookmarkEnd w:id="6"/>
    </w:p>
    <w:p w14:paraId="4758886B" w14:textId="77777777" w:rsidR="00930B01" w:rsidRPr="00930B01" w:rsidRDefault="00930B01" w:rsidP="00930B01">
      <w:pPr>
        <w:rPr>
          <w:b/>
          <w:bCs/>
        </w:rPr>
      </w:pPr>
      <w:r w:rsidRPr="00930B01">
        <w:rPr>
          <w:b/>
          <w:bCs/>
        </w:rPr>
        <w:t>Functional Requirements:</w:t>
      </w:r>
    </w:p>
    <w:p w14:paraId="0B90936F" w14:textId="77777777" w:rsidR="0012130B" w:rsidRPr="0012130B" w:rsidRDefault="00930B01" w:rsidP="006F6D10">
      <w:pPr>
        <w:numPr>
          <w:ilvl w:val="0"/>
          <w:numId w:val="2"/>
        </w:numPr>
        <w:rPr>
          <w:b/>
          <w:bCs/>
        </w:rPr>
      </w:pPr>
      <w:r w:rsidRPr="00930B01">
        <w:rPr>
          <w:b/>
          <w:bCs/>
        </w:rPr>
        <w:t xml:space="preserve">User Registration and Login:  </w:t>
      </w:r>
      <w:r w:rsidR="0012130B" w:rsidRPr="0012130B">
        <w:t>The practice should enhance its efficiency through automation of both patient information handling and payment systems as well as scheduling alerts.</w:t>
      </w:r>
    </w:p>
    <w:p w14:paraId="15BE4992" w14:textId="7E22A171" w:rsidR="00930B01" w:rsidRPr="00930B01" w:rsidRDefault="00930B01" w:rsidP="006F6D10">
      <w:pPr>
        <w:numPr>
          <w:ilvl w:val="0"/>
          <w:numId w:val="2"/>
        </w:numPr>
        <w:rPr>
          <w:b/>
          <w:bCs/>
        </w:rPr>
      </w:pPr>
      <w:r w:rsidRPr="00930B01">
        <w:rPr>
          <w:b/>
          <w:bCs/>
        </w:rPr>
        <w:t>Appointment Booking:</w:t>
      </w:r>
      <w:r w:rsidRPr="00930B01">
        <w:t xml:space="preserve"> </w:t>
      </w:r>
      <w:r w:rsidR="008247DB" w:rsidRPr="008247DB">
        <w:t>Patients choose doctors based on their practice area along with clinic accessibility and free appointment timings.</w:t>
      </w:r>
      <w:r w:rsidRPr="00930B01">
        <w:t xml:space="preserve"> Patients can choose a time and schedule visits. The system delivers email/SMS confirmations to both the patient and the doctor, automatically scheduling appointments.</w:t>
      </w:r>
    </w:p>
    <w:p w14:paraId="40191D1D" w14:textId="77777777" w:rsidR="00930B01" w:rsidRPr="00930B01" w:rsidRDefault="00930B01" w:rsidP="0016262C">
      <w:pPr>
        <w:numPr>
          <w:ilvl w:val="0"/>
          <w:numId w:val="2"/>
        </w:numPr>
        <w:jc w:val="both"/>
        <w:rPr>
          <w:b/>
          <w:bCs/>
        </w:rPr>
      </w:pPr>
      <w:r w:rsidRPr="00930B01">
        <w:rPr>
          <w:b/>
          <w:bCs/>
        </w:rPr>
        <w:lastRenderedPageBreak/>
        <w:t xml:space="preserve">Doctor Availability Management: </w:t>
      </w:r>
      <w:r w:rsidRPr="00930B01">
        <w:t>Doctors can view and update their appointment schedules.</w:t>
      </w:r>
    </w:p>
    <w:p w14:paraId="1E7EA86B" w14:textId="5BC00A7F" w:rsidR="00930B01" w:rsidRPr="00930B01" w:rsidRDefault="00930B01" w:rsidP="0016262C">
      <w:pPr>
        <w:numPr>
          <w:ilvl w:val="0"/>
          <w:numId w:val="2"/>
        </w:numPr>
        <w:jc w:val="both"/>
      </w:pPr>
      <w:r w:rsidRPr="00930B01">
        <w:rPr>
          <w:b/>
          <w:bCs/>
        </w:rPr>
        <w:t>Appointment Reminders:</w:t>
      </w:r>
      <w:r w:rsidRPr="00930B01">
        <w:t xml:space="preserve"> </w:t>
      </w:r>
      <w:r w:rsidR="00504DD5" w:rsidRPr="00504DD5">
        <w:t>Both patients and doctors will obtain appointment notifications through email and SMS messages.</w:t>
      </w:r>
    </w:p>
    <w:p w14:paraId="1334E187" w14:textId="77777777" w:rsidR="001E46BE" w:rsidRDefault="00930B01" w:rsidP="0016262C">
      <w:pPr>
        <w:numPr>
          <w:ilvl w:val="0"/>
          <w:numId w:val="2"/>
        </w:numPr>
        <w:jc w:val="both"/>
      </w:pPr>
      <w:r w:rsidRPr="00930B01">
        <w:rPr>
          <w:b/>
          <w:bCs/>
        </w:rPr>
        <w:t>Admin Dashboard:</w:t>
      </w:r>
      <w:r w:rsidRPr="00930B01">
        <w:t xml:space="preserve"> </w:t>
      </w:r>
      <w:r w:rsidR="001E46BE" w:rsidRPr="001E46BE">
        <w:t>Through the application interface Admin can both view and handle profiles and appointments for patients and doctors.</w:t>
      </w:r>
    </w:p>
    <w:p w14:paraId="3187F927" w14:textId="77777777" w:rsidR="00C408C3" w:rsidRDefault="00930B01" w:rsidP="0016262C">
      <w:pPr>
        <w:numPr>
          <w:ilvl w:val="0"/>
          <w:numId w:val="2"/>
        </w:numPr>
        <w:jc w:val="both"/>
      </w:pPr>
      <w:r w:rsidRPr="00930B01">
        <w:rPr>
          <w:b/>
          <w:bCs/>
        </w:rPr>
        <w:t>Appointment History:</w:t>
      </w:r>
      <w:r w:rsidRPr="00930B01">
        <w:t xml:space="preserve"> </w:t>
      </w:r>
      <w:r w:rsidR="00C408C3" w:rsidRPr="00C408C3">
        <w:t>Patients together with doctors possess access to both past medical appointments and future scheduling sessions.</w:t>
      </w:r>
    </w:p>
    <w:p w14:paraId="1EBEA12D" w14:textId="17262433" w:rsidR="00930B01" w:rsidRPr="00930B01" w:rsidRDefault="00930B01" w:rsidP="0016262C">
      <w:pPr>
        <w:numPr>
          <w:ilvl w:val="0"/>
          <w:numId w:val="2"/>
        </w:numPr>
        <w:jc w:val="both"/>
      </w:pPr>
      <w:r w:rsidRPr="00930B01">
        <w:rPr>
          <w:b/>
          <w:bCs/>
        </w:rPr>
        <w:t>Cancellation and rescheduling:</w:t>
      </w:r>
      <w:r w:rsidRPr="00930B01">
        <w:t xml:space="preserve"> </w:t>
      </w:r>
      <w:r w:rsidR="0016262C" w:rsidRPr="0016262C">
        <w:t>Patients have the option to modify their appointment schedule on the system which triggers automatic confirmation notifications.</w:t>
      </w:r>
    </w:p>
    <w:p w14:paraId="123A0FB8" w14:textId="77777777" w:rsidR="00930B01" w:rsidRPr="00930B01" w:rsidRDefault="00930B01" w:rsidP="00930B01">
      <w:pPr>
        <w:rPr>
          <w:b/>
          <w:bCs/>
        </w:rPr>
      </w:pPr>
      <w:r w:rsidRPr="00930B01">
        <w:rPr>
          <w:b/>
          <w:bCs/>
        </w:rPr>
        <w:t> Non-Functional Requirements:</w:t>
      </w:r>
    </w:p>
    <w:p w14:paraId="5879CD8D" w14:textId="77777777" w:rsidR="00930B01" w:rsidRPr="00930B01" w:rsidRDefault="00930B01" w:rsidP="00930B01">
      <w:pPr>
        <w:numPr>
          <w:ilvl w:val="0"/>
          <w:numId w:val="3"/>
        </w:numPr>
        <w:rPr>
          <w:b/>
          <w:bCs/>
        </w:rPr>
      </w:pPr>
      <w:r w:rsidRPr="00930B01">
        <w:rPr>
          <w:b/>
          <w:bCs/>
        </w:rPr>
        <w:t xml:space="preserve">Security and privacy: </w:t>
      </w:r>
      <w:r w:rsidRPr="00930B01">
        <w:t>Sensitive patient and doctor data, like personal and medical information. The system must follow GDPR or HIPAA data privacy laws. MFA and strong password policies should be required for users.</w:t>
      </w:r>
    </w:p>
    <w:p w14:paraId="53CF6D8B" w14:textId="77777777" w:rsidR="00930B01" w:rsidRPr="00930B01" w:rsidRDefault="00930B01" w:rsidP="00930B01">
      <w:pPr>
        <w:numPr>
          <w:ilvl w:val="0"/>
          <w:numId w:val="3"/>
        </w:numPr>
        <w:rPr>
          <w:b/>
          <w:bCs/>
        </w:rPr>
      </w:pPr>
      <w:r w:rsidRPr="00930B01">
        <w:rPr>
          <w:b/>
          <w:bCs/>
        </w:rPr>
        <w:t xml:space="preserve">Performance: </w:t>
      </w:r>
      <w:r w:rsidRPr="00930B01">
        <w:t>The system should be scalable to handle increasing traffic when patients, doctors, and administrators join, and it should respond to user activities like making an appointment in 2 seconds.</w:t>
      </w:r>
    </w:p>
    <w:p w14:paraId="7C708E65" w14:textId="77777777" w:rsidR="00B174DF" w:rsidRDefault="00930B01" w:rsidP="00663FF8">
      <w:pPr>
        <w:numPr>
          <w:ilvl w:val="0"/>
          <w:numId w:val="3"/>
        </w:numPr>
      </w:pPr>
      <w:r w:rsidRPr="00930B01">
        <w:rPr>
          <w:b/>
          <w:bCs/>
        </w:rPr>
        <w:t xml:space="preserve">Reliability: </w:t>
      </w:r>
      <w:r w:rsidR="00B174DF" w:rsidRPr="00B174DF">
        <w:t>A system must exhibit fault tolerance through automated recovery of errors including server failure and enable uninterrupted service for 24 hours a day with minimal expected service interruptions below 1%.</w:t>
      </w:r>
    </w:p>
    <w:p w14:paraId="3A6880F3" w14:textId="0A227EDD" w:rsidR="00930B01" w:rsidRPr="00930B01" w:rsidRDefault="00930B01" w:rsidP="00663FF8">
      <w:pPr>
        <w:numPr>
          <w:ilvl w:val="0"/>
          <w:numId w:val="3"/>
        </w:numPr>
      </w:pPr>
      <w:r w:rsidRPr="00930B01">
        <w:rPr>
          <w:b/>
          <w:bCs/>
        </w:rPr>
        <w:t>Usability:</w:t>
      </w:r>
      <w:r w:rsidRPr="00930B01">
        <w:t xml:space="preserve">  </w:t>
      </w:r>
      <w:r w:rsidR="00AC5101" w:rsidRPr="00AC5101">
        <w:t>The system design requires a simple interface that enables easy use by patients as well as doctors and administrative staff at any technical level and works across computers and mobile and tablet systems and screen dimensions.</w:t>
      </w:r>
    </w:p>
    <w:p w14:paraId="0144FD4F" w14:textId="77777777" w:rsidR="00AC5101" w:rsidRDefault="00930B01" w:rsidP="009654AF">
      <w:pPr>
        <w:numPr>
          <w:ilvl w:val="0"/>
          <w:numId w:val="3"/>
        </w:numPr>
      </w:pPr>
      <w:r w:rsidRPr="00930B01">
        <w:rPr>
          <w:b/>
          <w:bCs/>
        </w:rPr>
        <w:t>Maintainability</w:t>
      </w:r>
      <w:r w:rsidRPr="00930B01">
        <w:t xml:space="preserve">: </w:t>
      </w:r>
      <w:r w:rsidR="00AC5101" w:rsidRPr="00AC5101">
        <w:t>Ease of change execution stands as an essential requirement while existing operations should remain uninterrupted throughout the process. All code should demonstrate clear documentation which reflects best practices to sustain future code upgrades and bug resolution.</w:t>
      </w:r>
    </w:p>
    <w:p w14:paraId="4DBB4EA8" w14:textId="7F7331A8" w:rsidR="00930B01" w:rsidRPr="00930B01" w:rsidRDefault="00930B01" w:rsidP="009654AF">
      <w:pPr>
        <w:numPr>
          <w:ilvl w:val="0"/>
          <w:numId w:val="3"/>
        </w:numPr>
      </w:pPr>
      <w:r w:rsidRPr="00930B01">
        <w:rPr>
          <w:b/>
          <w:bCs/>
        </w:rPr>
        <w:t>Load Handling</w:t>
      </w:r>
      <w:r w:rsidRPr="00930B01">
        <w:t>: During peak hours (evenings, weekends), the platform should handle many users.</w:t>
      </w:r>
    </w:p>
    <w:p w14:paraId="25C56AF5" w14:textId="591C96A1" w:rsidR="00930B01" w:rsidRPr="00930B01" w:rsidRDefault="00930B01" w:rsidP="00930B01">
      <w:pPr>
        <w:numPr>
          <w:ilvl w:val="0"/>
          <w:numId w:val="3"/>
        </w:numPr>
      </w:pPr>
      <w:r w:rsidRPr="00930B01">
        <w:rPr>
          <w:b/>
          <w:bCs/>
        </w:rPr>
        <w:t>Accessibility:</w:t>
      </w:r>
      <w:r w:rsidRPr="00930B01">
        <w:t xml:space="preserve"> </w:t>
      </w:r>
      <w:r w:rsidR="00D536C0" w:rsidRPr="00D536C0">
        <w:t>The system needs to fulfill all requirements of WCAG (Web Content Accessibility Guidelines) to serve disabled users.</w:t>
      </w:r>
    </w:p>
    <w:p w14:paraId="5471DE68" w14:textId="509A6E4C" w:rsidR="00930B01" w:rsidRDefault="00930B01" w:rsidP="007335D1">
      <w:pPr>
        <w:numPr>
          <w:ilvl w:val="0"/>
          <w:numId w:val="3"/>
        </w:numPr>
      </w:pPr>
      <w:r w:rsidRPr="00930B01">
        <w:rPr>
          <w:b/>
          <w:bCs/>
        </w:rPr>
        <w:t>Interoperability:</w:t>
      </w:r>
      <w:r w:rsidRPr="00930B01">
        <w:t xml:space="preserve"> </w:t>
      </w:r>
      <w:r w:rsidR="00322749" w:rsidRPr="00322749">
        <w:t>Listening systems will function smoothly with Electronic Health Record interfaces when transmitting information.</w:t>
      </w:r>
    </w:p>
    <w:p w14:paraId="1FEF2029" w14:textId="77777777" w:rsidR="00496499" w:rsidRDefault="00496499" w:rsidP="00930B01"/>
    <w:p w14:paraId="3C520FF1" w14:textId="77777777" w:rsidR="00496499" w:rsidRPr="00930B01" w:rsidRDefault="00496499" w:rsidP="00930B01"/>
    <w:p w14:paraId="2F6E2A14" w14:textId="77777777" w:rsidR="00930B01" w:rsidRPr="00930B01" w:rsidRDefault="00930B01" w:rsidP="00735FD4">
      <w:pPr>
        <w:pStyle w:val="Heading2"/>
      </w:pPr>
      <w:bookmarkStart w:id="7" w:name="_Toc197293007"/>
      <w:r w:rsidRPr="00930B01">
        <w:t>2.3 Feasibility and Limitations</w:t>
      </w:r>
      <w:bookmarkEnd w:id="7"/>
    </w:p>
    <w:p w14:paraId="4EF3690B" w14:textId="4922B16D" w:rsidR="00635315" w:rsidRDefault="00635315" w:rsidP="00930B01">
      <w:r w:rsidRPr="00635315">
        <w:t xml:space="preserve">Technical implementation of the online medical appointment system is possible though successful implementation demands strategic designing and sufficient funding allocation as well as limitations examination. We will </w:t>
      </w:r>
      <w:r w:rsidR="003C3ED5" w:rsidRPr="00635315">
        <w:t>analyse</w:t>
      </w:r>
      <w:r w:rsidRPr="00635315">
        <w:t xml:space="preserve"> the project feasibility through technical feasibility as well as economic feasibility alongside operational feasibility.</w:t>
      </w:r>
    </w:p>
    <w:p w14:paraId="2EF1D5DE" w14:textId="1FD41333" w:rsidR="00930B01" w:rsidRPr="00930B01" w:rsidRDefault="00930B01" w:rsidP="003B5837">
      <w:pPr>
        <w:jc w:val="both"/>
      </w:pPr>
      <w:r w:rsidRPr="00930B01">
        <w:rPr>
          <w:b/>
          <w:bCs/>
        </w:rPr>
        <w:lastRenderedPageBreak/>
        <w:t xml:space="preserve">Technical Feasibility: </w:t>
      </w:r>
      <w:r w:rsidR="003B5837" w:rsidRPr="003B5837">
        <w:t>The scheme can work with online and mobile technology due to its technological feasibility. The technical feasibility of this scheme depends on Flask or Django web frameworks along with mobile development platforms and PostgreSQL database structures with payment processing and notification interface solutions.</w:t>
      </w:r>
      <w:r w:rsidRPr="00930B01">
        <w:t xml:space="preserve"> However, certain technical challenges must be addressed:</w:t>
      </w:r>
    </w:p>
    <w:p w14:paraId="0EA66710" w14:textId="77777777" w:rsidR="00930B01" w:rsidRPr="00930B01" w:rsidRDefault="00930B01" w:rsidP="00930B01">
      <w:pPr>
        <w:numPr>
          <w:ilvl w:val="0"/>
          <w:numId w:val="4"/>
        </w:numPr>
      </w:pPr>
      <w:r w:rsidRPr="00930B01">
        <w:rPr>
          <w:b/>
          <w:bCs/>
        </w:rPr>
        <w:t>Integration with Healthcare Systems</w:t>
      </w:r>
      <w:r w:rsidRPr="00930B01">
        <w:t>: Due to healthcare provider standards and regulations, integrating with databases or EHR systems might be difficult. For compatibility, healthcare institutions must work closely together.</w:t>
      </w:r>
    </w:p>
    <w:p w14:paraId="342E7DF6" w14:textId="77777777" w:rsidR="00596368" w:rsidRDefault="00930B01" w:rsidP="006155FA">
      <w:pPr>
        <w:numPr>
          <w:ilvl w:val="0"/>
          <w:numId w:val="4"/>
        </w:numPr>
        <w:jc w:val="both"/>
      </w:pPr>
      <w:r w:rsidRPr="00930B01">
        <w:rPr>
          <w:b/>
          <w:bCs/>
        </w:rPr>
        <w:t>Security and Compliance</w:t>
      </w:r>
      <w:r w:rsidRPr="00930B01">
        <w:t xml:space="preserve">: </w:t>
      </w:r>
      <w:r w:rsidR="00596368" w:rsidRPr="00596368">
        <w:t>Health institutions must follow security policies including HIPAA and GDPR when they manage sensitive medical information. The success criteria require encryption solutions as well as safe authentication processes plus security verification protocols.</w:t>
      </w:r>
    </w:p>
    <w:p w14:paraId="24B2AAC1" w14:textId="77777777" w:rsidR="00992BBC" w:rsidRDefault="00930B01" w:rsidP="00930B01">
      <w:pPr>
        <w:numPr>
          <w:ilvl w:val="0"/>
          <w:numId w:val="4"/>
        </w:numPr>
      </w:pPr>
      <w:r w:rsidRPr="00930B01">
        <w:rPr>
          <w:b/>
          <w:bCs/>
        </w:rPr>
        <w:t>Scalability</w:t>
      </w:r>
      <w:r w:rsidRPr="00930B01">
        <w:t>: Especially in larger hospitals, the system must manage traffic. Though difficult, load balancing and cloud services might enable the software to expand to handle more transactions and users.</w:t>
      </w:r>
    </w:p>
    <w:p w14:paraId="6FE03EF0" w14:textId="423920F8" w:rsidR="00930B01" w:rsidRPr="00930B01" w:rsidRDefault="00930B01" w:rsidP="00992BBC">
      <w:r w:rsidRPr="00930B01">
        <w:t xml:space="preserve"> </w:t>
      </w:r>
      <w:r w:rsidRPr="00930B01">
        <w:rPr>
          <w:b/>
          <w:bCs/>
        </w:rPr>
        <w:t xml:space="preserve">Economic Feasibility: </w:t>
      </w:r>
      <w:r w:rsidRPr="00930B01">
        <w:t>The project can be executed within financial limitations, but some important factors need to be considered:</w:t>
      </w:r>
    </w:p>
    <w:p w14:paraId="1D8A1EAF" w14:textId="77777777" w:rsidR="00BF3574" w:rsidRDefault="00930B01" w:rsidP="006155FA">
      <w:pPr>
        <w:numPr>
          <w:ilvl w:val="0"/>
          <w:numId w:val="5"/>
        </w:numPr>
        <w:jc w:val="both"/>
      </w:pPr>
      <w:r w:rsidRPr="00930B01">
        <w:rPr>
          <w:b/>
          <w:bCs/>
        </w:rPr>
        <w:t>Development Costs:</w:t>
      </w:r>
      <w:r w:rsidRPr="00930B01">
        <w:t xml:space="preserve"> </w:t>
      </w:r>
      <w:r w:rsidR="00BF3574" w:rsidRPr="00BF3574">
        <w:t>Three critical factors which determine development costs include feature complexity as well as the number of developers and integration needs with third-party services. Each part of backend development along with front-end design security policy assessment and testing requires budget allocations.</w:t>
      </w:r>
    </w:p>
    <w:p w14:paraId="36F5F4FD" w14:textId="77777777" w:rsidR="00357DD2" w:rsidRDefault="00930B01" w:rsidP="00F13FD8">
      <w:pPr>
        <w:numPr>
          <w:ilvl w:val="0"/>
          <w:numId w:val="5"/>
        </w:numPr>
      </w:pPr>
      <w:r w:rsidRPr="00930B01">
        <w:rPr>
          <w:b/>
          <w:bCs/>
        </w:rPr>
        <w:t>Maintenance and Updates</w:t>
      </w:r>
      <w:r w:rsidRPr="00930B01">
        <w:t xml:space="preserve">: </w:t>
      </w:r>
      <w:r w:rsidR="00357DD2" w:rsidRPr="00357DD2">
        <w:t>The maintenance phase following system deployment will incur expenses for mistake corrections as well as system update installations and addition of new features. The system's expense management improves when it operates on a scalable cloud infrastructure.</w:t>
      </w:r>
    </w:p>
    <w:p w14:paraId="3B053137" w14:textId="77777777" w:rsidR="00E70F65" w:rsidRDefault="00930B01" w:rsidP="006155FA">
      <w:pPr>
        <w:numPr>
          <w:ilvl w:val="0"/>
          <w:numId w:val="5"/>
        </w:numPr>
        <w:jc w:val="both"/>
      </w:pPr>
      <w:r w:rsidRPr="00930B01">
        <w:rPr>
          <w:b/>
          <w:bCs/>
        </w:rPr>
        <w:t>Monetization</w:t>
      </w:r>
      <w:r w:rsidRPr="00930B01">
        <w:t xml:space="preserve">: </w:t>
      </w:r>
      <w:r w:rsidR="00E70F65" w:rsidRPr="00E70F65">
        <w:t>The system's revenue generation may be optimized through subscription models which enable clinics to access the platform as well as transaction fees applied to consultation processing and potential advertising services. The project can sustain its financial stability through accurate predictions of various income sources.</w:t>
      </w:r>
    </w:p>
    <w:p w14:paraId="0AC06A9F" w14:textId="50669112" w:rsidR="00930B01" w:rsidRPr="00930B01" w:rsidRDefault="00930B01" w:rsidP="00992BBC">
      <w:r w:rsidRPr="00930B01">
        <w:rPr>
          <w:b/>
          <w:bCs/>
        </w:rPr>
        <w:t xml:space="preserve"> Operational Feasibility:</w:t>
      </w:r>
      <w:r w:rsidRPr="00930B01">
        <w:t xml:space="preserve"> Operational feasibility looks at how well the system runs in an actual environment</w:t>
      </w:r>
    </w:p>
    <w:p w14:paraId="4B4358C9" w14:textId="77777777" w:rsidR="006155FA" w:rsidRDefault="00930B01" w:rsidP="006155FA">
      <w:pPr>
        <w:numPr>
          <w:ilvl w:val="0"/>
          <w:numId w:val="6"/>
        </w:numPr>
        <w:jc w:val="both"/>
      </w:pPr>
      <w:r w:rsidRPr="00930B01">
        <w:rPr>
          <w:b/>
          <w:bCs/>
        </w:rPr>
        <w:t>User Adoption</w:t>
      </w:r>
      <w:r w:rsidRPr="00930B01">
        <w:t xml:space="preserve">: </w:t>
      </w:r>
      <w:r w:rsidR="006155FA" w:rsidRPr="006155FA">
        <w:t>User adoption of this system depends on healthcare practitioners along with patients providing their endorsement. A system must have basic controls together with extensive documentation and smooth integration with present procedures to generate user trust and involvement.</w:t>
      </w:r>
    </w:p>
    <w:p w14:paraId="7AF920F7" w14:textId="6E709156" w:rsidR="00930B01" w:rsidRPr="00930B01" w:rsidRDefault="00930B01" w:rsidP="00517AF0">
      <w:pPr>
        <w:numPr>
          <w:ilvl w:val="0"/>
          <w:numId w:val="6"/>
        </w:numPr>
        <w:jc w:val="both"/>
      </w:pPr>
      <w:r w:rsidRPr="00930B01">
        <w:rPr>
          <w:b/>
          <w:bCs/>
        </w:rPr>
        <w:t>Training and Support</w:t>
      </w:r>
      <w:r w:rsidRPr="00930B01">
        <w:t xml:space="preserve">: </w:t>
      </w:r>
      <w:r w:rsidR="00517AF0" w:rsidRPr="00517AF0">
        <w:t>A training program must be developed for healthcare staff to make the system functional. User navigation of the system and technical problems need to be resolved by the support channels which customer service provides to assist users.</w:t>
      </w:r>
    </w:p>
    <w:p w14:paraId="427290E7" w14:textId="484A1FA8" w:rsidR="00930B01" w:rsidRPr="00930B01" w:rsidRDefault="00930B01" w:rsidP="001C0743">
      <w:pPr>
        <w:numPr>
          <w:ilvl w:val="0"/>
          <w:numId w:val="6"/>
        </w:numPr>
        <w:jc w:val="both"/>
      </w:pPr>
      <w:r w:rsidRPr="00930B01">
        <w:rPr>
          <w:b/>
          <w:bCs/>
        </w:rPr>
        <w:t>Regulatory and Legal Considerations</w:t>
      </w:r>
      <w:r w:rsidRPr="00930B01">
        <w:t xml:space="preserve">: </w:t>
      </w:r>
      <w:r w:rsidR="001C0743" w:rsidRPr="001C0743">
        <w:t>Each operation area will impose specific health data rules for the system to follow whether it is HIPAA in the United States or GDPR in the European Union. Operating patient information comes with legal implications necessitating comprehensive paperwork while patients need to provide permission.</w:t>
      </w:r>
    </w:p>
    <w:p w14:paraId="402DBA6C" w14:textId="2145D087" w:rsidR="00930B01" w:rsidRPr="00930B01" w:rsidRDefault="00930B01" w:rsidP="00EA286A">
      <w:pPr>
        <w:numPr>
          <w:ilvl w:val="0"/>
          <w:numId w:val="6"/>
        </w:numPr>
        <w:jc w:val="both"/>
      </w:pPr>
      <w:r w:rsidRPr="00930B01">
        <w:rPr>
          <w:b/>
          <w:bCs/>
        </w:rPr>
        <w:lastRenderedPageBreak/>
        <w:t>System Downtime and Reliability</w:t>
      </w:r>
      <w:r w:rsidRPr="00930B01">
        <w:t xml:space="preserve">: </w:t>
      </w:r>
      <w:r w:rsidR="00EA286A" w:rsidRPr="00EA286A">
        <w:t>Healthcare service needs constant availability with minimal system downtime since patient care requires urgent response. The operation needs effective disaster recovery plans together with systematic health assessments to operate efficiently.</w:t>
      </w:r>
    </w:p>
    <w:p w14:paraId="3555862B" w14:textId="77777777" w:rsidR="00930B01" w:rsidRPr="00930B01" w:rsidRDefault="00930B01" w:rsidP="00930B01">
      <w:r w:rsidRPr="00930B01">
        <w:rPr>
          <w:b/>
          <w:bCs/>
        </w:rPr>
        <w:t>Limitations:</w:t>
      </w:r>
      <w:r w:rsidRPr="00930B01">
        <w:t xml:space="preserve"> While building the Online Medical Appointment System is feasible, there are several limitations to consider:</w:t>
      </w:r>
    </w:p>
    <w:p w14:paraId="2D08FDA8" w14:textId="5F147AFC" w:rsidR="00930B01" w:rsidRPr="00930B01" w:rsidRDefault="00930B01" w:rsidP="00783436">
      <w:pPr>
        <w:pStyle w:val="ListParagraph"/>
        <w:numPr>
          <w:ilvl w:val="0"/>
          <w:numId w:val="16"/>
        </w:numPr>
      </w:pPr>
      <w:r w:rsidRPr="00783436">
        <w:rPr>
          <w:b/>
          <w:bCs/>
        </w:rPr>
        <w:t>Complexity of Integration</w:t>
      </w:r>
      <w:r w:rsidRPr="00930B01">
        <w:t xml:space="preserve">: </w:t>
      </w:r>
      <w:r w:rsidR="001A6A99" w:rsidRPr="001A6A99">
        <w:t>provider systems because significant customization and teamwork would be essential.</w:t>
      </w:r>
    </w:p>
    <w:p w14:paraId="0832A859" w14:textId="4B78FBC4" w:rsidR="00AF0218" w:rsidRDefault="00930B01" w:rsidP="00783436">
      <w:pPr>
        <w:pStyle w:val="ListParagraph"/>
        <w:numPr>
          <w:ilvl w:val="0"/>
          <w:numId w:val="16"/>
        </w:numPr>
        <w:jc w:val="both"/>
      </w:pPr>
      <w:r w:rsidRPr="00783436">
        <w:rPr>
          <w:b/>
          <w:bCs/>
        </w:rPr>
        <w:t>Privacy and Security Risks</w:t>
      </w:r>
      <w:r w:rsidRPr="00930B01">
        <w:t xml:space="preserve">: </w:t>
      </w:r>
      <w:r w:rsidR="00AF0218" w:rsidRPr="00AF0218">
        <w:t>Organizations face unauthorized data breaches risks during the handling of sensitive patient information.</w:t>
      </w:r>
      <w:r w:rsidR="00B85F14">
        <w:t xml:space="preserve"> </w:t>
      </w:r>
      <w:r w:rsidR="00AF0218" w:rsidRPr="00AF0218">
        <w:t>To meet regulatory standards for protecting sensitive information, organizations require ongoing financing for encryption initiatives and auditing processes.</w:t>
      </w:r>
    </w:p>
    <w:p w14:paraId="5E7DB266" w14:textId="2C9B663C" w:rsidR="00930B01" w:rsidRPr="00930B01" w:rsidRDefault="00930B01" w:rsidP="00783436">
      <w:pPr>
        <w:pStyle w:val="ListParagraph"/>
        <w:numPr>
          <w:ilvl w:val="0"/>
          <w:numId w:val="16"/>
        </w:numPr>
        <w:jc w:val="both"/>
      </w:pPr>
      <w:r w:rsidRPr="00783436">
        <w:rPr>
          <w:b/>
          <w:bCs/>
        </w:rPr>
        <w:t>Resource Constraints</w:t>
      </w:r>
      <w:r w:rsidRPr="00930B01">
        <w:t xml:space="preserve">: </w:t>
      </w:r>
      <w:r w:rsidR="00B85F14" w:rsidRPr="00B85F14">
        <w:t>A complex system development that requires strong features such as mobile support and multi-language support and real-time availability requires a team of experienced people including backend developers, front-end developers, security specialists, and testers. A restricted project can occur when project participants lack specific knowledge or sufficient time.</w:t>
      </w:r>
    </w:p>
    <w:p w14:paraId="6DF58EB2" w14:textId="6F1E01B6" w:rsidR="00930B01" w:rsidRPr="00930B01" w:rsidRDefault="00930B01" w:rsidP="00783436">
      <w:pPr>
        <w:pStyle w:val="ListParagraph"/>
        <w:numPr>
          <w:ilvl w:val="0"/>
          <w:numId w:val="16"/>
        </w:numPr>
        <w:jc w:val="both"/>
      </w:pPr>
      <w:r w:rsidRPr="00783436">
        <w:rPr>
          <w:b/>
          <w:bCs/>
        </w:rPr>
        <w:t>Regulatory Compliance Complexity</w:t>
      </w:r>
      <w:r w:rsidRPr="00930B01">
        <w:t xml:space="preserve">: </w:t>
      </w:r>
      <w:r w:rsidR="00012012" w:rsidRPr="00012012">
        <w:t>Healthcare data regulations exist in multiple forms and display distinct patterns among different locations. Additional legal advice along with certifications and audits for complete compliance standards could result in expensive and possibly lengthy processes.</w:t>
      </w:r>
    </w:p>
    <w:p w14:paraId="6B3B4D91" w14:textId="77777777" w:rsidR="00930B01" w:rsidRPr="00930B01" w:rsidRDefault="00930B01" w:rsidP="00735FD4">
      <w:pPr>
        <w:pStyle w:val="Heading1"/>
      </w:pPr>
      <w:bookmarkStart w:id="8" w:name="_Toc197293008"/>
      <w:r w:rsidRPr="00930B01">
        <w:t>3. Project Design and Planning</w:t>
      </w:r>
      <w:bookmarkEnd w:id="8"/>
    </w:p>
    <w:p w14:paraId="5D1BA185" w14:textId="77777777" w:rsidR="00930B01" w:rsidRPr="00930B01" w:rsidRDefault="00930B01" w:rsidP="00735FD4">
      <w:pPr>
        <w:pStyle w:val="Heading2"/>
      </w:pPr>
      <w:bookmarkStart w:id="9" w:name="_Toc197293009"/>
      <w:r w:rsidRPr="00930B01">
        <w:t>3.1 How the System Will Be Built (Software Design)</w:t>
      </w:r>
      <w:bookmarkEnd w:id="9"/>
    </w:p>
    <w:p w14:paraId="08105BA3" w14:textId="08F9B170" w:rsidR="00930B01" w:rsidRPr="00930B01" w:rsidRDefault="00930B01" w:rsidP="00930B01">
      <w:pPr>
        <w:numPr>
          <w:ilvl w:val="0"/>
          <w:numId w:val="7"/>
        </w:numPr>
      </w:pPr>
      <w:r w:rsidRPr="00930B01">
        <w:rPr>
          <w:b/>
          <w:bCs/>
        </w:rPr>
        <w:t>Frontend (UI)</w:t>
      </w:r>
      <w:r w:rsidRPr="00930B01">
        <w:t xml:space="preserve">: </w:t>
      </w:r>
      <w:r w:rsidR="00D82412" w:rsidRPr="00D82412">
        <w:t>The user interface implementation will utilize HTML and CSS together with JavaScript for responsive interface design that supports desktop and mobile devices. The appointment calendar serves as an example of a dynamic component that should be built using React.js.</w:t>
      </w:r>
      <w:r w:rsidRPr="00930B01">
        <w:br/>
      </w:r>
    </w:p>
    <w:p w14:paraId="76983A67" w14:textId="7FA532C1" w:rsidR="00930B01" w:rsidRPr="00930B01" w:rsidRDefault="00930B01" w:rsidP="00930B01">
      <w:pPr>
        <w:numPr>
          <w:ilvl w:val="0"/>
          <w:numId w:val="7"/>
        </w:numPr>
      </w:pPr>
      <w:r w:rsidRPr="00930B01">
        <w:rPr>
          <w:b/>
          <w:bCs/>
        </w:rPr>
        <w:t>Backend (Server)</w:t>
      </w:r>
      <w:r w:rsidRPr="00930B01">
        <w:t xml:space="preserve">: </w:t>
      </w:r>
      <w:r w:rsidR="00FF58BC" w:rsidRPr="00FF58BC">
        <w:t>The development of the backend system will use Node.js or Django programming languages to execute tasks such as database management and user authorization and scheduling appointments and other operations. Through API management the backend will connect the frontend to the database.</w:t>
      </w:r>
    </w:p>
    <w:p w14:paraId="7C200CB9" w14:textId="4E08DAC1" w:rsidR="00930B01" w:rsidRDefault="00930B01" w:rsidP="00436C62">
      <w:pPr>
        <w:numPr>
          <w:ilvl w:val="0"/>
          <w:numId w:val="7"/>
        </w:numPr>
      </w:pPr>
      <w:r w:rsidRPr="00930B01">
        <w:rPr>
          <w:b/>
          <w:bCs/>
        </w:rPr>
        <w:t>Database</w:t>
      </w:r>
      <w:r w:rsidRPr="00930B01">
        <w:t xml:space="preserve">: </w:t>
      </w:r>
      <w:r w:rsidR="00CD1F0D" w:rsidRPr="00CD1F0D">
        <w:t>The application will use SQLWORKBENCH for secure storage of patient records along with doctor information and appointment details.</w:t>
      </w:r>
    </w:p>
    <w:p w14:paraId="13E50B9B" w14:textId="77777777" w:rsidR="00930B01" w:rsidRPr="00930B01" w:rsidRDefault="00930B01" w:rsidP="00930B01"/>
    <w:p w14:paraId="71EBD249" w14:textId="77777777" w:rsidR="00930B01" w:rsidRPr="00930B01" w:rsidRDefault="00930B01" w:rsidP="00735FD4">
      <w:pPr>
        <w:pStyle w:val="Heading2"/>
      </w:pPr>
      <w:bookmarkStart w:id="10" w:name="_Toc197293010"/>
      <w:r w:rsidRPr="00930B01">
        <w:t>3.2 How We’ll Work Together (Project Methodology)</w:t>
      </w:r>
      <w:bookmarkEnd w:id="10"/>
    </w:p>
    <w:p w14:paraId="444C316D" w14:textId="3666C0BE" w:rsidR="00D46CF8" w:rsidRDefault="00D46CF8" w:rsidP="00D46CF8">
      <w:r w:rsidRPr="00D46CF8">
        <w:t>The project will implement Agile development methodology as its core operational system. Our project work will be divided into short sprints measuring between one and two weeks which will lead to functional feature completion each time the sprint ends.</w:t>
      </w:r>
    </w:p>
    <w:p w14:paraId="53BE8902" w14:textId="77777777" w:rsidR="00801F09" w:rsidRDefault="00801F09" w:rsidP="00930B01">
      <w:pPr>
        <w:numPr>
          <w:ilvl w:val="0"/>
          <w:numId w:val="8"/>
        </w:numPr>
      </w:pPr>
      <w:r w:rsidRPr="00801F09">
        <w:t>Planning of tasks takes place at the beginning of every sprint cycle.</w:t>
      </w:r>
    </w:p>
    <w:p w14:paraId="3AFFC7C4" w14:textId="3D62050D" w:rsidR="00930B01" w:rsidRPr="00930B01" w:rsidRDefault="00B52B7D" w:rsidP="00930B01">
      <w:pPr>
        <w:numPr>
          <w:ilvl w:val="0"/>
          <w:numId w:val="8"/>
        </w:numPr>
      </w:pPr>
      <w:r w:rsidRPr="00B52B7D">
        <w:lastRenderedPageBreak/>
        <w:t>We will assess the sprint progress toward the end of each sprint before making any necessary adaptations to our plans.</w:t>
      </w:r>
      <w:r w:rsidR="00930B01" w:rsidRPr="00930B01">
        <w:br/>
      </w:r>
      <w:r w:rsidR="00930B01" w:rsidRPr="00930B01">
        <w:br/>
      </w:r>
    </w:p>
    <w:p w14:paraId="019F8DDD" w14:textId="77777777" w:rsidR="00930B01" w:rsidRPr="00930B01" w:rsidRDefault="00930B01" w:rsidP="00930B01">
      <w:r w:rsidRPr="00930B01">
        <w:rPr>
          <w:b/>
          <w:bCs/>
        </w:rPr>
        <w:t>Dawa</w:t>
      </w:r>
      <w:r w:rsidRPr="00930B01">
        <w:t xml:space="preserve"> will act as our </w:t>
      </w:r>
      <w:r w:rsidRPr="00930B01">
        <w:rPr>
          <w:b/>
          <w:bCs/>
        </w:rPr>
        <w:t>Scrum Master</w:t>
      </w:r>
      <w:r w:rsidRPr="00930B01">
        <w:t>, organizing meetings and helping to keep track of the progress.</w:t>
      </w:r>
    </w:p>
    <w:p w14:paraId="6111FAB9" w14:textId="77777777" w:rsidR="00930B01" w:rsidRPr="00930B01" w:rsidRDefault="00930B01" w:rsidP="00735FD4">
      <w:pPr>
        <w:pStyle w:val="Heading2"/>
      </w:pPr>
      <w:bookmarkStart w:id="11" w:name="_Toc197293011"/>
      <w:r w:rsidRPr="00930B01">
        <w:t>3.3 Possible Problems and How We’ll Handle Them (Risk Assessment)</w:t>
      </w:r>
      <w:bookmarkEnd w:id="11"/>
    </w:p>
    <w:tbl>
      <w:tblPr>
        <w:tblW w:w="0" w:type="auto"/>
        <w:tblCellMar>
          <w:top w:w="15" w:type="dxa"/>
          <w:left w:w="15" w:type="dxa"/>
          <w:bottom w:w="15" w:type="dxa"/>
          <w:right w:w="15" w:type="dxa"/>
        </w:tblCellMar>
        <w:tblLook w:val="04A0" w:firstRow="1" w:lastRow="0" w:firstColumn="1" w:lastColumn="0" w:noHBand="0" w:noVBand="1"/>
      </w:tblPr>
      <w:tblGrid>
        <w:gridCol w:w="2556"/>
        <w:gridCol w:w="1490"/>
        <w:gridCol w:w="818"/>
        <w:gridCol w:w="4142"/>
      </w:tblGrid>
      <w:tr w:rsidR="00930B01" w:rsidRPr="00930B01" w14:paraId="41A12094" w14:textId="77777777" w:rsidTr="00783436">
        <w:trPr>
          <w:trHeight w:val="6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C8831" w14:textId="77777777" w:rsidR="00930B01" w:rsidRPr="00930B01" w:rsidRDefault="00930B01" w:rsidP="00930B01">
            <w:pPr>
              <w:rPr>
                <w:sz w:val="18"/>
                <w:szCs w:val="18"/>
              </w:rPr>
            </w:pPr>
            <w:r w:rsidRPr="00930B01">
              <w:rPr>
                <w:b/>
                <w:bCs/>
                <w:sz w:val="18"/>
                <w:szCs w:val="18"/>
              </w:rPr>
              <w:t>Possible Problem (Risk)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17DD8" w14:textId="77777777" w:rsidR="00930B01" w:rsidRPr="00930B01" w:rsidRDefault="00930B01" w:rsidP="00930B01">
            <w:pPr>
              <w:rPr>
                <w:sz w:val="18"/>
                <w:szCs w:val="18"/>
              </w:rPr>
            </w:pPr>
            <w:r w:rsidRPr="00930B01">
              <w:rPr>
                <w:b/>
                <w:bCs/>
                <w:sz w:val="18"/>
                <w:szCs w:val="18"/>
              </w:rPr>
              <w:t>Chance of Happening</w:t>
            </w: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58A3C" w14:textId="77777777" w:rsidR="00930B01" w:rsidRPr="00930B01" w:rsidRDefault="00930B01" w:rsidP="00930B01">
            <w:pPr>
              <w:rPr>
                <w:sz w:val="18"/>
                <w:szCs w:val="18"/>
              </w:rPr>
            </w:pPr>
            <w:r w:rsidRPr="00930B01">
              <w:rPr>
                <w:b/>
                <w:bCs/>
                <w:sz w:val="18"/>
                <w:szCs w:val="18"/>
              </w:rPr>
              <w:t>How Bad It Would Be</w:t>
            </w:r>
          </w:p>
        </w:tc>
        <w:tc>
          <w:tcPr>
            <w:tcW w:w="4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4CD35" w14:textId="77777777" w:rsidR="00930B01" w:rsidRPr="00930B01" w:rsidRDefault="00930B01" w:rsidP="00930B01">
            <w:pPr>
              <w:rPr>
                <w:sz w:val="18"/>
                <w:szCs w:val="18"/>
              </w:rPr>
            </w:pPr>
            <w:r w:rsidRPr="00930B01">
              <w:rPr>
                <w:b/>
                <w:bCs/>
                <w:sz w:val="18"/>
                <w:szCs w:val="18"/>
              </w:rPr>
              <w:t>Our Solution</w:t>
            </w:r>
          </w:p>
        </w:tc>
      </w:tr>
      <w:tr w:rsidR="00930B01" w:rsidRPr="00930B01" w14:paraId="5525EBD2" w14:textId="77777777" w:rsidTr="00783436">
        <w:trPr>
          <w:trHeight w:val="8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B9BB1" w14:textId="77777777" w:rsidR="00930B01" w:rsidRPr="00930B01" w:rsidRDefault="00930B01" w:rsidP="00930B01">
            <w:pPr>
              <w:rPr>
                <w:sz w:val="18"/>
                <w:szCs w:val="18"/>
              </w:rPr>
            </w:pPr>
            <w:r w:rsidRPr="00930B01">
              <w:rPr>
                <w:sz w:val="18"/>
                <w:szCs w:val="18"/>
              </w:rPr>
              <w:t>Backend takes too long to build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0C28D" w14:textId="77777777" w:rsidR="00930B01" w:rsidRPr="00930B01" w:rsidRDefault="00930B01" w:rsidP="00930B01">
            <w:pPr>
              <w:rPr>
                <w:sz w:val="18"/>
                <w:szCs w:val="18"/>
              </w:rPr>
            </w:pPr>
            <w:r w:rsidRPr="00930B01">
              <w:rPr>
                <w:sz w:val="18"/>
                <w:szCs w:val="18"/>
              </w:rPr>
              <w:t>Medium</w:t>
            </w: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44841" w14:textId="77777777" w:rsidR="00930B01" w:rsidRPr="00930B01" w:rsidRDefault="00930B01" w:rsidP="00930B01">
            <w:pPr>
              <w:rPr>
                <w:sz w:val="18"/>
                <w:szCs w:val="18"/>
              </w:rPr>
            </w:pPr>
            <w:r w:rsidRPr="00930B01">
              <w:rPr>
                <w:sz w:val="18"/>
                <w:szCs w:val="18"/>
              </w:rPr>
              <w:t>High</w:t>
            </w:r>
          </w:p>
        </w:tc>
        <w:tc>
          <w:tcPr>
            <w:tcW w:w="4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4C5D2" w14:textId="77777777" w:rsidR="00930B01" w:rsidRPr="00930B01" w:rsidRDefault="00930B01" w:rsidP="00930B01">
            <w:pPr>
              <w:rPr>
                <w:sz w:val="18"/>
                <w:szCs w:val="18"/>
              </w:rPr>
            </w:pPr>
            <w:r w:rsidRPr="00930B01">
              <w:rPr>
                <w:b/>
                <w:bCs/>
                <w:sz w:val="18"/>
                <w:szCs w:val="18"/>
              </w:rPr>
              <w:t>Prasar</w:t>
            </w:r>
            <w:r w:rsidRPr="00930B01">
              <w:rPr>
                <w:sz w:val="18"/>
                <w:szCs w:val="18"/>
              </w:rPr>
              <w:t xml:space="preserve"> starts early and gives regular updates. Team helps if needed.</w:t>
            </w:r>
          </w:p>
        </w:tc>
      </w:tr>
      <w:tr w:rsidR="00930B01" w:rsidRPr="00930B01" w14:paraId="13FFC7B5" w14:textId="77777777" w:rsidTr="00783436">
        <w:trPr>
          <w:trHeight w:val="8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4ABA9" w14:textId="77777777" w:rsidR="00930B01" w:rsidRPr="00930B01" w:rsidRDefault="00930B01" w:rsidP="00930B01">
            <w:pPr>
              <w:rPr>
                <w:sz w:val="18"/>
                <w:szCs w:val="18"/>
              </w:rPr>
            </w:pPr>
            <w:r w:rsidRPr="00930B01">
              <w:rPr>
                <w:sz w:val="18"/>
                <w:szCs w:val="18"/>
              </w:rPr>
              <w:t>Frontend and backend don’t connect properly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A3A1A" w14:textId="77777777" w:rsidR="00930B01" w:rsidRPr="00930B01" w:rsidRDefault="00930B01" w:rsidP="00930B01">
            <w:pPr>
              <w:rPr>
                <w:sz w:val="18"/>
                <w:szCs w:val="18"/>
              </w:rPr>
            </w:pPr>
            <w:r w:rsidRPr="00930B01">
              <w:rPr>
                <w:sz w:val="18"/>
                <w:szCs w:val="18"/>
              </w:rPr>
              <w:t>Medium</w:t>
            </w: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3CAC4" w14:textId="77777777" w:rsidR="00930B01" w:rsidRPr="00930B01" w:rsidRDefault="00930B01" w:rsidP="00930B01">
            <w:pPr>
              <w:rPr>
                <w:sz w:val="18"/>
                <w:szCs w:val="18"/>
              </w:rPr>
            </w:pPr>
            <w:r w:rsidRPr="00930B01">
              <w:rPr>
                <w:sz w:val="18"/>
                <w:szCs w:val="18"/>
              </w:rPr>
              <w:t>Medium</w:t>
            </w:r>
          </w:p>
        </w:tc>
        <w:tc>
          <w:tcPr>
            <w:tcW w:w="4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69A71" w14:textId="77777777" w:rsidR="00930B01" w:rsidRPr="00930B01" w:rsidRDefault="00930B01" w:rsidP="00930B01">
            <w:pPr>
              <w:rPr>
                <w:sz w:val="18"/>
                <w:szCs w:val="18"/>
              </w:rPr>
            </w:pPr>
            <w:r w:rsidRPr="00930B01">
              <w:rPr>
                <w:b/>
                <w:bCs/>
                <w:sz w:val="18"/>
                <w:szCs w:val="18"/>
              </w:rPr>
              <w:t>Sunil</w:t>
            </w:r>
            <w:r w:rsidRPr="00930B01">
              <w:rPr>
                <w:sz w:val="18"/>
                <w:szCs w:val="18"/>
              </w:rPr>
              <w:t xml:space="preserve"> and </w:t>
            </w:r>
            <w:r w:rsidRPr="00930B01">
              <w:rPr>
                <w:b/>
                <w:bCs/>
                <w:sz w:val="18"/>
                <w:szCs w:val="18"/>
              </w:rPr>
              <w:t>Prasar</w:t>
            </w:r>
            <w:r w:rsidRPr="00930B01">
              <w:rPr>
                <w:sz w:val="18"/>
                <w:szCs w:val="18"/>
              </w:rPr>
              <w:t xml:space="preserve"> test their parts together each week.</w:t>
            </w:r>
          </w:p>
        </w:tc>
      </w:tr>
      <w:tr w:rsidR="00930B01" w:rsidRPr="00930B01" w14:paraId="02E3C9D4" w14:textId="77777777" w:rsidTr="00783436">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D1889" w14:textId="77777777" w:rsidR="00930B01" w:rsidRPr="00930B01" w:rsidRDefault="00930B01" w:rsidP="00930B01">
            <w:pPr>
              <w:rPr>
                <w:sz w:val="18"/>
                <w:szCs w:val="18"/>
              </w:rPr>
            </w:pPr>
            <w:r w:rsidRPr="00930B01">
              <w:rPr>
                <w:sz w:val="18"/>
                <w:szCs w:val="18"/>
              </w:rPr>
              <w:t>Not enough time to finish all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318EF" w14:textId="77777777" w:rsidR="00930B01" w:rsidRPr="00930B01" w:rsidRDefault="00930B01" w:rsidP="00930B01">
            <w:pPr>
              <w:rPr>
                <w:sz w:val="18"/>
                <w:szCs w:val="18"/>
              </w:rPr>
            </w:pPr>
            <w:r w:rsidRPr="00930B01">
              <w:rPr>
                <w:sz w:val="18"/>
                <w:szCs w:val="18"/>
              </w:rPr>
              <w:t>High</w:t>
            </w: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06882" w14:textId="77777777" w:rsidR="00930B01" w:rsidRPr="00930B01" w:rsidRDefault="00930B01" w:rsidP="00930B01">
            <w:pPr>
              <w:rPr>
                <w:sz w:val="18"/>
                <w:szCs w:val="18"/>
              </w:rPr>
            </w:pPr>
            <w:r w:rsidRPr="00930B01">
              <w:rPr>
                <w:sz w:val="18"/>
                <w:szCs w:val="18"/>
              </w:rPr>
              <w:t>High</w:t>
            </w:r>
          </w:p>
        </w:tc>
        <w:tc>
          <w:tcPr>
            <w:tcW w:w="4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61B57" w14:textId="77777777" w:rsidR="00930B01" w:rsidRPr="00930B01" w:rsidRDefault="00930B01" w:rsidP="00930B01">
            <w:pPr>
              <w:rPr>
                <w:sz w:val="18"/>
                <w:szCs w:val="18"/>
              </w:rPr>
            </w:pPr>
            <w:r w:rsidRPr="00930B01">
              <w:rPr>
                <w:sz w:val="18"/>
                <w:szCs w:val="18"/>
              </w:rPr>
              <w:t>Focus on core features first (booking, login), add extras later.</w:t>
            </w:r>
          </w:p>
        </w:tc>
      </w:tr>
      <w:tr w:rsidR="00930B01" w:rsidRPr="00930B01" w14:paraId="6CAC88EA" w14:textId="77777777" w:rsidTr="00783436">
        <w:trPr>
          <w:trHeight w:val="8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268CF" w14:textId="77777777" w:rsidR="00930B01" w:rsidRPr="00930B01" w:rsidRDefault="00930B01" w:rsidP="00930B01">
            <w:pPr>
              <w:rPr>
                <w:sz w:val="18"/>
                <w:szCs w:val="18"/>
              </w:rPr>
            </w:pPr>
            <w:r w:rsidRPr="00930B01">
              <w:rPr>
                <w:sz w:val="18"/>
                <w:szCs w:val="18"/>
              </w:rPr>
              <w:t>Bugs and errors during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BC023" w14:textId="77777777" w:rsidR="00930B01" w:rsidRPr="00930B01" w:rsidRDefault="00930B01" w:rsidP="00930B01">
            <w:pPr>
              <w:rPr>
                <w:sz w:val="18"/>
                <w:szCs w:val="18"/>
              </w:rPr>
            </w:pPr>
            <w:r w:rsidRPr="00930B01">
              <w:rPr>
                <w:sz w:val="18"/>
                <w:szCs w:val="18"/>
              </w:rPr>
              <w:t>High</w:t>
            </w: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7080F" w14:textId="77777777" w:rsidR="00930B01" w:rsidRPr="00930B01" w:rsidRDefault="00930B01" w:rsidP="00930B01">
            <w:pPr>
              <w:rPr>
                <w:sz w:val="18"/>
                <w:szCs w:val="18"/>
              </w:rPr>
            </w:pPr>
            <w:r w:rsidRPr="00930B01">
              <w:rPr>
                <w:sz w:val="18"/>
                <w:szCs w:val="18"/>
              </w:rPr>
              <w:t>Medium</w:t>
            </w:r>
          </w:p>
        </w:tc>
        <w:tc>
          <w:tcPr>
            <w:tcW w:w="4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CFF56" w14:textId="77777777" w:rsidR="00930B01" w:rsidRPr="00930B01" w:rsidRDefault="00930B01" w:rsidP="00930B01">
            <w:pPr>
              <w:rPr>
                <w:sz w:val="18"/>
                <w:szCs w:val="18"/>
              </w:rPr>
            </w:pPr>
            <w:r w:rsidRPr="00930B01">
              <w:rPr>
                <w:b/>
                <w:bCs/>
                <w:sz w:val="18"/>
                <w:szCs w:val="18"/>
              </w:rPr>
              <w:t>Suman</w:t>
            </w:r>
            <w:r w:rsidRPr="00930B01">
              <w:rPr>
                <w:sz w:val="18"/>
                <w:szCs w:val="18"/>
              </w:rPr>
              <w:t xml:space="preserve"> leads testing and ensures regular bug fixes.</w:t>
            </w:r>
          </w:p>
        </w:tc>
      </w:tr>
      <w:tr w:rsidR="00930B01" w:rsidRPr="00930B01" w14:paraId="57C714A8" w14:textId="77777777" w:rsidTr="00783436">
        <w:trPr>
          <w:trHeight w:val="5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D70D2" w14:textId="77777777" w:rsidR="00930B01" w:rsidRPr="00930B01" w:rsidRDefault="00930B01" w:rsidP="00930B01">
            <w:pPr>
              <w:rPr>
                <w:sz w:val="18"/>
                <w:szCs w:val="18"/>
              </w:rPr>
            </w:pPr>
            <w:r w:rsidRPr="00930B01">
              <w:rPr>
                <w:sz w:val="18"/>
                <w:szCs w:val="18"/>
              </w:rPr>
              <w:t>Team confusion about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DECD9" w14:textId="77777777" w:rsidR="00930B01" w:rsidRPr="00930B01" w:rsidRDefault="00930B01" w:rsidP="00930B01">
            <w:pPr>
              <w:rPr>
                <w:sz w:val="18"/>
                <w:szCs w:val="18"/>
              </w:rPr>
            </w:pPr>
            <w:r w:rsidRPr="00930B01">
              <w:rPr>
                <w:sz w:val="18"/>
                <w:szCs w:val="18"/>
              </w:rPr>
              <w:t>Medium</w:t>
            </w: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42263" w14:textId="77777777" w:rsidR="00930B01" w:rsidRPr="00930B01" w:rsidRDefault="00930B01" w:rsidP="00930B01">
            <w:pPr>
              <w:rPr>
                <w:sz w:val="18"/>
                <w:szCs w:val="18"/>
              </w:rPr>
            </w:pPr>
            <w:r w:rsidRPr="00930B01">
              <w:rPr>
                <w:sz w:val="18"/>
                <w:szCs w:val="18"/>
              </w:rPr>
              <w:t>Medium</w:t>
            </w:r>
          </w:p>
        </w:tc>
        <w:tc>
          <w:tcPr>
            <w:tcW w:w="4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81CD6" w14:textId="77777777" w:rsidR="00930B01" w:rsidRPr="00930B01" w:rsidRDefault="00930B01" w:rsidP="00930B01">
            <w:pPr>
              <w:rPr>
                <w:sz w:val="18"/>
                <w:szCs w:val="18"/>
              </w:rPr>
            </w:pPr>
            <w:r w:rsidRPr="00930B01">
              <w:rPr>
                <w:b/>
                <w:bCs/>
                <w:sz w:val="18"/>
                <w:szCs w:val="18"/>
              </w:rPr>
              <w:t>Dawa</w:t>
            </w:r>
            <w:r w:rsidRPr="00930B01">
              <w:rPr>
                <w:sz w:val="18"/>
                <w:szCs w:val="18"/>
              </w:rPr>
              <w:t xml:space="preserve"> manages task allocation and checks progress.</w:t>
            </w:r>
          </w:p>
        </w:tc>
      </w:tr>
    </w:tbl>
    <w:p w14:paraId="43A26018" w14:textId="77777777" w:rsidR="00930B01" w:rsidRPr="00930B01" w:rsidRDefault="00930B01" w:rsidP="00930B01"/>
    <w:p w14:paraId="71FFF020" w14:textId="77777777" w:rsidR="00930B01" w:rsidRPr="00930B01" w:rsidRDefault="00930B01" w:rsidP="00735FD4">
      <w:pPr>
        <w:pStyle w:val="Heading2"/>
      </w:pPr>
      <w:bookmarkStart w:id="12" w:name="_Toc197293012"/>
      <w:r w:rsidRPr="00930B01">
        <w:t>3.4 Who Will Do What (Team Roles)</w:t>
      </w:r>
      <w:bookmarkEnd w:id="12"/>
    </w:p>
    <w:tbl>
      <w:tblPr>
        <w:tblW w:w="0" w:type="auto"/>
        <w:tblCellMar>
          <w:top w:w="15" w:type="dxa"/>
          <w:left w:w="15" w:type="dxa"/>
          <w:bottom w:w="15" w:type="dxa"/>
          <w:right w:w="15" w:type="dxa"/>
        </w:tblCellMar>
        <w:tblLook w:val="04A0" w:firstRow="1" w:lastRow="0" w:firstColumn="1" w:lastColumn="0" w:noHBand="0" w:noVBand="1"/>
      </w:tblPr>
      <w:tblGrid>
        <w:gridCol w:w="1179"/>
        <w:gridCol w:w="2375"/>
        <w:gridCol w:w="5075"/>
      </w:tblGrid>
      <w:tr w:rsidR="00930B01" w:rsidRPr="00930B01" w14:paraId="2BF3A0AB" w14:textId="77777777" w:rsidTr="00847B5F">
        <w:trPr>
          <w:trHeight w:val="3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BE19B" w14:textId="77777777" w:rsidR="00930B01" w:rsidRPr="00930B01" w:rsidRDefault="00930B01" w:rsidP="00930B01">
            <w:pPr>
              <w:rPr>
                <w:sz w:val="16"/>
                <w:szCs w:val="16"/>
              </w:rPr>
            </w:pPr>
            <w:r w:rsidRPr="00930B01">
              <w:rPr>
                <w:b/>
                <w:bCs/>
                <w:sz w:val="16"/>
                <w:szCs w:val="16"/>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AB307" w14:textId="77777777" w:rsidR="00930B01" w:rsidRPr="00930B01" w:rsidRDefault="00930B01" w:rsidP="00930B01">
            <w:pPr>
              <w:rPr>
                <w:sz w:val="16"/>
                <w:szCs w:val="16"/>
              </w:rPr>
            </w:pPr>
            <w:r w:rsidRPr="00930B01">
              <w:rPr>
                <w:b/>
                <w:bCs/>
                <w:sz w:val="16"/>
                <w:szCs w:val="16"/>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2E478" w14:textId="77777777" w:rsidR="00930B01" w:rsidRPr="00930B01" w:rsidRDefault="00930B01" w:rsidP="00930B01">
            <w:pPr>
              <w:rPr>
                <w:sz w:val="16"/>
                <w:szCs w:val="16"/>
              </w:rPr>
            </w:pPr>
            <w:r w:rsidRPr="00930B01">
              <w:rPr>
                <w:b/>
                <w:bCs/>
                <w:sz w:val="16"/>
                <w:szCs w:val="16"/>
              </w:rPr>
              <w:t>Responsibilities</w:t>
            </w:r>
          </w:p>
        </w:tc>
      </w:tr>
      <w:tr w:rsidR="00930B01" w:rsidRPr="00930B01" w14:paraId="514ADD38" w14:textId="77777777" w:rsidTr="00847B5F">
        <w:trPr>
          <w:trHeight w:val="2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78821" w14:textId="77777777" w:rsidR="00930B01" w:rsidRPr="00930B01" w:rsidRDefault="00930B01" w:rsidP="00930B01">
            <w:pPr>
              <w:rPr>
                <w:sz w:val="16"/>
                <w:szCs w:val="16"/>
              </w:rPr>
            </w:pPr>
            <w:r w:rsidRPr="00930B01">
              <w:rPr>
                <w:b/>
                <w:bCs/>
                <w:sz w:val="16"/>
                <w:szCs w:val="16"/>
              </w:rPr>
              <w:t>Sunil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E22D1" w14:textId="77777777" w:rsidR="00930B01" w:rsidRPr="00930B01" w:rsidRDefault="00930B01" w:rsidP="00930B01">
            <w:pPr>
              <w:rPr>
                <w:sz w:val="16"/>
                <w:szCs w:val="16"/>
              </w:rPr>
            </w:pPr>
            <w:r w:rsidRPr="00930B01">
              <w:rPr>
                <w:sz w:val="16"/>
                <w:szCs w:val="16"/>
              </w:rPr>
              <w:t>Frontend 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A9B0B" w14:textId="77777777" w:rsidR="00930B01" w:rsidRPr="00930B01" w:rsidRDefault="00930B01" w:rsidP="00930B01">
            <w:pPr>
              <w:rPr>
                <w:sz w:val="16"/>
                <w:szCs w:val="16"/>
              </w:rPr>
            </w:pPr>
            <w:r w:rsidRPr="00930B01">
              <w:rPr>
                <w:sz w:val="16"/>
                <w:szCs w:val="16"/>
              </w:rPr>
              <w:t>Design and build the UI for patients and doctors.</w:t>
            </w:r>
          </w:p>
        </w:tc>
      </w:tr>
      <w:tr w:rsidR="00930B01" w:rsidRPr="00930B01" w14:paraId="6600CC41" w14:textId="77777777" w:rsidTr="00847B5F">
        <w:trPr>
          <w:trHeight w:val="2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5A095" w14:textId="77777777" w:rsidR="00930B01" w:rsidRPr="00930B01" w:rsidRDefault="00930B01" w:rsidP="00930B01">
            <w:pPr>
              <w:rPr>
                <w:sz w:val="16"/>
                <w:szCs w:val="16"/>
              </w:rPr>
            </w:pPr>
            <w:r w:rsidRPr="00930B01">
              <w:rPr>
                <w:b/>
                <w:bCs/>
                <w:sz w:val="16"/>
                <w:szCs w:val="16"/>
              </w:rPr>
              <w:t>Prasar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E5BE8" w14:textId="77777777" w:rsidR="00930B01" w:rsidRPr="00930B01" w:rsidRDefault="00930B01" w:rsidP="00930B01">
            <w:pPr>
              <w:rPr>
                <w:sz w:val="16"/>
                <w:szCs w:val="16"/>
              </w:rPr>
            </w:pPr>
            <w:r w:rsidRPr="00930B01">
              <w:rPr>
                <w:sz w:val="16"/>
                <w:szCs w:val="16"/>
              </w:rPr>
              <w:t>Backend 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9CB6" w14:textId="77777777" w:rsidR="00930B01" w:rsidRPr="00930B01" w:rsidRDefault="00930B01" w:rsidP="00930B01">
            <w:pPr>
              <w:rPr>
                <w:sz w:val="16"/>
                <w:szCs w:val="16"/>
              </w:rPr>
            </w:pPr>
            <w:r w:rsidRPr="00930B01">
              <w:rPr>
                <w:sz w:val="16"/>
                <w:szCs w:val="16"/>
              </w:rPr>
              <w:t>Build the backend system, including APIs and database management.</w:t>
            </w:r>
          </w:p>
        </w:tc>
      </w:tr>
      <w:tr w:rsidR="00930B01" w:rsidRPr="00930B01" w14:paraId="44ADC232" w14:textId="77777777" w:rsidTr="00847B5F">
        <w:trPr>
          <w:trHeight w:val="2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8C729" w14:textId="77777777" w:rsidR="00930B01" w:rsidRPr="00930B01" w:rsidRDefault="00930B01" w:rsidP="00930B01">
            <w:pPr>
              <w:rPr>
                <w:sz w:val="16"/>
                <w:szCs w:val="16"/>
              </w:rPr>
            </w:pPr>
            <w:r w:rsidRPr="00930B01">
              <w:rPr>
                <w:b/>
                <w:bCs/>
                <w:sz w:val="16"/>
                <w:szCs w:val="16"/>
              </w:rPr>
              <w:t>Suman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D38CD" w14:textId="77777777" w:rsidR="00930B01" w:rsidRPr="00930B01" w:rsidRDefault="00930B01" w:rsidP="00930B01">
            <w:pPr>
              <w:rPr>
                <w:sz w:val="16"/>
                <w:szCs w:val="16"/>
              </w:rPr>
            </w:pPr>
            <w:r w:rsidRPr="00930B01">
              <w:rPr>
                <w:sz w:val="16"/>
                <w:szCs w:val="16"/>
              </w:rPr>
              <w:t>Tester &amp; Documentation Lead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8E033" w14:textId="77777777" w:rsidR="00930B01" w:rsidRPr="00930B01" w:rsidRDefault="00930B01" w:rsidP="00930B01">
            <w:pPr>
              <w:rPr>
                <w:sz w:val="16"/>
                <w:szCs w:val="16"/>
              </w:rPr>
            </w:pPr>
            <w:r w:rsidRPr="00930B01">
              <w:rPr>
                <w:sz w:val="16"/>
                <w:szCs w:val="16"/>
              </w:rPr>
              <w:t>Test the system for bugs, write documentation, and create the final report.</w:t>
            </w:r>
          </w:p>
        </w:tc>
      </w:tr>
      <w:tr w:rsidR="00930B01" w:rsidRPr="00930B01" w14:paraId="354258B3" w14:textId="77777777" w:rsidTr="00173B3B">
        <w:trPr>
          <w:trHeight w:val="6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FBE72" w14:textId="77777777" w:rsidR="00930B01" w:rsidRPr="00930B01" w:rsidRDefault="00930B01" w:rsidP="00930B01">
            <w:pPr>
              <w:rPr>
                <w:sz w:val="16"/>
                <w:szCs w:val="16"/>
              </w:rPr>
            </w:pPr>
            <w:r w:rsidRPr="00930B01">
              <w:rPr>
                <w:b/>
                <w:bCs/>
                <w:sz w:val="16"/>
                <w:szCs w:val="16"/>
              </w:rPr>
              <w:t>Dawa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A03CA" w14:textId="31303F0A" w:rsidR="00930B01" w:rsidRPr="00930B01" w:rsidRDefault="00930B01" w:rsidP="00930B01">
            <w:pPr>
              <w:rPr>
                <w:sz w:val="16"/>
                <w:szCs w:val="16"/>
              </w:rPr>
            </w:pPr>
            <w:r w:rsidRPr="00930B01">
              <w:rPr>
                <w:sz w:val="16"/>
                <w:szCs w:val="16"/>
              </w:rPr>
              <w:t>Project Organizer</w:t>
            </w:r>
            <w:r w:rsidR="001A6DB5">
              <w:rPr>
                <w:sz w:val="16"/>
                <w:szCs w:val="16"/>
              </w:rPr>
              <w:t xml:space="preserve"> </w:t>
            </w:r>
            <w:r w:rsidRPr="00930B01">
              <w:rPr>
                <w:sz w:val="16"/>
                <w:szCs w:val="16"/>
              </w:rPr>
              <w:t>(Scrum Master)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03732" w14:textId="77777777" w:rsidR="00930B01" w:rsidRPr="00930B01" w:rsidRDefault="00930B01" w:rsidP="00930B01">
            <w:pPr>
              <w:rPr>
                <w:sz w:val="16"/>
                <w:szCs w:val="16"/>
              </w:rPr>
            </w:pPr>
            <w:r w:rsidRPr="00930B01">
              <w:rPr>
                <w:sz w:val="16"/>
                <w:szCs w:val="16"/>
              </w:rPr>
              <w:t>Organize tasks, monitor progress, and help the team stay on track.</w:t>
            </w:r>
          </w:p>
        </w:tc>
      </w:tr>
    </w:tbl>
    <w:p w14:paraId="7F2B2C78" w14:textId="59E479E5" w:rsidR="00930B01" w:rsidRDefault="00930B01" w:rsidP="00930B01">
      <w:r w:rsidRPr="00930B01">
        <w:br/>
      </w:r>
    </w:p>
    <w:p w14:paraId="195852B8" w14:textId="7D5EE5FC" w:rsidR="00930B01" w:rsidRDefault="00930B01" w:rsidP="00930B01"/>
    <w:p w14:paraId="40875758" w14:textId="2AEA4D8C" w:rsidR="00930B01" w:rsidRDefault="00930B01" w:rsidP="00930B01"/>
    <w:p w14:paraId="4DBABEC9" w14:textId="45A84E95" w:rsidR="00930B01" w:rsidRDefault="00930B01" w:rsidP="00930B01"/>
    <w:p w14:paraId="058CEC6C" w14:textId="2DC407F0" w:rsidR="00930B01" w:rsidRDefault="00930B01" w:rsidP="00930B01"/>
    <w:p w14:paraId="36C04D0D" w14:textId="2F5A11D3" w:rsidR="00930B01" w:rsidRDefault="00930B01" w:rsidP="00930B01"/>
    <w:p w14:paraId="08B18D3B" w14:textId="23725D12" w:rsidR="00930B01" w:rsidRDefault="00930B01" w:rsidP="00930B01"/>
    <w:p w14:paraId="42ABB489" w14:textId="5DBC09BE" w:rsidR="00930B01" w:rsidRDefault="00930B01" w:rsidP="00930B01"/>
    <w:p w14:paraId="55CBA769" w14:textId="34B129C0" w:rsidR="00930B01" w:rsidRDefault="00930B01" w:rsidP="00930B01"/>
    <w:p w14:paraId="01A7A373" w14:textId="48FABBFC" w:rsidR="00930B01" w:rsidRDefault="00930B01" w:rsidP="00930B01"/>
    <w:p w14:paraId="1246F5B8" w14:textId="43CE5E38" w:rsidR="00930B01" w:rsidRDefault="00930B01" w:rsidP="00930B01"/>
    <w:p w14:paraId="7DA87482" w14:textId="684ACD80" w:rsidR="00930B01" w:rsidRDefault="00930B01" w:rsidP="00930B01"/>
    <w:p w14:paraId="4D519535" w14:textId="6F015E06" w:rsidR="00930B01" w:rsidRPr="00930B01" w:rsidRDefault="00930B01" w:rsidP="00930B01">
      <w:r w:rsidRPr="00930B01">
        <w:br/>
      </w:r>
    </w:p>
    <w:p w14:paraId="4DD5E559" w14:textId="30FDCECD" w:rsidR="00930B01" w:rsidRPr="00930B01" w:rsidRDefault="00930B01" w:rsidP="00735FD4">
      <w:pPr>
        <w:pStyle w:val="Heading1"/>
      </w:pPr>
      <w:bookmarkStart w:id="13" w:name="_Toc197293013"/>
      <w:r w:rsidRPr="00930B01">
        <w:t>4. Project Plan Using Project Libre</w:t>
      </w:r>
      <w:bookmarkEnd w:id="13"/>
      <w:r w:rsidRPr="00930B01">
        <w:t> </w:t>
      </w:r>
    </w:p>
    <w:p w14:paraId="5E865704" w14:textId="77777777" w:rsidR="006F257A" w:rsidRDefault="00930B01" w:rsidP="00930B01">
      <w:pPr>
        <w:rPr>
          <w:rStyle w:val="Heading2Char"/>
        </w:rPr>
      </w:pPr>
      <w:bookmarkStart w:id="14" w:name="_Toc197293014"/>
      <w:r w:rsidRPr="00930B01">
        <w:rPr>
          <w:rStyle w:val="Heading2Char"/>
        </w:rPr>
        <w:t>4.1 Work Breakdown Structure (WBS)</w:t>
      </w:r>
      <w:bookmarkEnd w:id="14"/>
    </w:p>
    <w:p w14:paraId="3C635793" w14:textId="1C56E5AC" w:rsidR="006F257A" w:rsidRDefault="006F257A" w:rsidP="006F257A">
      <w:pPr>
        <w:rPr>
          <w:rStyle w:val="Heading2Char"/>
        </w:rPr>
      </w:pPr>
      <w:r w:rsidRPr="006F257A">
        <w:t>WBS stands for Work Breakdown Structure. WBS serves as a management tool through which projects split into workable segments for better control. An organized Work Breakdown Structure divides team work into functional sections which enables proper planning and assignment of duties and enables tracking of progress and scope management.</w:t>
      </w:r>
    </w:p>
    <w:p w14:paraId="21CC7208" w14:textId="00552C04" w:rsidR="00930B01" w:rsidRPr="00930B01" w:rsidRDefault="00930B01" w:rsidP="00930B01">
      <w:pPr>
        <w:rPr>
          <w:b/>
          <w:bCs/>
        </w:rPr>
      </w:pPr>
      <w:r w:rsidRPr="00930B01">
        <w:rPr>
          <w:noProof/>
        </w:rPr>
        <w:lastRenderedPageBreak/>
        <w:drawing>
          <wp:inline distT="0" distB="0" distL="0" distR="0" wp14:anchorId="2D0E09E0" wp14:editId="1E4F6EB0">
            <wp:extent cx="5731510" cy="7073799"/>
            <wp:effectExtent l="0" t="0" r="2540" b="0"/>
            <wp:docPr id="16957432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315" cy="7074793"/>
                    </a:xfrm>
                    <a:prstGeom prst="rect">
                      <a:avLst/>
                    </a:prstGeom>
                    <a:noFill/>
                    <a:ln>
                      <a:noFill/>
                    </a:ln>
                  </pic:spPr>
                </pic:pic>
              </a:graphicData>
            </a:graphic>
          </wp:inline>
        </w:drawing>
      </w:r>
    </w:p>
    <w:p w14:paraId="3B3F698F" w14:textId="58442FFF" w:rsidR="00930B01" w:rsidRPr="006F257A" w:rsidRDefault="00930B01" w:rsidP="006F257A">
      <w:pPr>
        <w:ind w:left="2880"/>
        <w:rPr>
          <w:i/>
          <w:iCs/>
        </w:rPr>
      </w:pPr>
      <w:r w:rsidRPr="00930B01">
        <w:br/>
      </w:r>
      <w:r w:rsidR="00D46CF8" w:rsidRPr="006F257A">
        <w:rPr>
          <w:i/>
          <w:iCs/>
        </w:rPr>
        <w:t xml:space="preserve">FIG: </w:t>
      </w:r>
      <w:r w:rsidR="006F257A" w:rsidRPr="006F257A">
        <w:rPr>
          <w:i/>
          <w:iCs/>
        </w:rPr>
        <w:t>WBS</w:t>
      </w:r>
      <w:r w:rsidRPr="00930B01">
        <w:rPr>
          <w:i/>
          <w:iCs/>
        </w:rPr>
        <w:br/>
      </w:r>
    </w:p>
    <w:p w14:paraId="51945B5E" w14:textId="77777777" w:rsidR="00930B01" w:rsidRDefault="00930B01" w:rsidP="00930B01"/>
    <w:p w14:paraId="458FD945" w14:textId="77777777" w:rsidR="006F257A" w:rsidRDefault="006F257A" w:rsidP="00930B01"/>
    <w:p w14:paraId="6F845D09" w14:textId="77777777" w:rsidR="00930B01" w:rsidRPr="00930B01" w:rsidRDefault="00930B01" w:rsidP="00930B01"/>
    <w:p w14:paraId="0AC165D3" w14:textId="77777777" w:rsidR="00930B01" w:rsidRPr="00930B01" w:rsidRDefault="00930B01" w:rsidP="00735FD4">
      <w:pPr>
        <w:pStyle w:val="Heading2"/>
      </w:pPr>
      <w:bookmarkStart w:id="15" w:name="_Toc197293015"/>
      <w:r w:rsidRPr="00930B01">
        <w:lastRenderedPageBreak/>
        <w:t>4.2 Project Schedule with Milestones</w:t>
      </w:r>
      <w:bookmarkEnd w:id="15"/>
    </w:p>
    <w:p w14:paraId="386BFF15" w14:textId="77777777" w:rsidR="00930B01" w:rsidRPr="00930B01" w:rsidRDefault="00930B01" w:rsidP="00930B01"/>
    <w:p w14:paraId="2225A1A5" w14:textId="2B78DB13" w:rsidR="00930B01" w:rsidRPr="00930B01" w:rsidRDefault="00930B01" w:rsidP="00930B01">
      <w:r w:rsidRPr="00930B01">
        <w:rPr>
          <w:noProof/>
        </w:rPr>
        <w:drawing>
          <wp:inline distT="0" distB="0" distL="0" distR="0" wp14:anchorId="0E9DAB32" wp14:editId="36C12A19">
            <wp:extent cx="5731510" cy="3598545"/>
            <wp:effectExtent l="0" t="0" r="2540" b="1905"/>
            <wp:docPr id="19911018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98545"/>
                    </a:xfrm>
                    <a:prstGeom prst="rect">
                      <a:avLst/>
                    </a:prstGeom>
                    <a:noFill/>
                    <a:ln>
                      <a:noFill/>
                    </a:ln>
                  </pic:spPr>
                </pic:pic>
              </a:graphicData>
            </a:graphic>
          </wp:inline>
        </w:drawing>
      </w:r>
    </w:p>
    <w:p w14:paraId="18B708B1" w14:textId="40830BD9" w:rsidR="00930B01" w:rsidRPr="00930B01" w:rsidRDefault="00930B01" w:rsidP="00930B01">
      <w:r w:rsidRPr="00930B01">
        <w:br/>
      </w:r>
      <w:r w:rsidRPr="00930B01">
        <w:br/>
      </w:r>
    </w:p>
    <w:tbl>
      <w:tblPr>
        <w:tblW w:w="0" w:type="auto"/>
        <w:tblCellMar>
          <w:top w:w="15" w:type="dxa"/>
          <w:left w:w="15" w:type="dxa"/>
          <w:bottom w:w="15" w:type="dxa"/>
          <w:right w:w="15" w:type="dxa"/>
        </w:tblCellMar>
        <w:tblLook w:val="04A0" w:firstRow="1" w:lastRow="0" w:firstColumn="1" w:lastColumn="0" w:noHBand="0" w:noVBand="1"/>
      </w:tblPr>
      <w:tblGrid>
        <w:gridCol w:w="876"/>
        <w:gridCol w:w="3507"/>
        <w:gridCol w:w="2377"/>
      </w:tblGrid>
      <w:tr w:rsidR="00930B01" w:rsidRPr="00930B01" w14:paraId="66AE9E20" w14:textId="77777777" w:rsidTr="0092343C">
        <w:trPr>
          <w:trHeight w:val="2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5284C" w14:textId="77777777" w:rsidR="00930B01" w:rsidRPr="00930B01" w:rsidRDefault="00930B01" w:rsidP="00930B01">
            <w:r w:rsidRPr="00930B01">
              <w:rPr>
                <w:b/>
                <w:bCs/>
              </w:rPr>
              <w:t>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7B5B7" w14:textId="77777777" w:rsidR="00930B01" w:rsidRPr="00930B01" w:rsidRDefault="00930B01" w:rsidP="00930B01">
            <w:r w:rsidRPr="00930B01">
              <w:rPr>
                <w:b/>
                <w:bCs/>
              </w:rPr>
              <w:t>Main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2F99C" w14:textId="77777777" w:rsidR="00930B01" w:rsidRPr="00930B01" w:rsidRDefault="00930B01" w:rsidP="00930B01">
            <w:r w:rsidRPr="00930B01">
              <w:rPr>
                <w:b/>
                <w:bCs/>
              </w:rPr>
              <w:t>Milestone</w:t>
            </w:r>
          </w:p>
        </w:tc>
      </w:tr>
      <w:tr w:rsidR="00930B01" w:rsidRPr="00930B01" w14:paraId="35AC200A" w14:textId="77777777" w:rsidTr="0092343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52444" w14:textId="77777777" w:rsidR="00930B01" w:rsidRPr="00930B01" w:rsidRDefault="00930B01" w:rsidP="00930B01">
            <w:r w:rsidRPr="00930B01">
              <w:t>Week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D1B18" w14:textId="77777777" w:rsidR="00930B01" w:rsidRPr="00930B01" w:rsidRDefault="00930B01" w:rsidP="00930B01">
            <w:r w:rsidRPr="00930B01">
              <w:t>Planning, team meetings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5521F" w14:textId="77777777" w:rsidR="00930B01" w:rsidRPr="00930B01" w:rsidRDefault="00930B01" w:rsidP="00930B01">
            <w:r w:rsidRPr="00930B01">
              <w:t>Team setup complete</w:t>
            </w:r>
          </w:p>
        </w:tc>
      </w:tr>
      <w:tr w:rsidR="00930B01" w:rsidRPr="00930B01" w14:paraId="33586CB7" w14:textId="77777777" w:rsidTr="0092343C">
        <w:trPr>
          <w:trHeight w:val="1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602FD" w14:textId="77777777" w:rsidR="00930B01" w:rsidRPr="00930B01" w:rsidRDefault="00930B01" w:rsidP="00930B01">
            <w:r w:rsidRPr="00930B01">
              <w:t>Week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D7835" w14:textId="77777777" w:rsidR="00930B01" w:rsidRPr="00930B01" w:rsidRDefault="00930B01" w:rsidP="00930B01">
            <w:r w:rsidRPr="00930B01">
              <w:t>Requirement gathering, initial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949FD" w14:textId="77777777" w:rsidR="00930B01" w:rsidRPr="00930B01" w:rsidRDefault="00930B01" w:rsidP="00930B01">
            <w:r w:rsidRPr="00930B01">
              <w:t>Feature list ready</w:t>
            </w:r>
          </w:p>
        </w:tc>
      </w:tr>
      <w:tr w:rsidR="00930B01" w:rsidRPr="00930B01" w14:paraId="7640C490" w14:textId="77777777" w:rsidTr="0045343D">
        <w:trPr>
          <w:trHeight w:val="4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F8158" w14:textId="77777777" w:rsidR="00930B01" w:rsidRPr="00930B01" w:rsidRDefault="00930B01" w:rsidP="00930B01">
            <w:r w:rsidRPr="00930B01">
              <w:t>Week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1F725" w14:textId="77777777" w:rsidR="00930B01" w:rsidRPr="00930B01" w:rsidRDefault="00930B01" w:rsidP="00930B01">
            <w:r w:rsidRPr="00930B01">
              <w:t>Frontend and backend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308AD" w14:textId="77777777" w:rsidR="00930B01" w:rsidRPr="00930B01" w:rsidRDefault="00930B01" w:rsidP="00930B01">
            <w:r w:rsidRPr="00930B01">
              <w:t>UI &amp; APIs ready</w:t>
            </w:r>
          </w:p>
        </w:tc>
      </w:tr>
      <w:tr w:rsidR="00930B01" w:rsidRPr="00930B01" w14:paraId="60741E60" w14:textId="77777777" w:rsidTr="0092343C">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1C1EC" w14:textId="77777777" w:rsidR="00930B01" w:rsidRPr="00930B01" w:rsidRDefault="00930B01" w:rsidP="00930B01">
            <w:r w:rsidRPr="00930B01">
              <w:t>Week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94D14" w14:textId="77777777" w:rsidR="00930B01" w:rsidRPr="00930B01" w:rsidRDefault="00930B01" w:rsidP="00930B01">
            <w:r w:rsidRPr="00930B01">
              <w:t>Backend integration with frontend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EEA02" w14:textId="77777777" w:rsidR="00930B01" w:rsidRPr="00930B01" w:rsidRDefault="00930B01" w:rsidP="00930B01">
            <w:r w:rsidRPr="00930B01">
              <w:t>Booking system working</w:t>
            </w:r>
          </w:p>
        </w:tc>
      </w:tr>
      <w:tr w:rsidR="00930B01" w:rsidRPr="00930B01" w14:paraId="08A959E6" w14:textId="77777777" w:rsidTr="0092343C">
        <w:trPr>
          <w:trHeight w:val="1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E25EF" w14:textId="77777777" w:rsidR="00930B01" w:rsidRPr="00930B01" w:rsidRDefault="00930B01" w:rsidP="00930B01">
            <w:r w:rsidRPr="00930B01">
              <w:t>Week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23297" w14:textId="77777777" w:rsidR="00930B01" w:rsidRPr="00930B01" w:rsidRDefault="00930B01" w:rsidP="00930B01">
            <w:r w:rsidRPr="00930B01">
              <w:t>Testing and bug fixes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BB2DA" w14:textId="77777777" w:rsidR="00930B01" w:rsidRPr="00930B01" w:rsidRDefault="00930B01" w:rsidP="00930B01">
            <w:r w:rsidRPr="00930B01">
              <w:t>System is functional</w:t>
            </w:r>
          </w:p>
        </w:tc>
      </w:tr>
      <w:tr w:rsidR="00930B01" w:rsidRPr="00930B01" w14:paraId="54ADDB50" w14:textId="77777777" w:rsidTr="0092343C">
        <w:trPr>
          <w:trHeight w:val="3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A740A" w14:textId="77777777" w:rsidR="00930B01" w:rsidRPr="00930B01" w:rsidRDefault="00930B01" w:rsidP="00930B01">
            <w:r w:rsidRPr="00930B01">
              <w:t>Week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29945" w14:textId="77777777" w:rsidR="00930B01" w:rsidRPr="00930B01" w:rsidRDefault="00930B01" w:rsidP="00930B01">
            <w:r w:rsidRPr="00930B01">
              <w:t>Final 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ECCA7" w14:textId="77777777" w:rsidR="00930B01" w:rsidRPr="00930B01" w:rsidRDefault="00930B01" w:rsidP="00930B01">
            <w:r w:rsidRPr="00930B01">
              <w:t>Report ready</w:t>
            </w:r>
          </w:p>
        </w:tc>
      </w:tr>
      <w:tr w:rsidR="00930B01" w:rsidRPr="00930B01" w14:paraId="4BE3125D" w14:textId="77777777" w:rsidTr="0092343C">
        <w:trPr>
          <w:trHeight w:val="2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37231" w14:textId="77777777" w:rsidR="00930B01" w:rsidRPr="00930B01" w:rsidRDefault="00930B01" w:rsidP="00930B01">
            <w:r w:rsidRPr="00930B01">
              <w:t>Week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08B61" w14:textId="77777777" w:rsidR="00930B01" w:rsidRPr="00930B01" w:rsidRDefault="00930B01" w:rsidP="00930B01">
            <w:r w:rsidRPr="00930B01">
              <w:t>Presentation preparation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FF050" w14:textId="77777777" w:rsidR="00930B01" w:rsidRPr="00930B01" w:rsidRDefault="00930B01" w:rsidP="00930B01">
            <w:r w:rsidRPr="00930B01">
              <w:t>Final presentation ready</w:t>
            </w:r>
          </w:p>
        </w:tc>
      </w:tr>
    </w:tbl>
    <w:p w14:paraId="0EDFC924" w14:textId="77777777" w:rsidR="0092343C" w:rsidRDefault="0092343C" w:rsidP="00735FD4">
      <w:pPr>
        <w:pStyle w:val="Heading2"/>
      </w:pPr>
    </w:p>
    <w:p w14:paraId="614469CD" w14:textId="480F5294" w:rsidR="00930B01" w:rsidRPr="00930B01" w:rsidRDefault="00930B01" w:rsidP="00735FD4">
      <w:pPr>
        <w:pStyle w:val="Heading2"/>
      </w:pPr>
      <w:bookmarkStart w:id="16" w:name="_Toc197293016"/>
      <w:r w:rsidRPr="00930B01">
        <w:t>4.3 Task Dependencies and Timelines</w:t>
      </w:r>
      <w:bookmarkEnd w:id="16"/>
    </w:p>
    <w:p w14:paraId="189BCC85" w14:textId="77777777" w:rsidR="00930B01" w:rsidRPr="00930B01" w:rsidRDefault="00930B01" w:rsidP="00930B01">
      <w:r w:rsidRPr="00930B01">
        <w:t>Some tasks are dependent on others:</w:t>
      </w:r>
    </w:p>
    <w:p w14:paraId="74BAF98B" w14:textId="43BB79BC" w:rsidR="00930B01" w:rsidRPr="00930B01" w:rsidRDefault="00930B01" w:rsidP="008D20A0">
      <w:pPr>
        <w:numPr>
          <w:ilvl w:val="0"/>
          <w:numId w:val="9"/>
        </w:numPr>
      </w:pPr>
      <w:r w:rsidRPr="00930B01">
        <w:rPr>
          <w:b/>
          <w:bCs/>
        </w:rPr>
        <w:t>Frontend design</w:t>
      </w:r>
      <w:r w:rsidRPr="00930B01">
        <w:t xml:space="preserve"> must be done before </w:t>
      </w:r>
      <w:r w:rsidRPr="00930B01">
        <w:rPr>
          <w:b/>
          <w:bCs/>
        </w:rPr>
        <w:t>backend integration</w:t>
      </w:r>
      <w:r w:rsidRPr="00930B01">
        <w:t>.</w:t>
      </w:r>
      <w:r w:rsidRPr="00930B01">
        <w:br/>
      </w:r>
      <w:r w:rsidRPr="00930B01">
        <w:br/>
      </w:r>
      <w:r w:rsidRPr="00930B01">
        <w:rPr>
          <w:b/>
          <w:bCs/>
        </w:rPr>
        <w:t>Database setup</w:t>
      </w:r>
      <w:r w:rsidRPr="00930B01">
        <w:t xml:space="preserve"> must be completed before full </w:t>
      </w:r>
      <w:r w:rsidRPr="00930B01">
        <w:rPr>
          <w:b/>
          <w:bCs/>
        </w:rPr>
        <w:t>testing</w:t>
      </w:r>
      <w:r w:rsidRPr="00930B01">
        <w:t>.</w:t>
      </w:r>
      <w:r w:rsidRPr="00930B01">
        <w:br/>
      </w:r>
    </w:p>
    <w:p w14:paraId="44043C70" w14:textId="77777777" w:rsidR="00930B01" w:rsidRDefault="00930B01" w:rsidP="00735FD4">
      <w:pPr>
        <w:pStyle w:val="Heading2"/>
      </w:pPr>
      <w:bookmarkStart w:id="17" w:name="_Toc197293017"/>
      <w:r w:rsidRPr="00930B01">
        <w:t>4.4 Gantt Chart (to be created in Project Libre)</w:t>
      </w:r>
      <w:bookmarkEnd w:id="17"/>
    </w:p>
    <w:p w14:paraId="32D36789" w14:textId="1CD2A0F3" w:rsidR="00A65178" w:rsidRDefault="00131B80" w:rsidP="00131B80">
      <w:pPr>
        <w:jc w:val="both"/>
      </w:pPr>
      <w:r w:rsidRPr="00131B80">
        <w:t>Project management relies on Gantt charts as visual tools that present both task duration distribution across time periods along with their start-time and end-time relationships. Task progression and deadline management as well as dependency detection between tasks become possible through the horizontal bars displayed in Gantt charts that show time-based representations.</w:t>
      </w:r>
    </w:p>
    <w:p w14:paraId="10288526" w14:textId="77777777" w:rsidR="00833774" w:rsidRPr="00A65178" w:rsidRDefault="00833774" w:rsidP="00A65178"/>
    <w:p w14:paraId="718F60BD" w14:textId="458ADFC1" w:rsidR="00930B01" w:rsidRPr="00930B01" w:rsidRDefault="00930B01" w:rsidP="00930B01">
      <w:r w:rsidRPr="00930B01">
        <w:rPr>
          <w:noProof/>
        </w:rPr>
        <w:drawing>
          <wp:inline distT="0" distB="0" distL="0" distR="0" wp14:anchorId="51BD6851" wp14:editId="2AFCF68A">
            <wp:extent cx="5731510" cy="5150485"/>
            <wp:effectExtent l="0" t="0" r="2540" b="0"/>
            <wp:docPr id="13306765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150485"/>
                    </a:xfrm>
                    <a:prstGeom prst="rect">
                      <a:avLst/>
                    </a:prstGeom>
                    <a:noFill/>
                    <a:ln>
                      <a:noFill/>
                    </a:ln>
                  </pic:spPr>
                </pic:pic>
              </a:graphicData>
            </a:graphic>
          </wp:inline>
        </w:drawing>
      </w:r>
    </w:p>
    <w:p w14:paraId="247F1A83" w14:textId="74DEDB8F" w:rsidR="00930B01" w:rsidRPr="00930B01" w:rsidRDefault="00087D26" w:rsidP="00A17EBF">
      <w:pPr>
        <w:jc w:val="center"/>
        <w:rPr>
          <w:i/>
          <w:iCs/>
        </w:rPr>
      </w:pPr>
      <w:r w:rsidRPr="00A17EBF">
        <w:rPr>
          <w:i/>
          <w:iCs/>
        </w:rPr>
        <w:t xml:space="preserve">FIG: </w:t>
      </w:r>
      <w:r w:rsidR="00A17EBF" w:rsidRPr="00A17EBF">
        <w:rPr>
          <w:i/>
          <w:iCs/>
        </w:rPr>
        <w:t>Gantt Chart</w:t>
      </w:r>
    </w:p>
    <w:p w14:paraId="3B28E423" w14:textId="77777777" w:rsidR="00930B01" w:rsidRDefault="00930B01" w:rsidP="00930B01"/>
    <w:p w14:paraId="6B9E13D1" w14:textId="77777777" w:rsidR="00173B3B" w:rsidRDefault="00173B3B" w:rsidP="00930B01"/>
    <w:p w14:paraId="6E41FB52" w14:textId="77777777" w:rsidR="00173B3B" w:rsidRPr="00930B01" w:rsidRDefault="00173B3B" w:rsidP="00930B01"/>
    <w:p w14:paraId="2AC4F6AC" w14:textId="77777777" w:rsidR="00930B01" w:rsidRPr="00930B01" w:rsidRDefault="00930B01" w:rsidP="00735FD4">
      <w:pPr>
        <w:pStyle w:val="Heading1"/>
      </w:pPr>
      <w:bookmarkStart w:id="18" w:name="_Toc197293018"/>
      <w:r w:rsidRPr="00930B01">
        <w:t>5. Software Development Process Evaluation</w:t>
      </w:r>
      <w:bookmarkEnd w:id="18"/>
    </w:p>
    <w:p w14:paraId="6137E3CC" w14:textId="66B791C7" w:rsidR="00930B01" w:rsidRPr="00930B01" w:rsidRDefault="004254ED" w:rsidP="00930B01">
      <w:r w:rsidRPr="004254ED">
        <w:t xml:space="preserve">Agile methodology with a special focus on Scrum stands as our selection for implementing the online medical appointment system project. Our project uses agile methodology together with scrum framework due to its selection </w:t>
      </w:r>
      <w:proofErr w:type="gramStart"/>
      <w:r w:rsidRPr="004254ED">
        <w:t>basis</w:t>
      </w:r>
      <w:r>
        <w:t xml:space="preserve"> ,</w:t>
      </w:r>
      <w:proofErr w:type="gramEnd"/>
      <w:r>
        <w:t xml:space="preserve"> </w:t>
      </w:r>
      <w:r w:rsidR="00930B01" w:rsidRPr="00930B01">
        <w:t>is as follows:</w:t>
      </w:r>
    </w:p>
    <w:p w14:paraId="382AF59B" w14:textId="3AC20A58" w:rsidR="00930B01" w:rsidRPr="00930B01" w:rsidRDefault="00930B01" w:rsidP="009B15E7">
      <w:pPr>
        <w:pStyle w:val="ListParagraph"/>
        <w:numPr>
          <w:ilvl w:val="0"/>
          <w:numId w:val="11"/>
        </w:numPr>
      </w:pPr>
      <w:r w:rsidRPr="009B15E7">
        <w:rPr>
          <w:b/>
          <w:bCs/>
        </w:rPr>
        <w:t>Iterative development</w:t>
      </w:r>
      <w:r w:rsidRPr="00930B01">
        <w:t xml:space="preserve">: </w:t>
      </w:r>
      <w:r w:rsidR="00A66053" w:rsidRPr="00A66053">
        <w:t>The healthcare system requires constant evolution which agile methods provides flexibility for appropriate changes.</w:t>
      </w:r>
      <w:r w:rsidRPr="00930B01">
        <w:t>  </w:t>
      </w:r>
    </w:p>
    <w:p w14:paraId="631D15BF" w14:textId="0C015BD7" w:rsidR="00930B01" w:rsidRPr="00930B01" w:rsidRDefault="00930B01" w:rsidP="009B15E7">
      <w:pPr>
        <w:pStyle w:val="ListParagraph"/>
        <w:numPr>
          <w:ilvl w:val="0"/>
          <w:numId w:val="11"/>
        </w:numPr>
      </w:pPr>
      <w:r w:rsidRPr="009B15E7">
        <w:rPr>
          <w:b/>
          <w:bCs/>
        </w:rPr>
        <w:t>Continuous feedback:</w:t>
      </w:r>
      <w:r w:rsidRPr="00930B01">
        <w:t xml:space="preserve"> </w:t>
      </w:r>
      <w:r w:rsidR="00637B9F" w:rsidRPr="00637B9F">
        <w:t>Regular feedback is necessary for the healthcare system to enable hospital administrators, patients, doctors to provide easy feedback in an agile methodology.</w:t>
      </w:r>
    </w:p>
    <w:p w14:paraId="6DD82370" w14:textId="3AD73ECE" w:rsidR="00930B01" w:rsidRPr="00930B01" w:rsidRDefault="00930B01" w:rsidP="009B15E7">
      <w:pPr>
        <w:pStyle w:val="ListParagraph"/>
        <w:numPr>
          <w:ilvl w:val="0"/>
          <w:numId w:val="11"/>
        </w:numPr>
      </w:pPr>
      <w:r w:rsidRPr="009B15E7">
        <w:rPr>
          <w:b/>
          <w:bCs/>
        </w:rPr>
        <w:t>Rapid Prototyping</w:t>
      </w:r>
      <w:r w:rsidRPr="00930B01">
        <w:t xml:space="preserve">: </w:t>
      </w:r>
      <w:r w:rsidR="009B15E7" w:rsidRPr="009B15E7">
        <w:t>An agile approach enables quick policy and user need adjustments because it serves as the framework.</w:t>
      </w:r>
    </w:p>
    <w:p w14:paraId="17D484D6" w14:textId="00CADA82" w:rsidR="00930B01" w:rsidRPr="00930B01" w:rsidRDefault="00930B01" w:rsidP="009B15E7">
      <w:pPr>
        <w:pStyle w:val="ListParagraph"/>
        <w:numPr>
          <w:ilvl w:val="0"/>
          <w:numId w:val="11"/>
        </w:numPr>
      </w:pPr>
      <w:r w:rsidRPr="009B15E7">
        <w:rPr>
          <w:b/>
          <w:bCs/>
        </w:rPr>
        <w:t>Team collaborations</w:t>
      </w:r>
      <w:r w:rsidRPr="00930B01">
        <w:t xml:space="preserve">: </w:t>
      </w:r>
      <w:r w:rsidR="000A1875" w:rsidRPr="000A1875">
        <w:t>The healthcare system requires team cooperation where an agile methodology improves communication throughout development testing and business user processes.</w:t>
      </w:r>
    </w:p>
    <w:p w14:paraId="321CF254" w14:textId="1CA18C71" w:rsidR="00930B01" w:rsidRPr="00930B01" w:rsidRDefault="002164C1" w:rsidP="004E5CDD">
      <w:pPr>
        <w:jc w:val="both"/>
      </w:pPr>
      <w:r w:rsidRPr="002164C1">
        <w:t>The project team conducted a method comparison that led to discarding waterfall methodology because it did not fit the requirements of the healthcare industry which experienced rapid changes.</w:t>
      </w:r>
      <w:r w:rsidR="00930B01" w:rsidRPr="00930B01">
        <w:t> </w:t>
      </w:r>
    </w:p>
    <w:p w14:paraId="1B894A66" w14:textId="77777777" w:rsidR="00930B01" w:rsidRPr="00930B01" w:rsidRDefault="00930B01" w:rsidP="00735FD4">
      <w:pPr>
        <w:pStyle w:val="Heading2"/>
      </w:pPr>
      <w:bookmarkStart w:id="19" w:name="_Toc197293019"/>
      <w:r w:rsidRPr="00930B01">
        <w:t>5.1 Best Practices for Good Software Development</w:t>
      </w:r>
      <w:bookmarkEnd w:id="19"/>
    </w:p>
    <w:p w14:paraId="7CF7E246" w14:textId="1622B55C" w:rsidR="00930B01" w:rsidRPr="00930B01" w:rsidRDefault="00625193" w:rsidP="00930B01">
      <w:r w:rsidRPr="00625193">
        <w:t xml:space="preserve">Software development of high quality online medical appointments serves as a fundamental requirement to achieve customer happiness and system dependability. </w:t>
      </w:r>
      <w:r w:rsidR="00930B01" w:rsidRPr="00930B01">
        <w:t>The major best practices are as follows:</w:t>
      </w:r>
    </w:p>
    <w:p w14:paraId="4CB0929D" w14:textId="5187A270" w:rsidR="00930B01" w:rsidRPr="00930B01" w:rsidRDefault="00930B01" w:rsidP="00DB4C81">
      <w:pPr>
        <w:pStyle w:val="ListParagraph"/>
        <w:numPr>
          <w:ilvl w:val="0"/>
          <w:numId w:val="12"/>
        </w:numPr>
      </w:pPr>
      <w:r w:rsidRPr="00DB4C81">
        <w:rPr>
          <w:b/>
          <w:bCs/>
        </w:rPr>
        <w:t>Regular Testing</w:t>
      </w:r>
      <w:r w:rsidRPr="00930B01">
        <w:t xml:space="preserve">: </w:t>
      </w:r>
      <w:r w:rsidR="00DA6BF8" w:rsidRPr="00DA6BF8">
        <w:t>Testing must begin at early stages of development and continue until the completion of the process to uncover and resolve emerging problems.</w:t>
      </w:r>
    </w:p>
    <w:p w14:paraId="2CF55C31" w14:textId="5D2972C4" w:rsidR="00930B01" w:rsidRPr="00930B01" w:rsidRDefault="00930B01" w:rsidP="00DB4C81">
      <w:pPr>
        <w:pStyle w:val="ListParagraph"/>
        <w:numPr>
          <w:ilvl w:val="0"/>
          <w:numId w:val="12"/>
        </w:numPr>
      </w:pPr>
      <w:r w:rsidRPr="00DB4C81">
        <w:rPr>
          <w:b/>
          <w:bCs/>
        </w:rPr>
        <w:t>Automated Testing:</w:t>
      </w:r>
      <w:r w:rsidRPr="00930B01">
        <w:t xml:space="preserve"> </w:t>
      </w:r>
      <w:r w:rsidR="00DB4C81" w:rsidRPr="00DB4C81">
        <w:t>Automated testing allows organizations to conduct quick quality evaluations with high efficiency.</w:t>
      </w:r>
    </w:p>
    <w:p w14:paraId="5BDE7E65" w14:textId="7FF5B25D" w:rsidR="00930B01" w:rsidRPr="00930B01" w:rsidRDefault="00930B01" w:rsidP="00DB4C81">
      <w:pPr>
        <w:pStyle w:val="ListParagraph"/>
        <w:numPr>
          <w:ilvl w:val="0"/>
          <w:numId w:val="12"/>
        </w:numPr>
      </w:pPr>
      <w:r w:rsidRPr="00DB4C81">
        <w:rPr>
          <w:b/>
          <w:bCs/>
        </w:rPr>
        <w:t>User Acceptance Testing (UAT):</w:t>
      </w:r>
      <w:r w:rsidRPr="00930B01">
        <w:t xml:space="preserve"> </w:t>
      </w:r>
      <w:r w:rsidR="00DB4C81" w:rsidRPr="00DB4C81">
        <w:t>The software accomplishes user-targeted demands through genuine testing with end-users.</w:t>
      </w:r>
    </w:p>
    <w:p w14:paraId="01A3C42F" w14:textId="4183D958" w:rsidR="00930B01" w:rsidRPr="00930B01" w:rsidRDefault="00930B01" w:rsidP="00DB4C81">
      <w:pPr>
        <w:pStyle w:val="ListParagraph"/>
        <w:numPr>
          <w:ilvl w:val="0"/>
          <w:numId w:val="12"/>
        </w:numPr>
      </w:pPr>
      <w:r w:rsidRPr="00DB4C81">
        <w:rPr>
          <w:b/>
          <w:bCs/>
        </w:rPr>
        <w:t>Clean Code</w:t>
      </w:r>
      <w:r w:rsidRPr="00930B01">
        <w:t xml:space="preserve">: </w:t>
      </w:r>
      <w:r w:rsidR="00C15549">
        <w:t>U</w:t>
      </w:r>
      <w:r w:rsidRPr="00930B01">
        <w:t>sing simple and understandable code.</w:t>
      </w:r>
    </w:p>
    <w:p w14:paraId="02A9EA3D" w14:textId="77777777" w:rsidR="00930B01" w:rsidRPr="00930B01" w:rsidRDefault="00930B01" w:rsidP="00930B01">
      <w:r w:rsidRPr="00930B01">
        <w:t>According to Merritt, K., &amp; Zhao, S. (2021, December), regular testing, automated testing, UAT, and clean code are the best approach for a good software development. </w:t>
      </w:r>
    </w:p>
    <w:p w14:paraId="4D013837" w14:textId="29E97CD3" w:rsidR="00930B01" w:rsidRPr="00930B01" w:rsidRDefault="00930B01" w:rsidP="00930B01">
      <w:r w:rsidRPr="00930B01">
        <w:t> </w:t>
      </w:r>
    </w:p>
    <w:p w14:paraId="42D67F08" w14:textId="77777777" w:rsidR="00930B01" w:rsidRPr="00930B01" w:rsidRDefault="00930B01" w:rsidP="00735FD4">
      <w:pPr>
        <w:pStyle w:val="Heading2"/>
      </w:pPr>
      <w:bookmarkStart w:id="20" w:name="_Toc197293020"/>
      <w:r w:rsidRPr="00930B01">
        <w:t>5.2 Testing and Quality Assurance (QA)</w:t>
      </w:r>
      <w:bookmarkEnd w:id="20"/>
    </w:p>
    <w:p w14:paraId="39D422B5" w14:textId="53AFBE41" w:rsidR="00930B01" w:rsidRPr="00930B01" w:rsidRDefault="00327748" w:rsidP="00930B01">
      <w:r w:rsidRPr="00327748">
        <w:t xml:space="preserve">An extensive testing program with quality assurance requirements needs to be implemented to enhance safety and reliability in the online medical appointment system. </w:t>
      </w:r>
      <w:r w:rsidR="00930B01" w:rsidRPr="00930B01">
        <w:t>The following key strategies are vital for testing and quality assurance</w:t>
      </w:r>
      <w:r w:rsidR="00066410">
        <w:t>.</w:t>
      </w:r>
    </w:p>
    <w:p w14:paraId="1A445A90" w14:textId="79562185" w:rsidR="00930B01" w:rsidRPr="00930B01" w:rsidRDefault="00930B01" w:rsidP="00327748">
      <w:pPr>
        <w:pStyle w:val="ListParagraph"/>
        <w:numPr>
          <w:ilvl w:val="0"/>
          <w:numId w:val="13"/>
        </w:numPr>
      </w:pPr>
      <w:r w:rsidRPr="00327748">
        <w:rPr>
          <w:b/>
          <w:bCs/>
        </w:rPr>
        <w:t xml:space="preserve">Unit Testing: </w:t>
      </w:r>
      <w:r w:rsidR="00C03842" w:rsidRPr="00C03842">
        <w:t>Unit testing takes place for individual backend components to assure correct functioning.</w:t>
      </w:r>
    </w:p>
    <w:p w14:paraId="4B5313DD" w14:textId="5CDAE026" w:rsidR="00930B01" w:rsidRPr="00930B01" w:rsidRDefault="00930B01" w:rsidP="00327748">
      <w:pPr>
        <w:pStyle w:val="ListParagraph"/>
        <w:numPr>
          <w:ilvl w:val="0"/>
          <w:numId w:val="13"/>
        </w:numPr>
      </w:pPr>
      <w:r w:rsidRPr="00327748">
        <w:rPr>
          <w:b/>
          <w:bCs/>
        </w:rPr>
        <w:t>Frontend Testing</w:t>
      </w:r>
      <w:r w:rsidRPr="00930B01">
        <w:t xml:space="preserve">: </w:t>
      </w:r>
      <w:r w:rsidR="00596AD4" w:rsidRPr="00596AD4">
        <w:t>The user interface functions and interacts with users for usability through frontend testing procedures.</w:t>
      </w:r>
    </w:p>
    <w:p w14:paraId="4D2DDF0C" w14:textId="4E8D03C4" w:rsidR="00930B01" w:rsidRPr="00930B01" w:rsidRDefault="00930B01" w:rsidP="00327748">
      <w:pPr>
        <w:pStyle w:val="ListParagraph"/>
        <w:numPr>
          <w:ilvl w:val="0"/>
          <w:numId w:val="13"/>
        </w:numPr>
      </w:pPr>
      <w:r w:rsidRPr="00327748">
        <w:rPr>
          <w:b/>
          <w:bCs/>
        </w:rPr>
        <w:lastRenderedPageBreak/>
        <w:t>Integration Testing:</w:t>
      </w:r>
      <w:r w:rsidRPr="00930B01">
        <w:t xml:space="preserve"> </w:t>
      </w:r>
      <w:r w:rsidR="005C338D" w:rsidRPr="005C338D">
        <w:t>Testing front-end and backend integration is a responsibility of this system.</w:t>
      </w:r>
    </w:p>
    <w:p w14:paraId="73D2C06C" w14:textId="44BCC53D" w:rsidR="00930B01" w:rsidRPr="00930B01" w:rsidRDefault="00930B01" w:rsidP="00327748">
      <w:pPr>
        <w:pStyle w:val="ListParagraph"/>
        <w:numPr>
          <w:ilvl w:val="0"/>
          <w:numId w:val="13"/>
        </w:numPr>
      </w:pPr>
      <w:r w:rsidRPr="00327748">
        <w:rPr>
          <w:b/>
          <w:bCs/>
        </w:rPr>
        <w:t>Manual Testing</w:t>
      </w:r>
      <w:r w:rsidRPr="00930B01">
        <w:t xml:space="preserve">: </w:t>
      </w:r>
      <w:r w:rsidR="005C338D" w:rsidRPr="005C338D">
        <w:t>System tests are manually performed to discover both bugs and usability issues.</w:t>
      </w:r>
      <w:r w:rsidRPr="00930B01">
        <w:t> </w:t>
      </w:r>
    </w:p>
    <w:p w14:paraId="772CF31B" w14:textId="77777777" w:rsidR="00930B01" w:rsidRPr="00930B01" w:rsidRDefault="00930B01" w:rsidP="00930B01"/>
    <w:p w14:paraId="12774707" w14:textId="77777777" w:rsidR="00930B01" w:rsidRPr="00930B01" w:rsidRDefault="00930B01" w:rsidP="00735FD4">
      <w:pPr>
        <w:pStyle w:val="Heading2"/>
      </w:pPr>
      <w:bookmarkStart w:id="21" w:name="_Toc197293021"/>
      <w:r w:rsidRPr="00930B01">
        <w:t>5.3 Ethical Considerations in Software Development</w:t>
      </w:r>
      <w:bookmarkEnd w:id="21"/>
    </w:p>
    <w:p w14:paraId="04EC8088" w14:textId="6311A1EE" w:rsidR="00930B01" w:rsidRPr="00930B01" w:rsidRDefault="00D460C2" w:rsidP="004E5CDD">
      <w:pPr>
        <w:jc w:val="both"/>
      </w:pPr>
      <w:r w:rsidRPr="00D460C2">
        <w:t xml:space="preserve">Online medical appointment systems require special attention to ethical considerations because healthcare assets remain highly vulnerable. </w:t>
      </w:r>
      <w:r w:rsidR="00930B01" w:rsidRPr="00930B01">
        <w:t>Major ethical considerations in our online medical appointment are as follows:</w:t>
      </w:r>
    </w:p>
    <w:p w14:paraId="000BA299" w14:textId="18E2DF3A" w:rsidR="00930B01" w:rsidRPr="00930B01" w:rsidRDefault="00930B01" w:rsidP="002711F9">
      <w:pPr>
        <w:pStyle w:val="ListParagraph"/>
        <w:numPr>
          <w:ilvl w:val="0"/>
          <w:numId w:val="14"/>
        </w:numPr>
      </w:pPr>
      <w:r w:rsidRPr="002711F9">
        <w:rPr>
          <w:b/>
          <w:bCs/>
        </w:rPr>
        <w:t xml:space="preserve">Data privacy and confidentiality: </w:t>
      </w:r>
      <w:r w:rsidR="00041E0A" w:rsidRPr="00041E0A">
        <w:t>Our system handles data storage and protection functions.</w:t>
      </w:r>
    </w:p>
    <w:p w14:paraId="6C2B8BC8" w14:textId="77777777" w:rsidR="002711F9" w:rsidRDefault="00930B01" w:rsidP="002711F9">
      <w:pPr>
        <w:pStyle w:val="ListParagraph"/>
        <w:numPr>
          <w:ilvl w:val="0"/>
          <w:numId w:val="14"/>
        </w:numPr>
      </w:pPr>
      <w:r w:rsidRPr="002711F9">
        <w:rPr>
          <w:b/>
          <w:bCs/>
        </w:rPr>
        <w:t xml:space="preserve">Informed Consent: </w:t>
      </w:r>
      <w:r w:rsidR="002711F9" w:rsidRPr="002711F9">
        <w:t>Patients must grant their consent for data utilization before the system proceeds with its usage. This builds trust in patients.</w:t>
      </w:r>
    </w:p>
    <w:p w14:paraId="0C8B16C3" w14:textId="7686695E" w:rsidR="00930B01" w:rsidRPr="00930B01" w:rsidRDefault="00930B01" w:rsidP="00346438">
      <w:pPr>
        <w:pStyle w:val="ListParagraph"/>
        <w:numPr>
          <w:ilvl w:val="0"/>
          <w:numId w:val="14"/>
        </w:numPr>
      </w:pPr>
      <w:r w:rsidRPr="00087D26">
        <w:rPr>
          <w:b/>
          <w:bCs/>
        </w:rPr>
        <w:t>Transparency</w:t>
      </w:r>
      <w:r w:rsidRPr="00930B01">
        <w:t xml:space="preserve">: </w:t>
      </w:r>
      <w:r w:rsidR="002711F9" w:rsidRPr="002711F9">
        <w:t>The system presents to users the details about the data processing purposes.</w:t>
      </w:r>
      <w:r w:rsidRPr="00930B01">
        <w:br/>
      </w:r>
      <w:r w:rsidRPr="00930B01">
        <w:br/>
      </w:r>
    </w:p>
    <w:p w14:paraId="4EF4E632" w14:textId="77777777" w:rsidR="00930B01" w:rsidRPr="00930B01" w:rsidRDefault="00930B01" w:rsidP="00735FD4">
      <w:pPr>
        <w:pStyle w:val="Heading1"/>
      </w:pPr>
      <w:bookmarkStart w:id="22" w:name="_Toc197293022"/>
      <w:r w:rsidRPr="00930B01">
        <w:t>6. Team Contribution and Responsibilities</w:t>
      </w:r>
      <w:bookmarkEnd w:id="22"/>
    </w:p>
    <w:tbl>
      <w:tblPr>
        <w:tblW w:w="0" w:type="auto"/>
        <w:tblCellMar>
          <w:top w:w="15" w:type="dxa"/>
          <w:left w:w="15" w:type="dxa"/>
          <w:bottom w:w="15" w:type="dxa"/>
          <w:right w:w="15" w:type="dxa"/>
        </w:tblCellMar>
        <w:tblLook w:val="04A0" w:firstRow="1" w:lastRow="0" w:firstColumn="1" w:lastColumn="0" w:noHBand="0" w:noVBand="1"/>
      </w:tblPr>
      <w:tblGrid>
        <w:gridCol w:w="1408"/>
        <w:gridCol w:w="2410"/>
        <w:gridCol w:w="5188"/>
      </w:tblGrid>
      <w:tr w:rsidR="00930B01" w:rsidRPr="00930B01" w14:paraId="3E9FEC88" w14:textId="77777777" w:rsidTr="00087D26">
        <w:trPr>
          <w:trHeight w:val="219"/>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FDE36" w14:textId="77777777" w:rsidR="00930B01" w:rsidRPr="00930B01" w:rsidRDefault="00930B01" w:rsidP="00930B01">
            <w:pPr>
              <w:rPr>
                <w:sz w:val="18"/>
                <w:szCs w:val="18"/>
              </w:rPr>
            </w:pPr>
            <w:r w:rsidRPr="00930B01">
              <w:rPr>
                <w:b/>
                <w:bCs/>
                <w:sz w:val="18"/>
                <w:szCs w:val="18"/>
              </w:rPr>
              <w:t>Team Member</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C937C" w14:textId="77777777" w:rsidR="00930B01" w:rsidRPr="00930B01" w:rsidRDefault="00930B01" w:rsidP="00930B01">
            <w:pPr>
              <w:rPr>
                <w:sz w:val="18"/>
                <w:szCs w:val="18"/>
              </w:rPr>
            </w:pPr>
            <w:r w:rsidRPr="00930B01">
              <w:rPr>
                <w:b/>
                <w:bCs/>
                <w:sz w:val="18"/>
                <w:szCs w:val="18"/>
              </w:rPr>
              <w:t>Role</w:t>
            </w:r>
          </w:p>
        </w:tc>
        <w:tc>
          <w:tcPr>
            <w:tcW w:w="5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2DC07" w14:textId="77777777" w:rsidR="00930B01" w:rsidRPr="00930B01" w:rsidRDefault="00930B01" w:rsidP="00930B01">
            <w:pPr>
              <w:rPr>
                <w:sz w:val="18"/>
                <w:szCs w:val="18"/>
              </w:rPr>
            </w:pPr>
            <w:r w:rsidRPr="00930B01">
              <w:rPr>
                <w:b/>
                <w:bCs/>
                <w:sz w:val="18"/>
                <w:szCs w:val="18"/>
              </w:rPr>
              <w:t>Responsibilities</w:t>
            </w:r>
          </w:p>
        </w:tc>
      </w:tr>
      <w:tr w:rsidR="00930B01" w:rsidRPr="00930B01" w14:paraId="44FA1A7C" w14:textId="77777777" w:rsidTr="00087D26">
        <w:trPr>
          <w:trHeight w:val="313"/>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1FE24" w14:textId="77777777" w:rsidR="00930B01" w:rsidRPr="00930B01" w:rsidRDefault="00930B01" w:rsidP="00930B01">
            <w:pPr>
              <w:rPr>
                <w:sz w:val="18"/>
                <w:szCs w:val="18"/>
              </w:rPr>
            </w:pPr>
            <w:r w:rsidRPr="00930B01">
              <w:rPr>
                <w:b/>
                <w:bCs/>
                <w:sz w:val="18"/>
                <w:szCs w:val="18"/>
              </w:rPr>
              <w:t>Sunil</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F71A9" w14:textId="77777777" w:rsidR="00930B01" w:rsidRPr="00930B01" w:rsidRDefault="00930B01" w:rsidP="00930B01">
            <w:pPr>
              <w:rPr>
                <w:sz w:val="18"/>
                <w:szCs w:val="18"/>
              </w:rPr>
            </w:pPr>
            <w:r w:rsidRPr="00930B01">
              <w:rPr>
                <w:sz w:val="18"/>
                <w:szCs w:val="18"/>
              </w:rPr>
              <w:t>Frontend Developer</w:t>
            </w:r>
          </w:p>
        </w:tc>
        <w:tc>
          <w:tcPr>
            <w:tcW w:w="5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83E47" w14:textId="77777777" w:rsidR="00930B01" w:rsidRPr="00930B01" w:rsidRDefault="00930B01" w:rsidP="00930B01">
            <w:pPr>
              <w:rPr>
                <w:sz w:val="18"/>
                <w:szCs w:val="18"/>
              </w:rPr>
            </w:pPr>
            <w:r w:rsidRPr="00930B01">
              <w:rPr>
                <w:sz w:val="18"/>
                <w:szCs w:val="18"/>
              </w:rPr>
              <w:t>Built the user interface and ensured it was responsive.</w:t>
            </w:r>
          </w:p>
        </w:tc>
      </w:tr>
      <w:tr w:rsidR="00930B01" w:rsidRPr="00930B01" w14:paraId="62C80B7F" w14:textId="77777777" w:rsidTr="00087D26">
        <w:trPr>
          <w:trHeight w:val="251"/>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6E814" w14:textId="77777777" w:rsidR="00930B01" w:rsidRPr="00930B01" w:rsidRDefault="00930B01" w:rsidP="00930B01">
            <w:pPr>
              <w:rPr>
                <w:sz w:val="18"/>
                <w:szCs w:val="18"/>
              </w:rPr>
            </w:pPr>
            <w:r w:rsidRPr="00930B01">
              <w:rPr>
                <w:b/>
                <w:bCs/>
                <w:sz w:val="18"/>
                <w:szCs w:val="18"/>
              </w:rPr>
              <w:t>Prasar</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229B8" w14:textId="77777777" w:rsidR="00930B01" w:rsidRPr="00930B01" w:rsidRDefault="00930B01" w:rsidP="00930B01">
            <w:pPr>
              <w:rPr>
                <w:sz w:val="18"/>
                <w:szCs w:val="18"/>
              </w:rPr>
            </w:pPr>
            <w:r w:rsidRPr="00930B01">
              <w:rPr>
                <w:sz w:val="18"/>
                <w:szCs w:val="18"/>
              </w:rPr>
              <w:t>Backend Developer</w:t>
            </w:r>
          </w:p>
        </w:tc>
        <w:tc>
          <w:tcPr>
            <w:tcW w:w="5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76B9D" w14:textId="77777777" w:rsidR="00930B01" w:rsidRPr="00930B01" w:rsidRDefault="00930B01" w:rsidP="00930B01">
            <w:pPr>
              <w:rPr>
                <w:sz w:val="18"/>
                <w:szCs w:val="18"/>
              </w:rPr>
            </w:pPr>
            <w:r w:rsidRPr="00930B01">
              <w:rPr>
                <w:sz w:val="18"/>
                <w:szCs w:val="18"/>
              </w:rPr>
              <w:t>Built the backend, created APIs, and set up the database.</w:t>
            </w:r>
          </w:p>
        </w:tc>
      </w:tr>
      <w:tr w:rsidR="00930B01" w:rsidRPr="00930B01" w14:paraId="2A5785A6" w14:textId="77777777" w:rsidTr="00087D26">
        <w:trPr>
          <w:trHeight w:val="61"/>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E0072" w14:textId="77777777" w:rsidR="00930B01" w:rsidRPr="00930B01" w:rsidRDefault="00930B01" w:rsidP="00930B01">
            <w:pPr>
              <w:rPr>
                <w:sz w:val="18"/>
                <w:szCs w:val="18"/>
              </w:rPr>
            </w:pPr>
            <w:r w:rsidRPr="00930B01">
              <w:rPr>
                <w:b/>
                <w:bCs/>
                <w:sz w:val="18"/>
                <w:szCs w:val="18"/>
              </w:rPr>
              <w:t>Suman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3F22D" w14:textId="77777777" w:rsidR="00930B01" w:rsidRPr="00930B01" w:rsidRDefault="00930B01" w:rsidP="00930B01">
            <w:pPr>
              <w:rPr>
                <w:sz w:val="18"/>
                <w:szCs w:val="18"/>
              </w:rPr>
            </w:pPr>
            <w:r w:rsidRPr="00930B01">
              <w:rPr>
                <w:sz w:val="18"/>
                <w:szCs w:val="18"/>
              </w:rPr>
              <w:t>Tester &amp; Documentation</w:t>
            </w:r>
          </w:p>
        </w:tc>
        <w:tc>
          <w:tcPr>
            <w:tcW w:w="5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E7D3D" w14:textId="77777777" w:rsidR="00930B01" w:rsidRPr="00930B01" w:rsidRDefault="00930B01" w:rsidP="00930B01">
            <w:pPr>
              <w:rPr>
                <w:sz w:val="18"/>
                <w:szCs w:val="18"/>
              </w:rPr>
            </w:pPr>
            <w:r w:rsidRPr="00930B01">
              <w:rPr>
                <w:sz w:val="18"/>
                <w:szCs w:val="18"/>
              </w:rPr>
              <w:t>Led testing and ensured everything was bug-free.</w:t>
            </w:r>
          </w:p>
        </w:tc>
      </w:tr>
      <w:tr w:rsidR="00930B01" w:rsidRPr="00930B01" w14:paraId="531E3B5C" w14:textId="77777777" w:rsidTr="00087D26">
        <w:trPr>
          <w:trHeight w:val="29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EE7C6" w14:textId="77777777" w:rsidR="00930B01" w:rsidRPr="00930B01" w:rsidRDefault="00930B01" w:rsidP="00930B01">
            <w:pPr>
              <w:rPr>
                <w:sz w:val="18"/>
                <w:szCs w:val="18"/>
              </w:rPr>
            </w:pPr>
            <w:r w:rsidRPr="00930B01">
              <w:rPr>
                <w:b/>
                <w:bCs/>
                <w:sz w:val="18"/>
                <w:szCs w:val="18"/>
              </w:rPr>
              <w:t>Dawa</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E9928" w14:textId="77777777" w:rsidR="00930B01" w:rsidRPr="00930B01" w:rsidRDefault="00930B01" w:rsidP="00930B01">
            <w:pPr>
              <w:rPr>
                <w:sz w:val="18"/>
                <w:szCs w:val="18"/>
              </w:rPr>
            </w:pPr>
            <w:r w:rsidRPr="00930B01">
              <w:rPr>
                <w:sz w:val="18"/>
                <w:szCs w:val="18"/>
              </w:rPr>
              <w:t>Project Organizer</w:t>
            </w:r>
          </w:p>
        </w:tc>
        <w:tc>
          <w:tcPr>
            <w:tcW w:w="5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661AF" w14:textId="77777777" w:rsidR="00930B01" w:rsidRPr="00930B01" w:rsidRDefault="00930B01" w:rsidP="00930B01">
            <w:pPr>
              <w:rPr>
                <w:sz w:val="18"/>
                <w:szCs w:val="18"/>
              </w:rPr>
            </w:pPr>
            <w:r w:rsidRPr="00930B01">
              <w:rPr>
                <w:sz w:val="18"/>
                <w:szCs w:val="18"/>
              </w:rPr>
              <w:t>Managed tasks and kept the team on track.</w:t>
            </w:r>
          </w:p>
        </w:tc>
      </w:tr>
    </w:tbl>
    <w:p w14:paraId="49D80885" w14:textId="11C0F389" w:rsidR="00930B01" w:rsidRPr="00930B01" w:rsidRDefault="00930B01" w:rsidP="00930B01"/>
    <w:p w14:paraId="7FCBB6D2" w14:textId="77777777" w:rsidR="00930B01" w:rsidRPr="00930B01" w:rsidRDefault="00930B01" w:rsidP="00930B01"/>
    <w:p w14:paraId="453194B1" w14:textId="77777777" w:rsidR="00930B01" w:rsidRPr="00930B01" w:rsidRDefault="00930B01" w:rsidP="00735FD4">
      <w:pPr>
        <w:pStyle w:val="Heading1"/>
      </w:pPr>
      <w:bookmarkStart w:id="23" w:name="_Toc197293023"/>
      <w:r w:rsidRPr="00930B01">
        <w:t>7. Conclusion</w:t>
      </w:r>
      <w:bookmarkEnd w:id="23"/>
    </w:p>
    <w:p w14:paraId="1043BD46" w14:textId="54BD09FA" w:rsidR="00173B3B" w:rsidRDefault="004E5CDD" w:rsidP="004E5CDD">
      <w:pPr>
        <w:jc w:val="both"/>
      </w:pPr>
      <w:r w:rsidRPr="004E5CDD">
        <w:t>The Online Medical Appointment System functions as the crucial instrument to improve booking and medical appointment management operations. Our team has effectively planned and allocated responsibilities throughout our tasks while expecting the system to serve medical patients and doctors in a straightforward manner. The project has high success potential thanks to best practices alongside Agile methodology and secure data management techniques.</w:t>
      </w:r>
    </w:p>
    <w:p w14:paraId="5E768AAB" w14:textId="0233409C" w:rsidR="001874B2" w:rsidRPr="00087D26" w:rsidRDefault="00087D26" w:rsidP="004E5CDD">
      <w:pPr>
        <w:jc w:val="both"/>
        <w:rPr>
          <w:b/>
          <w:bCs/>
        </w:rPr>
      </w:pPr>
      <w:r w:rsidRPr="00087D26">
        <w:rPr>
          <w:b/>
          <w:bCs/>
        </w:rPr>
        <w:t>Future recommendations and improvements</w:t>
      </w:r>
    </w:p>
    <w:p w14:paraId="553B0556" w14:textId="1CD8E22D" w:rsidR="001874B2" w:rsidRDefault="001874B2" w:rsidP="004E5CDD">
      <w:pPr>
        <w:jc w:val="both"/>
      </w:pPr>
      <w:r w:rsidRPr="001874B2">
        <w:t xml:space="preserve">Future development of the Online Medical Appointment System requires the addition of EHR connectivity for data exchange between systems alongside scheduling support through AI features and automation functions and mobile applications for accessibility expansion. Dynamic functionality additions such as multilingual operations alongside telemedicine options alongside advanced analytics capabilities will expand system reach and operational potential as well as deliver better healthcare </w:t>
      </w:r>
      <w:r w:rsidRPr="001874B2">
        <w:lastRenderedPageBreak/>
        <w:t>performance management and patient health outcome results to providers. The system will gain better user trust and improved experiences by following WCAG standard guidelines and further secure itself with biometric authentication and regular data assessment programs and real-time feedback functions. Symptom-based triaging procedures with emergency booking slots enable the system to execute urgent care functions effectively.</w:t>
      </w:r>
    </w:p>
    <w:p w14:paraId="7EB08115" w14:textId="77777777" w:rsidR="00930B01" w:rsidRPr="00930B01" w:rsidRDefault="00930B01" w:rsidP="00930B01"/>
    <w:p w14:paraId="5454FCE9" w14:textId="77777777" w:rsidR="00930B01" w:rsidRPr="00930B01" w:rsidRDefault="00930B01" w:rsidP="0045343D">
      <w:pPr>
        <w:pStyle w:val="Heading1"/>
      </w:pPr>
      <w:bookmarkStart w:id="24" w:name="_Toc197293024"/>
      <w:r w:rsidRPr="00930B01">
        <w:t>Reference</w:t>
      </w:r>
      <w:bookmarkEnd w:id="24"/>
      <w:r w:rsidRPr="00930B01">
        <w:t> </w:t>
      </w:r>
    </w:p>
    <w:p w14:paraId="0DDB59C1" w14:textId="7673160B" w:rsidR="00930B01" w:rsidRPr="00930B01" w:rsidRDefault="00930B01" w:rsidP="00930B01">
      <w:r w:rsidRPr="00930B01">
        <w:t xml:space="preserve">Chaudhry, S., Batool, F., Muhammad, A. H., &amp; Siddique, A. (2021). Designing an Online Appointment System for Semiliterate Users. </w:t>
      </w:r>
      <w:r w:rsidRPr="00930B01">
        <w:rPr>
          <w:i/>
          <w:iCs/>
        </w:rPr>
        <w:t>Intelligent Automation &amp; Soft Computing</w:t>
      </w:r>
      <w:r w:rsidRPr="00930B01">
        <w:t xml:space="preserve">, </w:t>
      </w:r>
      <w:r w:rsidRPr="00930B01">
        <w:rPr>
          <w:i/>
          <w:iCs/>
        </w:rPr>
        <w:t>28</w:t>
      </w:r>
      <w:r w:rsidRPr="00930B01">
        <w:t>(2)</w:t>
      </w:r>
    </w:p>
    <w:p w14:paraId="5F5CDB71" w14:textId="77777777" w:rsidR="00930B01" w:rsidRDefault="00930B01" w:rsidP="00930B01">
      <w:r w:rsidRPr="00930B01">
        <w:t xml:space="preserve">Humphries, A. W., &amp; </w:t>
      </w:r>
      <w:proofErr w:type="spellStart"/>
      <w:r w:rsidRPr="00930B01">
        <w:t>Naisawald</w:t>
      </w:r>
      <w:proofErr w:type="spellEnd"/>
      <w:r w:rsidRPr="00930B01">
        <w:t xml:space="preserve">, G. V. (1991). Developing a quality assurance program for online services. </w:t>
      </w:r>
      <w:r w:rsidRPr="00930B01">
        <w:rPr>
          <w:i/>
          <w:iCs/>
        </w:rPr>
        <w:t>Bulletin of the Medical Library Association</w:t>
      </w:r>
      <w:r w:rsidRPr="00930B01">
        <w:t xml:space="preserve">, </w:t>
      </w:r>
      <w:r w:rsidRPr="00930B01">
        <w:rPr>
          <w:i/>
          <w:iCs/>
        </w:rPr>
        <w:t>79</w:t>
      </w:r>
      <w:r w:rsidRPr="00930B01">
        <w:t>(3), 263.</w:t>
      </w:r>
    </w:p>
    <w:p w14:paraId="7A7859AC" w14:textId="7268D6C6" w:rsidR="0045343D" w:rsidRDefault="0045343D" w:rsidP="00930B01">
      <w:r w:rsidRPr="0045343D">
        <w:t>Stober, T., &amp; Hansmann, U. (2010). </w:t>
      </w:r>
      <w:r w:rsidRPr="0045343D">
        <w:rPr>
          <w:i/>
          <w:iCs/>
        </w:rPr>
        <w:t>Best practices for large software development projects</w:t>
      </w:r>
      <w:r w:rsidRPr="0045343D">
        <w:t>. Springer.</w:t>
      </w:r>
    </w:p>
    <w:p w14:paraId="085B5A97" w14:textId="77777777" w:rsidR="00930B01" w:rsidRDefault="00930B01" w:rsidP="00930B01">
      <w:r w:rsidRPr="00930B01">
        <w:t xml:space="preserve">Gangal, A., Stoff, B., &amp; Blalock, T. W. (2023). Ethical considerations for direct scheduling of patient appointments. </w:t>
      </w:r>
      <w:r w:rsidRPr="00930B01">
        <w:rPr>
          <w:i/>
          <w:iCs/>
        </w:rPr>
        <w:t>JAAD international</w:t>
      </w:r>
      <w:r w:rsidRPr="00930B01">
        <w:t xml:space="preserve">, </w:t>
      </w:r>
      <w:r w:rsidRPr="00930B01">
        <w:rPr>
          <w:i/>
          <w:iCs/>
        </w:rPr>
        <w:t>10</w:t>
      </w:r>
      <w:r w:rsidRPr="00930B01">
        <w:t>, 39-40.</w:t>
      </w:r>
    </w:p>
    <w:p w14:paraId="076577F4" w14:textId="6ED3A789" w:rsidR="0045343D" w:rsidRDefault="0045343D" w:rsidP="00930B01">
      <w:proofErr w:type="spellStart"/>
      <w:r w:rsidRPr="0045343D">
        <w:t>Ajiga</w:t>
      </w:r>
      <w:proofErr w:type="spellEnd"/>
      <w:r w:rsidRPr="0045343D">
        <w:t xml:space="preserve">, D., </w:t>
      </w:r>
      <w:proofErr w:type="spellStart"/>
      <w:r w:rsidRPr="0045343D">
        <w:t>Okeleke</w:t>
      </w:r>
      <w:proofErr w:type="spellEnd"/>
      <w:r w:rsidRPr="0045343D">
        <w:t xml:space="preserve">, P. A., Folorunsho, S. O., &amp; </w:t>
      </w:r>
      <w:proofErr w:type="spellStart"/>
      <w:r w:rsidRPr="0045343D">
        <w:t>Ezeigweneme</w:t>
      </w:r>
      <w:proofErr w:type="spellEnd"/>
      <w:r w:rsidRPr="0045343D">
        <w:t>, C. (2024). Navigating ethical considerations in software development and deployment in technological giants. International Journal of Ethics and Research Utilization, 7(1).</w:t>
      </w:r>
    </w:p>
    <w:p w14:paraId="12B49DBA" w14:textId="0FE9B44D" w:rsidR="0045343D" w:rsidRDefault="0045343D" w:rsidP="00930B01">
      <w:proofErr w:type="spellStart"/>
      <w:r w:rsidRPr="0045343D">
        <w:t>Gogoll</w:t>
      </w:r>
      <w:proofErr w:type="spellEnd"/>
      <w:r w:rsidRPr="0045343D">
        <w:t xml:space="preserve">, J., Zuber, N., </w:t>
      </w:r>
      <w:proofErr w:type="spellStart"/>
      <w:r w:rsidRPr="0045343D">
        <w:t>Kacianka</w:t>
      </w:r>
      <w:proofErr w:type="spellEnd"/>
      <w:r w:rsidRPr="0045343D">
        <w:t xml:space="preserve">, S., Greger, T., </w:t>
      </w:r>
      <w:proofErr w:type="spellStart"/>
      <w:r w:rsidRPr="0045343D">
        <w:t>Pretschner</w:t>
      </w:r>
      <w:proofErr w:type="spellEnd"/>
      <w:r w:rsidRPr="0045343D">
        <w:t>, A., &amp; Nida-</w:t>
      </w:r>
      <w:proofErr w:type="spellStart"/>
      <w:r w:rsidRPr="0045343D">
        <w:t>Rümelin</w:t>
      </w:r>
      <w:proofErr w:type="spellEnd"/>
      <w:r w:rsidRPr="0045343D">
        <w:t>, J. (2021). Ethics in the software development process: from codes of conduct to ethical deliberation. </w:t>
      </w:r>
      <w:r w:rsidRPr="0045343D">
        <w:rPr>
          <w:i/>
          <w:iCs/>
        </w:rPr>
        <w:t>Philosophy &amp; Technology</w:t>
      </w:r>
      <w:r w:rsidRPr="0045343D">
        <w:t>, </w:t>
      </w:r>
      <w:r w:rsidRPr="0045343D">
        <w:rPr>
          <w:i/>
          <w:iCs/>
        </w:rPr>
        <w:t>34</w:t>
      </w:r>
      <w:r w:rsidRPr="0045343D">
        <w:t>(4), 1085-1108.</w:t>
      </w:r>
    </w:p>
    <w:p w14:paraId="33EFF13B" w14:textId="1FCDBD9E" w:rsidR="0045343D" w:rsidRDefault="0045343D" w:rsidP="00930B01">
      <w:r w:rsidRPr="0045343D">
        <w:t xml:space="preserve">Acuna, S. T., De Antonio, A., Ferre, X., Maté, L., &amp; López, M. (2001). The Software process: </w:t>
      </w:r>
      <w:proofErr w:type="spellStart"/>
      <w:r w:rsidRPr="0045343D">
        <w:t>modeling</w:t>
      </w:r>
      <w:proofErr w:type="spellEnd"/>
      <w:r w:rsidRPr="0045343D">
        <w:t>, evaluation and improvement. In </w:t>
      </w:r>
      <w:r w:rsidRPr="0045343D">
        <w:rPr>
          <w:i/>
          <w:iCs/>
        </w:rPr>
        <w:t>Handbook of Software Engineering and Knowledge Engineering: Volume I: Fundamentals</w:t>
      </w:r>
      <w:r w:rsidRPr="0045343D">
        <w:t> (pp. 193-237).</w:t>
      </w:r>
    </w:p>
    <w:p w14:paraId="57962A39" w14:textId="26155CAA" w:rsidR="0045343D" w:rsidRDefault="0045343D" w:rsidP="00930B01">
      <w:r w:rsidRPr="0045343D">
        <w:t>Paz, F., &amp; Pow-Sang, J. A. (2016). A systematic mapping review of usability evaluation methods for software development process. </w:t>
      </w:r>
      <w:r w:rsidRPr="0045343D">
        <w:rPr>
          <w:i/>
          <w:iCs/>
        </w:rPr>
        <w:t>International Journal of Software Engineering and Its Applications</w:t>
      </w:r>
      <w:r w:rsidRPr="0045343D">
        <w:t>, </w:t>
      </w:r>
      <w:r w:rsidRPr="0045343D">
        <w:rPr>
          <w:i/>
          <w:iCs/>
        </w:rPr>
        <w:t>10</w:t>
      </w:r>
      <w:r w:rsidRPr="0045343D">
        <w:t>(1), 165-178.</w:t>
      </w:r>
    </w:p>
    <w:p w14:paraId="45E5B49E" w14:textId="37F36FF6" w:rsidR="00AE2FFD" w:rsidRDefault="00AE2FFD" w:rsidP="00930B01">
      <w:proofErr w:type="spellStart"/>
      <w:r w:rsidRPr="00AE2FFD">
        <w:t>Tonchia</w:t>
      </w:r>
      <w:proofErr w:type="spellEnd"/>
      <w:r w:rsidRPr="00AE2FFD">
        <w:t>, S. (2008). </w:t>
      </w:r>
      <w:r w:rsidRPr="00AE2FFD">
        <w:rPr>
          <w:i/>
          <w:iCs/>
        </w:rPr>
        <w:t>Industrial Project Management Planning, Design, and Construction</w:t>
      </w:r>
      <w:r w:rsidRPr="00AE2FFD">
        <w:t>. Springer.</w:t>
      </w:r>
    </w:p>
    <w:p w14:paraId="24E90140" w14:textId="152D81BD" w:rsidR="00AE2FFD" w:rsidRDefault="00AE2FFD" w:rsidP="00930B01">
      <w:r w:rsidRPr="00AE2FFD">
        <w:t>Chung, L., Nixon, B. A., Yu, E., &amp; Mylopoulos, J. (2012). </w:t>
      </w:r>
      <w:r w:rsidRPr="00AE2FFD">
        <w:rPr>
          <w:i/>
          <w:iCs/>
        </w:rPr>
        <w:t>Non-functional requirements in software engineering</w:t>
      </w:r>
      <w:r w:rsidRPr="00AE2FFD">
        <w:t> (Vol. 5). Springer Science &amp; Business Media.</w:t>
      </w:r>
    </w:p>
    <w:p w14:paraId="4A2289CC" w14:textId="170E577F" w:rsidR="00AE2FFD" w:rsidRDefault="00AE2FFD" w:rsidP="00930B01">
      <w:r w:rsidRPr="00AE2FFD">
        <w:t>Malan, R., &amp; Bredemeyer, D. (2001). Functional requirements and use cases. </w:t>
      </w:r>
      <w:r w:rsidRPr="00AE2FFD">
        <w:rPr>
          <w:i/>
          <w:iCs/>
        </w:rPr>
        <w:t>Bredemeyer Consulting</w:t>
      </w:r>
      <w:r w:rsidRPr="00AE2FFD">
        <w:t>, 335-1653.</w:t>
      </w:r>
    </w:p>
    <w:p w14:paraId="2419DE4D" w14:textId="48234EB2" w:rsidR="0045343D" w:rsidRDefault="00AE2FFD" w:rsidP="00930B01">
      <w:r w:rsidRPr="00AE2FFD">
        <w:t>Grady, J. O. (2010). </w:t>
      </w:r>
      <w:r w:rsidRPr="00AE2FFD">
        <w:rPr>
          <w:i/>
          <w:iCs/>
        </w:rPr>
        <w:t>System requirements analysis</w:t>
      </w:r>
      <w:r w:rsidRPr="00AE2FFD">
        <w:t>. Elsevier.</w:t>
      </w:r>
    </w:p>
    <w:p w14:paraId="637895C5" w14:textId="77777777" w:rsidR="00AE2FFD" w:rsidRDefault="00AE2FFD" w:rsidP="00930B01">
      <w:r w:rsidRPr="00AE2FFD">
        <w:t>Winter, R., &amp; Strauch, B. (2003, January). A method for demand-driven information requirements analysis in data warehousing projects. In </w:t>
      </w:r>
      <w:r w:rsidRPr="00AE2FFD">
        <w:rPr>
          <w:i/>
          <w:iCs/>
        </w:rPr>
        <w:t>36th Annual Hawaii International Conference on System Sciences, 2003. Proceedings of the</w:t>
      </w:r>
      <w:r w:rsidRPr="00AE2FFD">
        <w:t> (pp. 9-pp). IEEE.</w:t>
      </w:r>
    </w:p>
    <w:p w14:paraId="75CDE907" w14:textId="77777777" w:rsidR="00AE2FFD" w:rsidRDefault="00AE2FFD" w:rsidP="00930B01">
      <w:r w:rsidRPr="00AE2FFD">
        <w:t>Schwalbe, K. (2009). </w:t>
      </w:r>
      <w:r w:rsidRPr="00AE2FFD">
        <w:rPr>
          <w:i/>
          <w:iCs/>
        </w:rPr>
        <w:t>Introduction to project management</w:t>
      </w:r>
      <w:r w:rsidRPr="00AE2FFD">
        <w:t>. Boston: Course Technology Cengage Learning.</w:t>
      </w:r>
    </w:p>
    <w:p w14:paraId="0F2E7BA6" w14:textId="4C98B899" w:rsidR="003F2F6F" w:rsidRDefault="00AE2FFD" w:rsidP="00930B01">
      <w:r w:rsidRPr="00AE2FFD">
        <w:lastRenderedPageBreak/>
        <w:t>Highsmith, J. (2009). </w:t>
      </w:r>
      <w:r w:rsidRPr="00AE2FFD">
        <w:rPr>
          <w:i/>
          <w:iCs/>
        </w:rPr>
        <w:t>Agile project management: creating innovative products</w:t>
      </w:r>
      <w:r w:rsidRPr="00AE2FFD">
        <w:t>. Pearson education.</w:t>
      </w:r>
      <w:r w:rsidR="00930B01" w:rsidRPr="00930B01">
        <w:br/>
      </w:r>
      <w:r w:rsidR="00930B01" w:rsidRPr="00930B01">
        <w:br/>
      </w:r>
    </w:p>
    <w:sectPr w:rsidR="003F2F6F">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77B93E" w14:textId="77777777" w:rsidR="00992BBC" w:rsidRDefault="00992BBC" w:rsidP="00992BBC">
      <w:pPr>
        <w:spacing w:after="0" w:line="240" w:lineRule="auto"/>
      </w:pPr>
      <w:r>
        <w:separator/>
      </w:r>
    </w:p>
  </w:endnote>
  <w:endnote w:type="continuationSeparator" w:id="0">
    <w:p w14:paraId="5D2E197A" w14:textId="77777777" w:rsidR="00992BBC" w:rsidRDefault="00992BBC" w:rsidP="00992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E2B78" w14:textId="77777777" w:rsidR="00CE3ECC" w:rsidRDefault="00CE3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1CF1B" w14:textId="77777777" w:rsidR="00992BBC" w:rsidRDefault="00992BBC" w:rsidP="00992BBC">
      <w:pPr>
        <w:spacing w:after="0" w:line="240" w:lineRule="auto"/>
      </w:pPr>
      <w:r>
        <w:separator/>
      </w:r>
    </w:p>
  </w:footnote>
  <w:footnote w:type="continuationSeparator" w:id="0">
    <w:p w14:paraId="164FA58E" w14:textId="77777777" w:rsidR="00992BBC" w:rsidRDefault="00992BBC" w:rsidP="00992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6F7A2" w14:textId="77777777" w:rsidR="00992BBC" w:rsidRPr="002D16CA" w:rsidRDefault="00992BBC" w:rsidP="00992BBC">
    <w:pPr>
      <w:pStyle w:val="TableParagraph"/>
      <w:spacing w:before="67"/>
      <w:ind w:left="49"/>
      <w:rPr>
        <w:rFonts w:asciiTheme="majorHAnsi" w:hAnsiTheme="majorHAnsi"/>
        <w:b/>
        <w:bCs/>
        <w:lang w:val="en-AU"/>
      </w:rPr>
    </w:pPr>
    <w:r w:rsidRPr="002D16CA">
      <w:rPr>
        <w:rFonts w:asciiTheme="majorHAnsi" w:hAnsiTheme="majorHAnsi"/>
        <w:b/>
        <w:bCs/>
        <w:lang w:val="en-AU"/>
      </w:rPr>
      <w:t>ICT923- Information Technology Project Management</w:t>
    </w:r>
    <w:r>
      <w:rPr>
        <w:rFonts w:asciiTheme="majorHAnsi" w:hAnsiTheme="majorHAnsi"/>
        <w:b/>
        <w:bCs/>
        <w:lang w:val="en-AU"/>
      </w:rPr>
      <w:t xml:space="preserve"> Assessment 2</w:t>
    </w:r>
  </w:p>
  <w:p w14:paraId="68707FFA" w14:textId="77777777" w:rsidR="00992BBC" w:rsidRDefault="00992B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57C74"/>
    <w:multiLevelType w:val="hybridMultilevel"/>
    <w:tmpl w:val="E7C881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8A78F1"/>
    <w:multiLevelType w:val="hybridMultilevel"/>
    <w:tmpl w:val="9A4CC4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1F0ABD"/>
    <w:multiLevelType w:val="multilevel"/>
    <w:tmpl w:val="4384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514A8"/>
    <w:multiLevelType w:val="multilevel"/>
    <w:tmpl w:val="3414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A178B"/>
    <w:multiLevelType w:val="multilevel"/>
    <w:tmpl w:val="E740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46909"/>
    <w:multiLevelType w:val="hybridMultilevel"/>
    <w:tmpl w:val="A7A4D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662EA9"/>
    <w:multiLevelType w:val="hybridMultilevel"/>
    <w:tmpl w:val="065093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A65E5C"/>
    <w:multiLevelType w:val="multilevel"/>
    <w:tmpl w:val="85BE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7E6FF0"/>
    <w:multiLevelType w:val="multilevel"/>
    <w:tmpl w:val="4AB4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E1DDB"/>
    <w:multiLevelType w:val="multilevel"/>
    <w:tmpl w:val="463E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15CB4"/>
    <w:multiLevelType w:val="hybridMultilevel"/>
    <w:tmpl w:val="E9504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2536372"/>
    <w:multiLevelType w:val="multilevel"/>
    <w:tmpl w:val="8FA2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A7BAF"/>
    <w:multiLevelType w:val="multilevel"/>
    <w:tmpl w:val="6358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5B3A36"/>
    <w:multiLevelType w:val="hybridMultilevel"/>
    <w:tmpl w:val="395025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599743D"/>
    <w:multiLevelType w:val="hybridMultilevel"/>
    <w:tmpl w:val="553C51B0"/>
    <w:lvl w:ilvl="0" w:tplc="5D4C91BA">
      <w:numFmt w:val="bullet"/>
      <w:lvlText w:val=""/>
      <w:lvlJc w:val="left"/>
      <w:pPr>
        <w:ind w:left="1067" w:hanging="361"/>
      </w:pPr>
      <w:rPr>
        <w:rFonts w:ascii="Symbol" w:eastAsia="Symbol" w:hAnsi="Symbol" w:cs="Symbol" w:hint="default"/>
        <w:w w:val="100"/>
        <w:sz w:val="20"/>
        <w:szCs w:val="20"/>
      </w:rPr>
    </w:lvl>
    <w:lvl w:ilvl="1" w:tplc="FCB07020">
      <w:numFmt w:val="bullet"/>
      <w:lvlText w:val="•"/>
      <w:lvlJc w:val="left"/>
      <w:pPr>
        <w:ind w:left="2980" w:hanging="361"/>
      </w:pPr>
      <w:rPr>
        <w:rFonts w:hint="default"/>
      </w:rPr>
    </w:lvl>
    <w:lvl w:ilvl="2" w:tplc="FDAC388E">
      <w:numFmt w:val="bullet"/>
      <w:lvlText w:val="•"/>
      <w:lvlJc w:val="left"/>
      <w:pPr>
        <w:ind w:left="3813" w:hanging="361"/>
      </w:pPr>
      <w:rPr>
        <w:rFonts w:hint="default"/>
      </w:rPr>
    </w:lvl>
    <w:lvl w:ilvl="3" w:tplc="F03842FC">
      <w:numFmt w:val="bullet"/>
      <w:lvlText w:val="•"/>
      <w:lvlJc w:val="left"/>
      <w:pPr>
        <w:ind w:left="4647" w:hanging="361"/>
      </w:pPr>
      <w:rPr>
        <w:rFonts w:hint="default"/>
      </w:rPr>
    </w:lvl>
    <w:lvl w:ilvl="4" w:tplc="3A508002">
      <w:numFmt w:val="bullet"/>
      <w:lvlText w:val="•"/>
      <w:lvlJc w:val="left"/>
      <w:pPr>
        <w:ind w:left="5481" w:hanging="361"/>
      </w:pPr>
      <w:rPr>
        <w:rFonts w:hint="default"/>
      </w:rPr>
    </w:lvl>
    <w:lvl w:ilvl="5" w:tplc="35929D26">
      <w:numFmt w:val="bullet"/>
      <w:lvlText w:val="•"/>
      <w:lvlJc w:val="left"/>
      <w:pPr>
        <w:ind w:left="6315" w:hanging="361"/>
      </w:pPr>
      <w:rPr>
        <w:rFonts w:hint="default"/>
      </w:rPr>
    </w:lvl>
    <w:lvl w:ilvl="6" w:tplc="61BE245A">
      <w:numFmt w:val="bullet"/>
      <w:lvlText w:val="•"/>
      <w:lvlJc w:val="left"/>
      <w:pPr>
        <w:ind w:left="7149" w:hanging="361"/>
      </w:pPr>
      <w:rPr>
        <w:rFonts w:hint="default"/>
      </w:rPr>
    </w:lvl>
    <w:lvl w:ilvl="7" w:tplc="DDA0D80A">
      <w:numFmt w:val="bullet"/>
      <w:lvlText w:val="•"/>
      <w:lvlJc w:val="left"/>
      <w:pPr>
        <w:ind w:left="7983" w:hanging="361"/>
      </w:pPr>
      <w:rPr>
        <w:rFonts w:hint="default"/>
      </w:rPr>
    </w:lvl>
    <w:lvl w:ilvl="8" w:tplc="96F4B356">
      <w:numFmt w:val="bullet"/>
      <w:lvlText w:val="•"/>
      <w:lvlJc w:val="left"/>
      <w:pPr>
        <w:ind w:left="8817" w:hanging="361"/>
      </w:pPr>
      <w:rPr>
        <w:rFonts w:hint="default"/>
      </w:rPr>
    </w:lvl>
  </w:abstractNum>
  <w:abstractNum w:abstractNumId="15" w15:restartNumberingAfterBreak="0">
    <w:nsid w:val="7CEA7AAB"/>
    <w:multiLevelType w:val="multilevel"/>
    <w:tmpl w:val="6FC6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029383">
    <w:abstractNumId w:val="4"/>
  </w:num>
  <w:num w:numId="2" w16cid:durableId="222913935">
    <w:abstractNumId w:val="15"/>
  </w:num>
  <w:num w:numId="3" w16cid:durableId="1254632716">
    <w:abstractNumId w:val="9"/>
  </w:num>
  <w:num w:numId="4" w16cid:durableId="1459184067">
    <w:abstractNumId w:val="7"/>
  </w:num>
  <w:num w:numId="5" w16cid:durableId="1210075746">
    <w:abstractNumId w:val="3"/>
  </w:num>
  <w:num w:numId="6" w16cid:durableId="1670015877">
    <w:abstractNumId w:val="8"/>
  </w:num>
  <w:num w:numId="7" w16cid:durableId="1985504264">
    <w:abstractNumId w:val="2"/>
  </w:num>
  <w:num w:numId="8" w16cid:durableId="873738710">
    <w:abstractNumId w:val="12"/>
  </w:num>
  <w:num w:numId="9" w16cid:durableId="532500698">
    <w:abstractNumId w:val="11"/>
  </w:num>
  <w:num w:numId="10" w16cid:durableId="1896969381">
    <w:abstractNumId w:val="14"/>
  </w:num>
  <w:num w:numId="11" w16cid:durableId="1768307847">
    <w:abstractNumId w:val="6"/>
  </w:num>
  <w:num w:numId="12" w16cid:durableId="148178297">
    <w:abstractNumId w:val="1"/>
  </w:num>
  <w:num w:numId="13" w16cid:durableId="1821267674">
    <w:abstractNumId w:val="5"/>
  </w:num>
  <w:num w:numId="14" w16cid:durableId="892739164">
    <w:abstractNumId w:val="13"/>
  </w:num>
  <w:num w:numId="15" w16cid:durableId="1766076117">
    <w:abstractNumId w:val="10"/>
  </w:num>
  <w:num w:numId="16" w16cid:durableId="68833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B01"/>
    <w:rsid w:val="00012012"/>
    <w:rsid w:val="00041E0A"/>
    <w:rsid w:val="000524D1"/>
    <w:rsid w:val="00066410"/>
    <w:rsid w:val="000859D6"/>
    <w:rsid w:val="00087D26"/>
    <w:rsid w:val="000A1875"/>
    <w:rsid w:val="0012130B"/>
    <w:rsid w:val="00131B80"/>
    <w:rsid w:val="0016262C"/>
    <w:rsid w:val="00173B3B"/>
    <w:rsid w:val="001874B2"/>
    <w:rsid w:val="001A6A99"/>
    <w:rsid w:val="001A6DB5"/>
    <w:rsid w:val="001C0743"/>
    <w:rsid w:val="001E46BE"/>
    <w:rsid w:val="002164C1"/>
    <w:rsid w:val="002711F9"/>
    <w:rsid w:val="00296AB3"/>
    <w:rsid w:val="002D16CA"/>
    <w:rsid w:val="002E0782"/>
    <w:rsid w:val="00322749"/>
    <w:rsid w:val="00327748"/>
    <w:rsid w:val="00335041"/>
    <w:rsid w:val="00357DD2"/>
    <w:rsid w:val="003B5837"/>
    <w:rsid w:val="003C3ED5"/>
    <w:rsid w:val="003F2F6F"/>
    <w:rsid w:val="004254ED"/>
    <w:rsid w:val="0045343D"/>
    <w:rsid w:val="004703BC"/>
    <w:rsid w:val="00486794"/>
    <w:rsid w:val="00496499"/>
    <w:rsid w:val="004E5CDD"/>
    <w:rsid w:val="00504DD5"/>
    <w:rsid w:val="00506902"/>
    <w:rsid w:val="00517AF0"/>
    <w:rsid w:val="0054440A"/>
    <w:rsid w:val="00596368"/>
    <w:rsid w:val="00596AD4"/>
    <w:rsid w:val="005C338D"/>
    <w:rsid w:val="006155FA"/>
    <w:rsid w:val="00625193"/>
    <w:rsid w:val="00633ACC"/>
    <w:rsid w:val="00635315"/>
    <w:rsid w:val="00637B9F"/>
    <w:rsid w:val="006D5D3F"/>
    <w:rsid w:val="006F257A"/>
    <w:rsid w:val="007036CE"/>
    <w:rsid w:val="00727169"/>
    <w:rsid w:val="00735FD4"/>
    <w:rsid w:val="00783436"/>
    <w:rsid w:val="007A2EB3"/>
    <w:rsid w:val="007F7F66"/>
    <w:rsid w:val="00801098"/>
    <w:rsid w:val="00801F09"/>
    <w:rsid w:val="008247DB"/>
    <w:rsid w:val="00833774"/>
    <w:rsid w:val="00847B5F"/>
    <w:rsid w:val="0092343C"/>
    <w:rsid w:val="00930B01"/>
    <w:rsid w:val="00992BBC"/>
    <w:rsid w:val="009B15E7"/>
    <w:rsid w:val="00A17EBF"/>
    <w:rsid w:val="00A65178"/>
    <w:rsid w:val="00A66053"/>
    <w:rsid w:val="00AC5101"/>
    <w:rsid w:val="00AE2FFD"/>
    <w:rsid w:val="00AF0218"/>
    <w:rsid w:val="00B04A86"/>
    <w:rsid w:val="00B174DF"/>
    <w:rsid w:val="00B40236"/>
    <w:rsid w:val="00B52B7D"/>
    <w:rsid w:val="00B80FB1"/>
    <w:rsid w:val="00B85F14"/>
    <w:rsid w:val="00BF3574"/>
    <w:rsid w:val="00C03842"/>
    <w:rsid w:val="00C15549"/>
    <w:rsid w:val="00C408C3"/>
    <w:rsid w:val="00C424A3"/>
    <w:rsid w:val="00CD1F0D"/>
    <w:rsid w:val="00CE3ECC"/>
    <w:rsid w:val="00D460C2"/>
    <w:rsid w:val="00D46CF8"/>
    <w:rsid w:val="00D536C0"/>
    <w:rsid w:val="00D82412"/>
    <w:rsid w:val="00DA6BF8"/>
    <w:rsid w:val="00DB4C81"/>
    <w:rsid w:val="00DB584A"/>
    <w:rsid w:val="00DC02D7"/>
    <w:rsid w:val="00E064C8"/>
    <w:rsid w:val="00E24453"/>
    <w:rsid w:val="00E70F65"/>
    <w:rsid w:val="00E828DF"/>
    <w:rsid w:val="00EA286A"/>
    <w:rsid w:val="00FF58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743D87"/>
  <w15:chartTrackingRefBased/>
  <w15:docId w15:val="{E74C3375-8CEE-495E-9F9C-F78B7E51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FD4"/>
    <w:pPr>
      <w:keepNext/>
      <w:keepLines/>
      <w:spacing w:before="360" w:after="80"/>
      <w:outlineLvl w:val="0"/>
    </w:pPr>
    <w:rPr>
      <w:rFonts w:asciiTheme="majorHAnsi" w:eastAsiaTheme="majorEastAsia" w:hAnsiTheme="majorHAnsi" w:cstheme="majorBidi"/>
      <w:color w:val="2E74B5" w:themeColor="accent1" w:themeShade="BF"/>
      <w:sz w:val="28"/>
      <w:szCs w:val="40"/>
    </w:rPr>
  </w:style>
  <w:style w:type="paragraph" w:styleId="Heading2">
    <w:name w:val="heading 2"/>
    <w:basedOn w:val="Normal"/>
    <w:next w:val="Normal"/>
    <w:link w:val="Heading2Char"/>
    <w:uiPriority w:val="9"/>
    <w:unhideWhenUsed/>
    <w:qFormat/>
    <w:rsid w:val="00735FD4"/>
    <w:pPr>
      <w:keepNext/>
      <w:keepLines/>
      <w:spacing w:before="160" w:after="80"/>
      <w:outlineLvl w:val="1"/>
    </w:pPr>
    <w:rPr>
      <w:rFonts w:asciiTheme="majorHAnsi" w:eastAsiaTheme="majorEastAsia" w:hAnsiTheme="majorHAnsi" w:cstheme="majorBidi"/>
      <w:color w:val="2E74B5" w:themeColor="accent1" w:themeShade="BF"/>
      <w:sz w:val="24"/>
      <w:szCs w:val="32"/>
    </w:rPr>
  </w:style>
  <w:style w:type="paragraph" w:styleId="Heading3">
    <w:name w:val="heading 3"/>
    <w:basedOn w:val="Normal"/>
    <w:next w:val="Normal"/>
    <w:link w:val="Heading3Char"/>
    <w:uiPriority w:val="9"/>
    <w:semiHidden/>
    <w:unhideWhenUsed/>
    <w:qFormat/>
    <w:rsid w:val="00930B0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30B0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30B0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30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FD4"/>
    <w:rPr>
      <w:rFonts w:asciiTheme="majorHAnsi" w:eastAsiaTheme="majorEastAsia" w:hAnsiTheme="majorHAnsi" w:cstheme="majorBidi"/>
      <w:color w:val="2E74B5" w:themeColor="accent1" w:themeShade="BF"/>
      <w:sz w:val="28"/>
      <w:szCs w:val="40"/>
    </w:rPr>
  </w:style>
  <w:style w:type="character" w:customStyle="1" w:styleId="Heading2Char">
    <w:name w:val="Heading 2 Char"/>
    <w:basedOn w:val="DefaultParagraphFont"/>
    <w:link w:val="Heading2"/>
    <w:uiPriority w:val="9"/>
    <w:rsid w:val="00735FD4"/>
    <w:rPr>
      <w:rFonts w:asciiTheme="majorHAnsi" w:eastAsiaTheme="majorEastAsia" w:hAnsiTheme="majorHAnsi" w:cstheme="majorBidi"/>
      <w:color w:val="2E74B5" w:themeColor="accent1" w:themeShade="BF"/>
      <w:sz w:val="24"/>
      <w:szCs w:val="32"/>
    </w:rPr>
  </w:style>
  <w:style w:type="character" w:customStyle="1" w:styleId="Heading3Char">
    <w:name w:val="Heading 3 Char"/>
    <w:basedOn w:val="DefaultParagraphFont"/>
    <w:link w:val="Heading3"/>
    <w:uiPriority w:val="9"/>
    <w:semiHidden/>
    <w:rsid w:val="00930B0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30B0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30B0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30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B01"/>
    <w:rPr>
      <w:rFonts w:eastAsiaTheme="majorEastAsia" w:cstheme="majorBidi"/>
      <w:color w:val="272727" w:themeColor="text1" w:themeTint="D8"/>
    </w:rPr>
  </w:style>
  <w:style w:type="paragraph" w:styleId="Title">
    <w:name w:val="Title"/>
    <w:basedOn w:val="Normal"/>
    <w:next w:val="Normal"/>
    <w:link w:val="TitleChar"/>
    <w:uiPriority w:val="10"/>
    <w:qFormat/>
    <w:rsid w:val="00930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B01"/>
    <w:pPr>
      <w:spacing w:before="160"/>
      <w:jc w:val="center"/>
    </w:pPr>
    <w:rPr>
      <w:i/>
      <w:iCs/>
      <w:color w:val="404040" w:themeColor="text1" w:themeTint="BF"/>
    </w:rPr>
  </w:style>
  <w:style w:type="character" w:customStyle="1" w:styleId="QuoteChar">
    <w:name w:val="Quote Char"/>
    <w:basedOn w:val="DefaultParagraphFont"/>
    <w:link w:val="Quote"/>
    <w:uiPriority w:val="29"/>
    <w:rsid w:val="00930B01"/>
    <w:rPr>
      <w:i/>
      <w:iCs/>
      <w:color w:val="404040" w:themeColor="text1" w:themeTint="BF"/>
    </w:rPr>
  </w:style>
  <w:style w:type="paragraph" w:styleId="ListParagraph">
    <w:name w:val="List Paragraph"/>
    <w:basedOn w:val="Normal"/>
    <w:uiPriority w:val="1"/>
    <w:qFormat/>
    <w:rsid w:val="00930B01"/>
    <w:pPr>
      <w:ind w:left="720"/>
      <w:contextualSpacing/>
    </w:pPr>
  </w:style>
  <w:style w:type="character" w:styleId="IntenseEmphasis">
    <w:name w:val="Intense Emphasis"/>
    <w:basedOn w:val="DefaultParagraphFont"/>
    <w:uiPriority w:val="21"/>
    <w:qFormat/>
    <w:rsid w:val="00930B01"/>
    <w:rPr>
      <w:i/>
      <w:iCs/>
      <w:color w:val="2E74B5" w:themeColor="accent1" w:themeShade="BF"/>
    </w:rPr>
  </w:style>
  <w:style w:type="paragraph" w:styleId="IntenseQuote">
    <w:name w:val="Intense Quote"/>
    <w:basedOn w:val="Normal"/>
    <w:next w:val="Normal"/>
    <w:link w:val="IntenseQuoteChar"/>
    <w:uiPriority w:val="30"/>
    <w:qFormat/>
    <w:rsid w:val="00930B0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30B01"/>
    <w:rPr>
      <w:i/>
      <w:iCs/>
      <w:color w:val="2E74B5" w:themeColor="accent1" w:themeShade="BF"/>
    </w:rPr>
  </w:style>
  <w:style w:type="character" w:styleId="IntenseReference">
    <w:name w:val="Intense Reference"/>
    <w:basedOn w:val="DefaultParagraphFont"/>
    <w:uiPriority w:val="32"/>
    <w:qFormat/>
    <w:rsid w:val="00930B01"/>
    <w:rPr>
      <w:b/>
      <w:bCs/>
      <w:smallCaps/>
      <w:color w:val="2E74B5" w:themeColor="accent1" w:themeShade="BF"/>
      <w:spacing w:val="5"/>
    </w:rPr>
  </w:style>
  <w:style w:type="paragraph" w:styleId="TOCHeading">
    <w:name w:val="TOC Heading"/>
    <w:basedOn w:val="Heading1"/>
    <w:next w:val="Normal"/>
    <w:uiPriority w:val="39"/>
    <w:unhideWhenUsed/>
    <w:qFormat/>
    <w:rsid w:val="00735FD4"/>
    <w:pPr>
      <w:spacing w:before="240" w:after="0"/>
      <w:outlineLvl w:val="9"/>
    </w:pPr>
    <w:rPr>
      <w:sz w:val="32"/>
      <w:szCs w:val="32"/>
      <w:lang w:val="en-US"/>
    </w:rPr>
  </w:style>
  <w:style w:type="paragraph" w:styleId="TOC2">
    <w:name w:val="toc 2"/>
    <w:basedOn w:val="Normal"/>
    <w:next w:val="Normal"/>
    <w:autoRedefine/>
    <w:uiPriority w:val="39"/>
    <w:unhideWhenUsed/>
    <w:rsid w:val="00735FD4"/>
    <w:pPr>
      <w:spacing w:after="100"/>
      <w:ind w:left="220"/>
    </w:pPr>
  </w:style>
  <w:style w:type="paragraph" w:styleId="TOC1">
    <w:name w:val="toc 1"/>
    <w:basedOn w:val="Normal"/>
    <w:next w:val="Normal"/>
    <w:autoRedefine/>
    <w:uiPriority w:val="39"/>
    <w:unhideWhenUsed/>
    <w:rsid w:val="00735FD4"/>
    <w:pPr>
      <w:spacing w:after="100"/>
    </w:pPr>
  </w:style>
  <w:style w:type="character" w:styleId="Hyperlink">
    <w:name w:val="Hyperlink"/>
    <w:basedOn w:val="DefaultParagraphFont"/>
    <w:uiPriority w:val="99"/>
    <w:unhideWhenUsed/>
    <w:rsid w:val="00735FD4"/>
    <w:rPr>
      <w:color w:val="0563C1" w:themeColor="hyperlink"/>
      <w:u w:val="single"/>
    </w:rPr>
  </w:style>
  <w:style w:type="paragraph" w:styleId="BodyText">
    <w:name w:val="Body Text"/>
    <w:basedOn w:val="Normal"/>
    <w:link w:val="BodyTextChar"/>
    <w:uiPriority w:val="1"/>
    <w:qFormat/>
    <w:rsid w:val="00AE2FFD"/>
    <w:pPr>
      <w:widowControl w:val="0"/>
      <w:autoSpaceDE w:val="0"/>
      <w:autoSpaceDN w:val="0"/>
      <w:spacing w:after="0" w:line="240" w:lineRule="auto"/>
    </w:pPr>
    <w:rPr>
      <w:rFonts w:ascii="Cambria" w:eastAsia="Cambria" w:hAnsi="Cambria" w:cs="Cambria"/>
      <w:sz w:val="20"/>
      <w:szCs w:val="20"/>
      <w:lang w:val="en-US"/>
    </w:rPr>
  </w:style>
  <w:style w:type="character" w:customStyle="1" w:styleId="BodyTextChar">
    <w:name w:val="Body Text Char"/>
    <w:basedOn w:val="DefaultParagraphFont"/>
    <w:link w:val="BodyText"/>
    <w:uiPriority w:val="1"/>
    <w:rsid w:val="00AE2FFD"/>
    <w:rPr>
      <w:rFonts w:ascii="Cambria" w:eastAsia="Cambria" w:hAnsi="Cambria" w:cs="Cambria"/>
      <w:sz w:val="20"/>
      <w:szCs w:val="20"/>
      <w:lang w:val="en-US"/>
    </w:rPr>
  </w:style>
  <w:style w:type="paragraph" w:customStyle="1" w:styleId="TableParagraph">
    <w:name w:val="Table Paragraph"/>
    <w:basedOn w:val="Normal"/>
    <w:uiPriority w:val="1"/>
    <w:qFormat/>
    <w:rsid w:val="00AE2FFD"/>
    <w:pPr>
      <w:widowControl w:val="0"/>
      <w:autoSpaceDE w:val="0"/>
      <w:autoSpaceDN w:val="0"/>
      <w:spacing w:after="0" w:line="240" w:lineRule="auto"/>
    </w:pPr>
    <w:rPr>
      <w:rFonts w:ascii="Cambria" w:eastAsia="Cambria" w:hAnsi="Cambria" w:cs="Cambria"/>
      <w:lang w:val="en-US"/>
    </w:rPr>
  </w:style>
  <w:style w:type="paragraph" w:styleId="Header">
    <w:name w:val="header"/>
    <w:basedOn w:val="Normal"/>
    <w:link w:val="HeaderChar"/>
    <w:uiPriority w:val="99"/>
    <w:unhideWhenUsed/>
    <w:rsid w:val="00992B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BBC"/>
  </w:style>
  <w:style w:type="paragraph" w:styleId="Footer">
    <w:name w:val="footer"/>
    <w:basedOn w:val="Normal"/>
    <w:link w:val="FooterChar"/>
    <w:uiPriority w:val="99"/>
    <w:unhideWhenUsed/>
    <w:rsid w:val="00992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6467">
      <w:bodyDiv w:val="1"/>
      <w:marLeft w:val="0"/>
      <w:marRight w:val="0"/>
      <w:marTop w:val="0"/>
      <w:marBottom w:val="0"/>
      <w:divBdr>
        <w:top w:val="none" w:sz="0" w:space="0" w:color="auto"/>
        <w:left w:val="none" w:sz="0" w:space="0" w:color="auto"/>
        <w:bottom w:val="none" w:sz="0" w:space="0" w:color="auto"/>
        <w:right w:val="none" w:sz="0" w:space="0" w:color="auto"/>
      </w:divBdr>
    </w:div>
    <w:div w:id="422653939">
      <w:bodyDiv w:val="1"/>
      <w:marLeft w:val="0"/>
      <w:marRight w:val="0"/>
      <w:marTop w:val="0"/>
      <w:marBottom w:val="0"/>
      <w:divBdr>
        <w:top w:val="none" w:sz="0" w:space="0" w:color="auto"/>
        <w:left w:val="none" w:sz="0" w:space="0" w:color="auto"/>
        <w:bottom w:val="none" w:sz="0" w:space="0" w:color="auto"/>
        <w:right w:val="none" w:sz="0" w:space="0" w:color="auto"/>
      </w:divBdr>
      <w:divsChild>
        <w:div w:id="197204222">
          <w:marLeft w:val="0"/>
          <w:marRight w:val="0"/>
          <w:marTop w:val="0"/>
          <w:marBottom w:val="0"/>
          <w:divBdr>
            <w:top w:val="none" w:sz="0" w:space="0" w:color="auto"/>
            <w:left w:val="none" w:sz="0" w:space="0" w:color="auto"/>
            <w:bottom w:val="none" w:sz="0" w:space="0" w:color="auto"/>
            <w:right w:val="none" w:sz="0" w:space="0" w:color="auto"/>
          </w:divBdr>
        </w:div>
      </w:divsChild>
    </w:div>
    <w:div w:id="494884215">
      <w:bodyDiv w:val="1"/>
      <w:marLeft w:val="0"/>
      <w:marRight w:val="0"/>
      <w:marTop w:val="0"/>
      <w:marBottom w:val="0"/>
      <w:divBdr>
        <w:top w:val="none" w:sz="0" w:space="0" w:color="auto"/>
        <w:left w:val="none" w:sz="0" w:space="0" w:color="auto"/>
        <w:bottom w:val="none" w:sz="0" w:space="0" w:color="auto"/>
        <w:right w:val="none" w:sz="0" w:space="0" w:color="auto"/>
      </w:divBdr>
    </w:div>
    <w:div w:id="576600489">
      <w:bodyDiv w:val="1"/>
      <w:marLeft w:val="0"/>
      <w:marRight w:val="0"/>
      <w:marTop w:val="0"/>
      <w:marBottom w:val="0"/>
      <w:divBdr>
        <w:top w:val="none" w:sz="0" w:space="0" w:color="auto"/>
        <w:left w:val="none" w:sz="0" w:space="0" w:color="auto"/>
        <w:bottom w:val="none" w:sz="0" w:space="0" w:color="auto"/>
        <w:right w:val="none" w:sz="0" w:space="0" w:color="auto"/>
      </w:divBdr>
    </w:div>
    <w:div w:id="605388287">
      <w:bodyDiv w:val="1"/>
      <w:marLeft w:val="0"/>
      <w:marRight w:val="0"/>
      <w:marTop w:val="0"/>
      <w:marBottom w:val="0"/>
      <w:divBdr>
        <w:top w:val="none" w:sz="0" w:space="0" w:color="auto"/>
        <w:left w:val="none" w:sz="0" w:space="0" w:color="auto"/>
        <w:bottom w:val="none" w:sz="0" w:space="0" w:color="auto"/>
        <w:right w:val="none" w:sz="0" w:space="0" w:color="auto"/>
      </w:divBdr>
      <w:divsChild>
        <w:div w:id="540363258">
          <w:marLeft w:val="-915"/>
          <w:marRight w:val="0"/>
          <w:marTop w:val="0"/>
          <w:marBottom w:val="0"/>
          <w:divBdr>
            <w:top w:val="none" w:sz="0" w:space="0" w:color="auto"/>
            <w:left w:val="none" w:sz="0" w:space="0" w:color="auto"/>
            <w:bottom w:val="none" w:sz="0" w:space="0" w:color="auto"/>
            <w:right w:val="none" w:sz="0" w:space="0" w:color="auto"/>
          </w:divBdr>
        </w:div>
        <w:div w:id="1967271099">
          <w:marLeft w:val="-1020"/>
          <w:marRight w:val="0"/>
          <w:marTop w:val="0"/>
          <w:marBottom w:val="0"/>
          <w:divBdr>
            <w:top w:val="none" w:sz="0" w:space="0" w:color="auto"/>
            <w:left w:val="none" w:sz="0" w:space="0" w:color="auto"/>
            <w:bottom w:val="none" w:sz="0" w:space="0" w:color="auto"/>
            <w:right w:val="none" w:sz="0" w:space="0" w:color="auto"/>
          </w:divBdr>
        </w:div>
        <w:div w:id="140394109">
          <w:marLeft w:val="-390"/>
          <w:marRight w:val="0"/>
          <w:marTop w:val="0"/>
          <w:marBottom w:val="0"/>
          <w:divBdr>
            <w:top w:val="none" w:sz="0" w:space="0" w:color="auto"/>
            <w:left w:val="none" w:sz="0" w:space="0" w:color="auto"/>
            <w:bottom w:val="none" w:sz="0" w:space="0" w:color="auto"/>
            <w:right w:val="none" w:sz="0" w:space="0" w:color="auto"/>
          </w:divBdr>
        </w:div>
      </w:divsChild>
    </w:div>
    <w:div w:id="1323386811">
      <w:bodyDiv w:val="1"/>
      <w:marLeft w:val="0"/>
      <w:marRight w:val="0"/>
      <w:marTop w:val="0"/>
      <w:marBottom w:val="0"/>
      <w:divBdr>
        <w:top w:val="none" w:sz="0" w:space="0" w:color="auto"/>
        <w:left w:val="none" w:sz="0" w:space="0" w:color="auto"/>
        <w:bottom w:val="none" w:sz="0" w:space="0" w:color="auto"/>
        <w:right w:val="none" w:sz="0" w:space="0" w:color="auto"/>
      </w:divBdr>
    </w:div>
    <w:div w:id="1663122433">
      <w:bodyDiv w:val="1"/>
      <w:marLeft w:val="0"/>
      <w:marRight w:val="0"/>
      <w:marTop w:val="0"/>
      <w:marBottom w:val="0"/>
      <w:divBdr>
        <w:top w:val="none" w:sz="0" w:space="0" w:color="auto"/>
        <w:left w:val="none" w:sz="0" w:space="0" w:color="auto"/>
        <w:bottom w:val="none" w:sz="0" w:space="0" w:color="auto"/>
        <w:right w:val="none" w:sz="0" w:space="0" w:color="auto"/>
      </w:divBdr>
      <w:divsChild>
        <w:div w:id="590748028">
          <w:marLeft w:val="0"/>
          <w:marRight w:val="0"/>
          <w:marTop w:val="0"/>
          <w:marBottom w:val="0"/>
          <w:divBdr>
            <w:top w:val="none" w:sz="0" w:space="0" w:color="auto"/>
            <w:left w:val="none" w:sz="0" w:space="0" w:color="auto"/>
            <w:bottom w:val="none" w:sz="0" w:space="0" w:color="auto"/>
            <w:right w:val="none" w:sz="0" w:space="0" w:color="auto"/>
          </w:divBdr>
        </w:div>
      </w:divsChild>
    </w:div>
    <w:div w:id="1727753840">
      <w:bodyDiv w:val="1"/>
      <w:marLeft w:val="0"/>
      <w:marRight w:val="0"/>
      <w:marTop w:val="0"/>
      <w:marBottom w:val="0"/>
      <w:divBdr>
        <w:top w:val="none" w:sz="0" w:space="0" w:color="auto"/>
        <w:left w:val="none" w:sz="0" w:space="0" w:color="auto"/>
        <w:bottom w:val="none" w:sz="0" w:space="0" w:color="auto"/>
        <w:right w:val="none" w:sz="0" w:space="0" w:color="auto"/>
      </w:divBdr>
    </w:div>
    <w:div w:id="1893151420">
      <w:bodyDiv w:val="1"/>
      <w:marLeft w:val="0"/>
      <w:marRight w:val="0"/>
      <w:marTop w:val="0"/>
      <w:marBottom w:val="0"/>
      <w:divBdr>
        <w:top w:val="none" w:sz="0" w:space="0" w:color="auto"/>
        <w:left w:val="none" w:sz="0" w:space="0" w:color="auto"/>
        <w:bottom w:val="none" w:sz="0" w:space="0" w:color="auto"/>
        <w:right w:val="none" w:sz="0" w:space="0" w:color="auto"/>
      </w:divBdr>
    </w:div>
    <w:div w:id="2053186900">
      <w:bodyDiv w:val="1"/>
      <w:marLeft w:val="0"/>
      <w:marRight w:val="0"/>
      <w:marTop w:val="0"/>
      <w:marBottom w:val="0"/>
      <w:divBdr>
        <w:top w:val="none" w:sz="0" w:space="0" w:color="auto"/>
        <w:left w:val="none" w:sz="0" w:space="0" w:color="auto"/>
        <w:bottom w:val="none" w:sz="0" w:space="0" w:color="auto"/>
        <w:right w:val="none" w:sz="0" w:space="0" w:color="auto"/>
      </w:divBdr>
      <w:divsChild>
        <w:div w:id="1737969742">
          <w:marLeft w:val="-915"/>
          <w:marRight w:val="0"/>
          <w:marTop w:val="0"/>
          <w:marBottom w:val="0"/>
          <w:divBdr>
            <w:top w:val="none" w:sz="0" w:space="0" w:color="auto"/>
            <w:left w:val="none" w:sz="0" w:space="0" w:color="auto"/>
            <w:bottom w:val="none" w:sz="0" w:space="0" w:color="auto"/>
            <w:right w:val="none" w:sz="0" w:space="0" w:color="auto"/>
          </w:divBdr>
        </w:div>
        <w:div w:id="664434318">
          <w:marLeft w:val="-1020"/>
          <w:marRight w:val="0"/>
          <w:marTop w:val="0"/>
          <w:marBottom w:val="0"/>
          <w:divBdr>
            <w:top w:val="none" w:sz="0" w:space="0" w:color="auto"/>
            <w:left w:val="none" w:sz="0" w:space="0" w:color="auto"/>
            <w:bottom w:val="none" w:sz="0" w:space="0" w:color="auto"/>
            <w:right w:val="none" w:sz="0" w:space="0" w:color="auto"/>
          </w:divBdr>
        </w:div>
        <w:div w:id="1717046732">
          <w:marLeft w:val="-3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8452A-16DB-479B-A712-E1EF805FB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4230</Words>
  <Characters>24116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Dahal</dc:creator>
  <cp:keywords/>
  <dc:description/>
  <cp:lastModifiedBy>Sunil Dahal</cp:lastModifiedBy>
  <cp:revision>2</cp:revision>
  <dcterms:created xsi:type="dcterms:W3CDTF">2025-05-04T13:23:00Z</dcterms:created>
  <dcterms:modified xsi:type="dcterms:W3CDTF">2025-05-04T13:23:00Z</dcterms:modified>
</cp:coreProperties>
</file>