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9D90A" w14:textId="77777777" w:rsidR="001B3322" w:rsidRPr="009F2446" w:rsidRDefault="001B3322" w:rsidP="001B3322">
      <w:pPr>
        <w:spacing w:before="100" w:beforeAutospacing="1" w:after="100" w:afterAutospacing="1" w:line="240" w:lineRule="auto"/>
        <w:outlineLvl w:val="1"/>
        <w:rPr>
          <w:rFonts w:eastAsia="Times New Roman" w:cstheme="minorHAnsi"/>
          <w:b/>
          <w:bCs/>
          <w:sz w:val="32"/>
          <w:szCs w:val="32"/>
          <w:lang w:bidi="hi-IN"/>
        </w:rPr>
      </w:pPr>
      <w:r w:rsidRPr="009F2446">
        <w:rPr>
          <w:rFonts w:eastAsia="Times New Roman" w:cstheme="minorHAnsi"/>
          <w:b/>
          <w:bCs/>
          <w:sz w:val="32"/>
          <w:szCs w:val="32"/>
          <w:lang w:bidi="hi-IN"/>
        </w:rPr>
        <w:t>Insurance Bazaar</w:t>
      </w:r>
    </w:p>
    <w:p w14:paraId="02D83824"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Insurance Bazaar is developing an online website for showcasing various types of Insurance policies to their customers based on their needs. There are various types of Insurances provided by different insurance agencies. The admin of Insurance Bazaar wants to add different insurance policy names like Max Bupa Health Insurance, SBI Health Insurance, IFFCO Tokio Two Wheeler Insurance and New India Assurance Two Wheeler Insurance to his database with Policy ID as the Tags.</w:t>
      </w:r>
    </w:p>
    <w:p w14:paraId="3BEE78F2"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Customers can view the names of all the polices available in Insurance Bazaar based on the type of insurance.</w:t>
      </w:r>
    </w:p>
    <w:p w14:paraId="46A2BAC7"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b/>
          <w:bCs/>
          <w:sz w:val="24"/>
          <w:szCs w:val="24"/>
          <w:lang w:bidi="hi-IN"/>
        </w:rPr>
        <w:t xml:space="preserve">Write a Java program </w:t>
      </w:r>
      <w:r w:rsidRPr="009F2446">
        <w:rPr>
          <w:rFonts w:eastAsia="Times New Roman" w:cstheme="minorHAnsi"/>
          <w:sz w:val="24"/>
          <w:szCs w:val="24"/>
          <w:lang w:bidi="hi-IN"/>
        </w:rPr>
        <w:t>to simulate this scenario. Key (Policy ID) should be an Integer and Value (Insurance policy name) should be a String. The key-value should be sorted based on the key. Use the appropriate Collection to Store all these details and display.</w:t>
      </w:r>
    </w:p>
    <w:p w14:paraId="6BE42D1F"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The </w:t>
      </w:r>
      <w:proofErr w:type="spellStart"/>
      <w:r w:rsidRPr="009F2446">
        <w:rPr>
          <w:rFonts w:eastAsia="Times New Roman" w:cstheme="minorHAnsi"/>
          <w:b/>
          <w:bCs/>
          <w:sz w:val="24"/>
          <w:szCs w:val="24"/>
          <w:lang w:bidi="hi-IN"/>
        </w:rPr>
        <w:t>addPolicyDetails</w:t>
      </w:r>
      <w:proofErr w:type="spellEnd"/>
      <w:r w:rsidRPr="009F2446">
        <w:rPr>
          <w:rFonts w:eastAsia="Times New Roman" w:cstheme="minorHAnsi"/>
          <w:sz w:val="24"/>
          <w:szCs w:val="24"/>
          <w:lang w:bidi="hi-IN"/>
        </w:rPr>
        <w:t xml:space="preserve"> method should add the Policy ID and the Policy name into the appropriate map.</w:t>
      </w:r>
    </w:p>
    <w:p w14:paraId="2BA3ED62"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The </w:t>
      </w:r>
      <w:proofErr w:type="spellStart"/>
      <w:r w:rsidRPr="009F2446">
        <w:rPr>
          <w:rFonts w:eastAsia="Times New Roman" w:cstheme="minorHAnsi"/>
          <w:b/>
          <w:bCs/>
          <w:sz w:val="24"/>
          <w:szCs w:val="24"/>
          <w:lang w:bidi="hi-IN"/>
        </w:rPr>
        <w:t>searchBasedOnPolicyType</w:t>
      </w:r>
      <w:proofErr w:type="spellEnd"/>
      <w:r w:rsidRPr="009F2446">
        <w:rPr>
          <w:rFonts w:eastAsia="Times New Roman" w:cstheme="minorHAnsi"/>
          <w:sz w:val="24"/>
          <w:szCs w:val="24"/>
          <w:lang w:bidi="hi-IN"/>
        </w:rPr>
        <w:t xml:space="preserve"> method should return the list of Insurance policy ID depending on the input provided. This method takes the input as string (Input can be either Health or Two Wheeler).</w:t>
      </w:r>
    </w:p>
    <w:p w14:paraId="4AD68A77"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b/>
          <w:bCs/>
          <w:sz w:val="24"/>
          <w:szCs w:val="24"/>
          <w:lang w:bidi="hi-IN"/>
        </w:rPr>
        <w:t>The signature of the above functions are given as part of code skeleton, do not change the function signature.</w:t>
      </w:r>
    </w:p>
    <w:p w14:paraId="238AC41C"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Sample Policy ID and policy names:</w:t>
      </w:r>
    </w:p>
    <w:tbl>
      <w:tblPr>
        <w:tblW w:w="7575" w:type="dxa"/>
        <w:tblCellSpacing w:w="7" w:type="dxa"/>
        <w:tblInd w:w="720" w:type="dxa"/>
        <w:tblBorders>
          <w:top w:val="outset" w:sz="6" w:space="0" w:color="000001"/>
          <w:left w:val="outset" w:sz="6" w:space="0" w:color="000001"/>
          <w:bottom w:val="outset" w:sz="6" w:space="0" w:color="000001"/>
          <w:right w:val="outset" w:sz="6" w:space="0" w:color="000001"/>
        </w:tblBorders>
        <w:tblCellMar>
          <w:left w:w="0" w:type="dxa"/>
          <w:right w:w="0" w:type="dxa"/>
        </w:tblCellMar>
        <w:tblLook w:val="04A0" w:firstRow="1" w:lastRow="0" w:firstColumn="1" w:lastColumn="0" w:noHBand="0" w:noVBand="1"/>
      </w:tblPr>
      <w:tblGrid>
        <w:gridCol w:w="1377"/>
        <w:gridCol w:w="6198"/>
      </w:tblGrid>
      <w:tr w:rsidR="001B3322" w:rsidRPr="009F2446" w14:paraId="6A7D2DDF" w14:textId="77777777" w:rsidTr="001B3322">
        <w:trPr>
          <w:tblCellSpacing w:w="7" w:type="dxa"/>
        </w:trPr>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14:paraId="1D922796"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b/>
                <w:bCs/>
                <w:sz w:val="24"/>
                <w:szCs w:val="24"/>
                <w:lang w:bidi="hi-IN"/>
              </w:rPr>
              <w:t>Policy ID</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14:paraId="0B056EED"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b/>
                <w:bCs/>
                <w:sz w:val="24"/>
                <w:szCs w:val="24"/>
                <w:lang w:bidi="hi-IN"/>
              </w:rPr>
              <w:t>policy names</w:t>
            </w:r>
          </w:p>
        </w:tc>
      </w:tr>
      <w:tr w:rsidR="001B3322" w:rsidRPr="009F2446" w14:paraId="37943848" w14:textId="77777777" w:rsidTr="001B3322">
        <w:trPr>
          <w:tblCellSpacing w:w="7" w:type="dxa"/>
        </w:trPr>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14:paraId="5F55B18E"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10654</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14:paraId="758983DA"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Max Bupa Health Insurance</w:t>
            </w:r>
          </w:p>
        </w:tc>
      </w:tr>
      <w:tr w:rsidR="001B3322" w:rsidRPr="009F2446" w14:paraId="04C5EC39" w14:textId="77777777" w:rsidTr="001B3322">
        <w:trPr>
          <w:tblCellSpacing w:w="7" w:type="dxa"/>
        </w:trPr>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14:paraId="4C40062F"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10321</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14:paraId="4F3A25B8"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SBI Health Insurance</w:t>
            </w:r>
          </w:p>
        </w:tc>
      </w:tr>
      <w:tr w:rsidR="001B3322" w:rsidRPr="009F2446" w14:paraId="6E4D0F5A" w14:textId="77777777" w:rsidTr="001B3322">
        <w:trPr>
          <w:tblCellSpacing w:w="7" w:type="dxa"/>
        </w:trPr>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14:paraId="3803FB28"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20145</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14:paraId="0BC70D11"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IFFCO Tokio Two Wheeler Insurance</w:t>
            </w:r>
          </w:p>
        </w:tc>
      </w:tr>
      <w:tr w:rsidR="001B3322" w:rsidRPr="009F2446" w14:paraId="4CEB5C2C" w14:textId="77777777" w:rsidTr="001B3322">
        <w:trPr>
          <w:tblCellSpacing w:w="7" w:type="dxa"/>
        </w:trPr>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14:paraId="1D52E928"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20165</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14:paraId="10C767F2"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New India Assurance Two Wheeler Insurance</w:t>
            </w:r>
          </w:p>
        </w:tc>
      </w:tr>
      <w:tr w:rsidR="001B3322" w:rsidRPr="009F2446" w14:paraId="725246DF" w14:textId="77777777" w:rsidTr="001B3322">
        <w:trPr>
          <w:tblCellSpacing w:w="7" w:type="dxa"/>
        </w:trPr>
        <w:tc>
          <w:tcPr>
            <w:tcW w:w="1350" w:type="dxa"/>
            <w:tcBorders>
              <w:top w:val="outset" w:sz="6" w:space="0" w:color="000001"/>
              <w:left w:val="outset" w:sz="6" w:space="0" w:color="000001"/>
              <w:bottom w:val="outset" w:sz="6" w:space="0" w:color="000001"/>
              <w:right w:val="outset" w:sz="6" w:space="0" w:color="000001"/>
            </w:tcBorders>
            <w:shd w:val="clear" w:color="auto" w:fill="FFFFFF"/>
            <w:hideMark/>
          </w:tcPr>
          <w:p w14:paraId="7C3BD2BB"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10110</w:t>
            </w:r>
          </w:p>
        </w:tc>
        <w:tc>
          <w:tcPr>
            <w:tcW w:w="6150" w:type="dxa"/>
            <w:tcBorders>
              <w:top w:val="outset" w:sz="6" w:space="0" w:color="000001"/>
              <w:left w:val="outset" w:sz="6" w:space="0" w:color="000001"/>
              <w:bottom w:val="outset" w:sz="6" w:space="0" w:color="000001"/>
              <w:right w:val="outset" w:sz="6" w:space="0" w:color="000001"/>
            </w:tcBorders>
            <w:shd w:val="clear" w:color="auto" w:fill="FFFFFF"/>
            <w:hideMark/>
          </w:tcPr>
          <w:p w14:paraId="1E104C78"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Reliance Health Insurance</w:t>
            </w:r>
          </w:p>
        </w:tc>
      </w:tr>
    </w:tbl>
    <w:p w14:paraId="5975CA74" w14:textId="77777777" w:rsidR="001B3322" w:rsidRPr="009F2446" w:rsidRDefault="001B3322" w:rsidP="001B3322">
      <w:pPr>
        <w:spacing w:before="100" w:beforeAutospacing="1" w:after="240" w:line="240" w:lineRule="auto"/>
        <w:rPr>
          <w:rFonts w:eastAsia="Times New Roman" w:cstheme="minorHAnsi"/>
          <w:sz w:val="24"/>
          <w:szCs w:val="24"/>
          <w:lang w:bidi="hi-IN"/>
        </w:rPr>
      </w:pPr>
    </w:p>
    <w:p w14:paraId="16E49E48"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b/>
          <w:bCs/>
          <w:sz w:val="24"/>
          <w:szCs w:val="24"/>
          <w:lang w:bidi="hi-IN"/>
        </w:rPr>
        <w:t>Sample Input and Output1</w:t>
      </w:r>
    </w:p>
    <w:p w14:paraId="5B98F756" w14:textId="77777777" w:rsidR="001B3322" w:rsidRPr="009F2446" w:rsidRDefault="001B3322" w:rsidP="001B3322">
      <w:pPr>
        <w:spacing w:before="100" w:beforeAutospacing="1" w:after="100" w:afterAutospacing="1" w:line="240" w:lineRule="auto"/>
        <w:rPr>
          <w:rFonts w:eastAsia="Times New Roman" w:cstheme="minorHAnsi"/>
          <w:b/>
          <w:bCs/>
          <w:sz w:val="24"/>
          <w:szCs w:val="24"/>
          <w:lang w:bidi="hi-IN"/>
        </w:rPr>
      </w:pPr>
      <w:r w:rsidRPr="009F2446">
        <w:rPr>
          <w:rFonts w:eastAsia="Times New Roman" w:cstheme="minorHAnsi"/>
          <w:sz w:val="24"/>
          <w:szCs w:val="24"/>
          <w:lang w:bidi="hi-IN"/>
        </w:rPr>
        <w:t>Enter the no of Policy names you want to store</w:t>
      </w:r>
      <w:r w:rsidR="008D666A" w:rsidRPr="009F2446">
        <w:rPr>
          <w:rFonts w:eastAsia="Times New Roman" w:cstheme="minorHAnsi"/>
          <w:sz w:val="24"/>
          <w:szCs w:val="24"/>
          <w:lang w:bidi="hi-IN"/>
        </w:rPr>
        <w:t xml:space="preserve">: </w:t>
      </w:r>
      <w:r w:rsidRPr="009F2446">
        <w:rPr>
          <w:rFonts w:eastAsia="Times New Roman" w:cstheme="minorHAnsi"/>
          <w:b/>
          <w:bCs/>
          <w:sz w:val="24"/>
          <w:szCs w:val="24"/>
          <w:lang w:bidi="hi-IN"/>
        </w:rPr>
        <w:t>5</w:t>
      </w:r>
    </w:p>
    <w:p w14:paraId="16558D83"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ID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10654</w:t>
      </w:r>
    </w:p>
    <w:p w14:paraId="6B22AA50"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lastRenderedPageBreak/>
        <w:t xml:space="preserve">Enter the Policy </w:t>
      </w:r>
      <w:proofErr w:type="gramStart"/>
      <w:r w:rsidRPr="009F2446">
        <w:rPr>
          <w:rFonts w:eastAsia="Times New Roman" w:cstheme="minorHAnsi"/>
          <w:sz w:val="24"/>
          <w:szCs w:val="24"/>
          <w:lang w:bidi="hi-IN"/>
        </w:rPr>
        <w:t xml:space="preserve">Name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Max Bupa Health Insurance</w:t>
      </w:r>
    </w:p>
    <w:p w14:paraId="2BECA318"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ID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10321</w:t>
      </w:r>
    </w:p>
    <w:p w14:paraId="30399614"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Name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SBI Health Insurance</w:t>
      </w:r>
    </w:p>
    <w:p w14:paraId="2C3F463F"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ID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20145</w:t>
      </w:r>
    </w:p>
    <w:p w14:paraId="1276B595"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Name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IFFCO Tokio Two Wheeler Insurance</w:t>
      </w:r>
    </w:p>
    <w:p w14:paraId="6F20CEAC"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ID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20165</w:t>
      </w:r>
    </w:p>
    <w:p w14:paraId="58A58981"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Name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New India Assurance Two Wheeler Insurance</w:t>
      </w:r>
    </w:p>
    <w:p w14:paraId="6198FECA"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ID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10110</w:t>
      </w:r>
    </w:p>
    <w:p w14:paraId="45737EEC" w14:textId="77777777" w:rsidR="001B3322"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Enter the Policy </w:t>
      </w:r>
      <w:proofErr w:type="gramStart"/>
      <w:r w:rsidRPr="009F2446">
        <w:rPr>
          <w:rFonts w:eastAsia="Times New Roman" w:cstheme="minorHAnsi"/>
          <w:sz w:val="24"/>
          <w:szCs w:val="24"/>
          <w:lang w:bidi="hi-IN"/>
        </w:rPr>
        <w:t xml:space="preserve">Name </w:t>
      </w:r>
      <w:r w:rsidR="008D666A" w:rsidRPr="009F2446">
        <w:rPr>
          <w:rFonts w:eastAsia="Times New Roman" w:cstheme="minorHAnsi"/>
          <w:sz w:val="24"/>
          <w:szCs w:val="24"/>
          <w:lang w:bidi="hi-IN"/>
        </w:rPr>
        <w:t>:</w:t>
      </w:r>
      <w:proofErr w:type="gramEnd"/>
      <w:r w:rsidR="008D666A" w:rsidRPr="009F2446">
        <w:rPr>
          <w:rFonts w:eastAsia="Times New Roman" w:cstheme="minorHAnsi"/>
          <w:sz w:val="24"/>
          <w:szCs w:val="24"/>
          <w:lang w:bidi="hi-IN"/>
        </w:rPr>
        <w:t xml:space="preserve"> </w:t>
      </w:r>
      <w:r w:rsidRPr="009F2446">
        <w:rPr>
          <w:rFonts w:eastAsia="Times New Roman" w:cstheme="minorHAnsi"/>
          <w:sz w:val="24"/>
          <w:szCs w:val="24"/>
          <w:lang w:bidi="hi-IN"/>
        </w:rPr>
        <w:t>Reliance Health Insurance</w:t>
      </w:r>
    </w:p>
    <w:p w14:paraId="07563D98" w14:textId="77777777" w:rsidR="001F33F0" w:rsidRDefault="001F33F0" w:rsidP="001B3322">
      <w:pPr>
        <w:spacing w:before="100" w:beforeAutospacing="1" w:after="100" w:afterAutospacing="1" w:line="240" w:lineRule="auto"/>
        <w:rPr>
          <w:rFonts w:eastAsia="Times New Roman" w:cstheme="minorHAnsi"/>
          <w:sz w:val="24"/>
          <w:szCs w:val="24"/>
          <w:lang w:bidi="hi-IN"/>
        </w:rPr>
      </w:pPr>
    </w:p>
    <w:p w14:paraId="29E04C9E" w14:textId="5858D24B" w:rsidR="001F33F0" w:rsidRPr="001F33F0" w:rsidRDefault="001F33F0" w:rsidP="001B3322">
      <w:pPr>
        <w:spacing w:before="100" w:beforeAutospacing="1" w:after="100" w:afterAutospacing="1" w:line="240" w:lineRule="auto"/>
        <w:rPr>
          <w:rFonts w:eastAsia="Times New Roman" w:cstheme="minorHAnsi"/>
          <w:b/>
          <w:bCs/>
          <w:sz w:val="24"/>
          <w:szCs w:val="24"/>
          <w:lang w:bidi="hi-IN"/>
        </w:rPr>
      </w:pPr>
      <w:r w:rsidRPr="001F33F0">
        <w:rPr>
          <w:rFonts w:eastAsia="Times New Roman" w:cstheme="minorHAnsi"/>
          <w:b/>
          <w:bCs/>
          <w:sz w:val="24"/>
          <w:szCs w:val="24"/>
          <w:lang w:bidi="hi-IN"/>
        </w:rPr>
        <w:t>---- Output -----</w:t>
      </w:r>
    </w:p>
    <w:p w14:paraId="7AD90104"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10110 Reliance Health Insurance</w:t>
      </w:r>
    </w:p>
    <w:p w14:paraId="7208FC1F"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10321 SBI Health Insurance</w:t>
      </w:r>
    </w:p>
    <w:p w14:paraId="5DBD3343"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10654 Max Bupa Health Insurance</w:t>
      </w:r>
    </w:p>
    <w:p w14:paraId="3E6470E0"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20145 IFFCO Tokio Two Wheeler Insurance</w:t>
      </w:r>
    </w:p>
    <w:p w14:paraId="2E4B0B8E" w14:textId="77777777" w:rsidR="001B3322"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 xml:space="preserve">20165 New India Assurance </w:t>
      </w:r>
      <w:proofErr w:type="gramStart"/>
      <w:r w:rsidRPr="009F2446">
        <w:rPr>
          <w:rFonts w:eastAsia="Times New Roman" w:cstheme="minorHAnsi"/>
          <w:sz w:val="24"/>
          <w:szCs w:val="24"/>
          <w:lang w:bidi="hi-IN"/>
        </w:rPr>
        <w:t>Two Wheeler</w:t>
      </w:r>
      <w:proofErr w:type="gramEnd"/>
      <w:r w:rsidRPr="009F2446">
        <w:rPr>
          <w:rFonts w:eastAsia="Times New Roman" w:cstheme="minorHAnsi"/>
          <w:sz w:val="24"/>
          <w:szCs w:val="24"/>
          <w:lang w:bidi="hi-IN"/>
        </w:rPr>
        <w:t xml:space="preserve"> Insurance</w:t>
      </w:r>
    </w:p>
    <w:p w14:paraId="241E44E2" w14:textId="77777777" w:rsidR="001F33F0" w:rsidRPr="009F2446" w:rsidRDefault="001F33F0" w:rsidP="001B3322">
      <w:pPr>
        <w:spacing w:before="100" w:beforeAutospacing="1" w:after="100" w:afterAutospacing="1" w:line="240" w:lineRule="auto"/>
        <w:rPr>
          <w:rFonts w:eastAsia="Times New Roman" w:cstheme="minorHAnsi"/>
          <w:sz w:val="24"/>
          <w:szCs w:val="24"/>
          <w:lang w:bidi="hi-IN"/>
        </w:rPr>
      </w:pPr>
    </w:p>
    <w:p w14:paraId="100719AF" w14:textId="77777777" w:rsidR="001B3322" w:rsidRPr="009F2446" w:rsidRDefault="001B3322" w:rsidP="001B3322">
      <w:pPr>
        <w:spacing w:before="100" w:beforeAutospacing="1" w:after="100" w:afterAutospacing="1" w:line="240" w:lineRule="auto"/>
        <w:rPr>
          <w:rFonts w:eastAsia="Times New Roman" w:cstheme="minorHAnsi"/>
          <w:b/>
          <w:bCs/>
          <w:sz w:val="24"/>
          <w:szCs w:val="24"/>
          <w:lang w:bidi="hi-IN"/>
        </w:rPr>
      </w:pPr>
      <w:r w:rsidRPr="009F2446">
        <w:rPr>
          <w:rFonts w:eastAsia="Times New Roman" w:cstheme="minorHAnsi"/>
          <w:b/>
          <w:bCs/>
          <w:sz w:val="24"/>
          <w:szCs w:val="24"/>
          <w:lang w:bidi="hi-IN"/>
        </w:rPr>
        <w:t xml:space="preserve">Enter the policy type to be </w:t>
      </w:r>
      <w:proofErr w:type="gramStart"/>
      <w:r w:rsidRPr="009F2446">
        <w:rPr>
          <w:rFonts w:eastAsia="Times New Roman" w:cstheme="minorHAnsi"/>
          <w:b/>
          <w:bCs/>
          <w:sz w:val="24"/>
          <w:szCs w:val="24"/>
          <w:lang w:bidi="hi-IN"/>
        </w:rPr>
        <w:t>searched</w:t>
      </w:r>
      <w:r w:rsidR="008D666A" w:rsidRPr="009F2446">
        <w:rPr>
          <w:rFonts w:eastAsia="Times New Roman" w:cstheme="minorHAnsi"/>
          <w:b/>
          <w:bCs/>
          <w:sz w:val="24"/>
          <w:szCs w:val="24"/>
          <w:lang w:bidi="hi-IN"/>
        </w:rPr>
        <w:t xml:space="preserve"> :</w:t>
      </w:r>
      <w:proofErr w:type="gramEnd"/>
      <w:r w:rsidR="008D666A" w:rsidRPr="009F2446">
        <w:rPr>
          <w:rFonts w:eastAsia="Times New Roman" w:cstheme="minorHAnsi"/>
          <w:b/>
          <w:bCs/>
          <w:sz w:val="24"/>
          <w:szCs w:val="24"/>
          <w:lang w:bidi="hi-IN"/>
        </w:rPr>
        <w:t xml:space="preserve"> </w:t>
      </w:r>
      <w:r w:rsidRPr="009F2446">
        <w:rPr>
          <w:rFonts w:eastAsia="Times New Roman" w:cstheme="minorHAnsi"/>
          <w:b/>
          <w:bCs/>
          <w:sz w:val="24"/>
          <w:szCs w:val="24"/>
          <w:lang w:bidi="hi-IN"/>
        </w:rPr>
        <w:t>Two Wheeler</w:t>
      </w:r>
    </w:p>
    <w:p w14:paraId="7B7112E8"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20145</w:t>
      </w:r>
    </w:p>
    <w:p w14:paraId="3BEF414C"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20165</w:t>
      </w:r>
    </w:p>
    <w:p w14:paraId="64A8D38E" w14:textId="77777777" w:rsidR="001B3322" w:rsidRPr="001F33F0" w:rsidRDefault="001B3322" w:rsidP="001B3322">
      <w:pPr>
        <w:spacing w:before="100" w:beforeAutospacing="1" w:after="100" w:afterAutospacing="1" w:line="240" w:lineRule="auto"/>
        <w:rPr>
          <w:rFonts w:eastAsia="Times New Roman" w:cstheme="minorHAnsi"/>
          <w:color w:val="FF0000"/>
          <w:sz w:val="24"/>
          <w:szCs w:val="24"/>
          <w:lang w:bidi="hi-IN"/>
        </w:rPr>
      </w:pPr>
      <w:r w:rsidRPr="001F33F0">
        <w:rPr>
          <w:rFonts w:eastAsia="Times New Roman" w:cstheme="minorHAnsi"/>
          <w:b/>
          <w:bCs/>
          <w:color w:val="FF0000"/>
          <w:sz w:val="24"/>
          <w:szCs w:val="24"/>
          <w:lang w:bidi="hi-IN"/>
        </w:rPr>
        <w:t>Sample Input and Output2</w:t>
      </w:r>
    </w:p>
    <w:p w14:paraId="3BC8CB59"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Enter the no of Policy names you want to store</w:t>
      </w:r>
      <w:r w:rsidR="009F2446">
        <w:rPr>
          <w:rFonts w:eastAsia="Times New Roman" w:cstheme="minorHAnsi"/>
          <w:sz w:val="24"/>
          <w:szCs w:val="24"/>
          <w:lang w:bidi="hi-IN"/>
        </w:rPr>
        <w:t xml:space="preserve">: </w:t>
      </w:r>
      <w:r w:rsidRPr="009F2446">
        <w:rPr>
          <w:rFonts w:eastAsia="Times New Roman" w:cstheme="minorHAnsi"/>
          <w:sz w:val="24"/>
          <w:szCs w:val="24"/>
          <w:lang w:bidi="hi-IN"/>
        </w:rPr>
        <w:t>4</w:t>
      </w:r>
    </w:p>
    <w:p w14:paraId="212DEA3A"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Enter the Policy ID</w:t>
      </w:r>
      <w:r w:rsidR="009F2446">
        <w:rPr>
          <w:rFonts w:eastAsia="Times New Roman" w:cstheme="minorHAnsi"/>
          <w:sz w:val="24"/>
          <w:szCs w:val="24"/>
          <w:lang w:bidi="hi-IN"/>
        </w:rPr>
        <w:t>:</w:t>
      </w:r>
      <w:r w:rsidRPr="009F2446">
        <w:rPr>
          <w:rFonts w:eastAsia="Times New Roman" w:cstheme="minorHAnsi"/>
          <w:sz w:val="24"/>
          <w:szCs w:val="24"/>
          <w:lang w:bidi="hi-IN"/>
        </w:rPr>
        <w:t xml:space="preserve"> 10654</w:t>
      </w:r>
    </w:p>
    <w:p w14:paraId="797F8530"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lastRenderedPageBreak/>
        <w:t>Enter the Policy Name</w:t>
      </w:r>
      <w:r w:rsidR="009F2446">
        <w:rPr>
          <w:rFonts w:eastAsia="Times New Roman" w:cstheme="minorHAnsi"/>
          <w:sz w:val="24"/>
          <w:szCs w:val="24"/>
          <w:lang w:bidi="hi-IN"/>
        </w:rPr>
        <w:t xml:space="preserve">: </w:t>
      </w:r>
      <w:r w:rsidRPr="009F2446">
        <w:rPr>
          <w:rFonts w:eastAsia="Times New Roman" w:cstheme="minorHAnsi"/>
          <w:sz w:val="24"/>
          <w:szCs w:val="24"/>
          <w:lang w:bidi="hi-IN"/>
        </w:rPr>
        <w:t>Max Bupa Health Insurance</w:t>
      </w:r>
    </w:p>
    <w:p w14:paraId="2C2585A3" w14:textId="77777777" w:rsidR="001B3322" w:rsidRPr="009F2446" w:rsidRDefault="009F2446" w:rsidP="001B3322">
      <w:pPr>
        <w:spacing w:before="100" w:beforeAutospacing="1" w:after="100" w:afterAutospacing="1" w:line="240" w:lineRule="auto"/>
        <w:rPr>
          <w:rFonts w:eastAsia="Times New Roman" w:cstheme="minorHAnsi"/>
          <w:sz w:val="24"/>
          <w:szCs w:val="24"/>
          <w:lang w:bidi="hi-IN"/>
        </w:rPr>
      </w:pPr>
      <w:r>
        <w:rPr>
          <w:rFonts w:eastAsia="Times New Roman" w:cstheme="minorHAnsi"/>
          <w:sz w:val="24"/>
          <w:szCs w:val="24"/>
          <w:lang w:bidi="hi-IN"/>
        </w:rPr>
        <w:t xml:space="preserve">Enter the Policy ID:  </w:t>
      </w:r>
      <w:r w:rsidR="001B3322" w:rsidRPr="009F2446">
        <w:rPr>
          <w:rFonts w:eastAsia="Times New Roman" w:cstheme="minorHAnsi"/>
          <w:sz w:val="24"/>
          <w:szCs w:val="24"/>
          <w:lang w:bidi="hi-IN"/>
        </w:rPr>
        <w:t>10321</w:t>
      </w:r>
    </w:p>
    <w:p w14:paraId="36849A27" w14:textId="77777777" w:rsidR="001B3322" w:rsidRPr="009F2446" w:rsidRDefault="009F2446" w:rsidP="001B3322">
      <w:pPr>
        <w:spacing w:before="100" w:beforeAutospacing="1" w:after="100" w:afterAutospacing="1" w:line="240" w:lineRule="auto"/>
        <w:rPr>
          <w:rFonts w:eastAsia="Times New Roman" w:cstheme="minorHAnsi"/>
          <w:sz w:val="24"/>
          <w:szCs w:val="24"/>
          <w:lang w:bidi="hi-IN"/>
        </w:rPr>
      </w:pPr>
      <w:r>
        <w:rPr>
          <w:rFonts w:eastAsia="Times New Roman" w:cstheme="minorHAnsi"/>
          <w:sz w:val="24"/>
          <w:szCs w:val="24"/>
          <w:lang w:bidi="hi-IN"/>
        </w:rPr>
        <w:t xml:space="preserve">Enter the Policy Name: </w:t>
      </w:r>
      <w:r w:rsidR="001B3322" w:rsidRPr="009F2446">
        <w:rPr>
          <w:rFonts w:eastAsia="Times New Roman" w:cstheme="minorHAnsi"/>
          <w:sz w:val="24"/>
          <w:szCs w:val="24"/>
          <w:lang w:bidi="hi-IN"/>
        </w:rPr>
        <w:t>SBI Health Insurance</w:t>
      </w:r>
    </w:p>
    <w:p w14:paraId="181A9F24"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Enter the Policy ID</w:t>
      </w:r>
      <w:r w:rsidR="009F2446">
        <w:rPr>
          <w:rFonts w:eastAsia="Times New Roman" w:cstheme="minorHAnsi"/>
          <w:sz w:val="24"/>
          <w:szCs w:val="24"/>
          <w:lang w:bidi="hi-IN"/>
        </w:rPr>
        <w:t xml:space="preserve">:  </w:t>
      </w:r>
      <w:r w:rsidRPr="009F2446">
        <w:rPr>
          <w:rFonts w:eastAsia="Times New Roman" w:cstheme="minorHAnsi"/>
          <w:sz w:val="24"/>
          <w:szCs w:val="24"/>
          <w:lang w:bidi="hi-IN"/>
        </w:rPr>
        <w:t>20145</w:t>
      </w:r>
    </w:p>
    <w:p w14:paraId="5057DACE"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Enter the Policy Name</w:t>
      </w:r>
      <w:r w:rsidR="009F2446">
        <w:rPr>
          <w:rFonts w:eastAsia="Times New Roman" w:cstheme="minorHAnsi"/>
          <w:sz w:val="24"/>
          <w:szCs w:val="24"/>
          <w:lang w:bidi="hi-IN"/>
        </w:rPr>
        <w:t xml:space="preserve">:  </w:t>
      </w:r>
      <w:r w:rsidRPr="009F2446">
        <w:rPr>
          <w:rFonts w:eastAsia="Times New Roman" w:cstheme="minorHAnsi"/>
          <w:sz w:val="24"/>
          <w:szCs w:val="24"/>
          <w:lang w:bidi="hi-IN"/>
        </w:rPr>
        <w:t>IFFCO Tokio Two Wheeler Insurance</w:t>
      </w:r>
    </w:p>
    <w:p w14:paraId="5571E98D"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Enter the Policy ID</w:t>
      </w:r>
      <w:r w:rsidR="009F2446">
        <w:rPr>
          <w:rFonts w:eastAsia="Times New Roman" w:cstheme="minorHAnsi"/>
          <w:sz w:val="24"/>
          <w:szCs w:val="24"/>
          <w:lang w:bidi="hi-IN"/>
        </w:rPr>
        <w:t xml:space="preserve">: </w:t>
      </w:r>
      <w:r w:rsidRPr="009F2446">
        <w:rPr>
          <w:rFonts w:eastAsia="Times New Roman" w:cstheme="minorHAnsi"/>
          <w:sz w:val="24"/>
          <w:szCs w:val="24"/>
          <w:lang w:bidi="hi-IN"/>
        </w:rPr>
        <w:t>20165</w:t>
      </w:r>
    </w:p>
    <w:p w14:paraId="0E19A276" w14:textId="77777777" w:rsidR="001B3322"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Enter the Policy Name</w:t>
      </w:r>
      <w:r w:rsidR="009F2446">
        <w:rPr>
          <w:rFonts w:eastAsia="Times New Roman" w:cstheme="minorHAnsi"/>
          <w:sz w:val="24"/>
          <w:szCs w:val="24"/>
          <w:lang w:bidi="hi-IN"/>
        </w:rPr>
        <w:t xml:space="preserve">: </w:t>
      </w:r>
      <w:r w:rsidRPr="009F2446">
        <w:rPr>
          <w:rFonts w:eastAsia="Times New Roman" w:cstheme="minorHAnsi"/>
          <w:sz w:val="24"/>
          <w:szCs w:val="24"/>
          <w:lang w:bidi="hi-IN"/>
        </w:rPr>
        <w:t xml:space="preserve">New India Assurance </w:t>
      </w:r>
      <w:proofErr w:type="gramStart"/>
      <w:r w:rsidRPr="009F2446">
        <w:rPr>
          <w:rFonts w:eastAsia="Times New Roman" w:cstheme="minorHAnsi"/>
          <w:sz w:val="24"/>
          <w:szCs w:val="24"/>
          <w:lang w:bidi="hi-IN"/>
        </w:rPr>
        <w:t>Two Wheeler</w:t>
      </w:r>
      <w:proofErr w:type="gramEnd"/>
      <w:r w:rsidRPr="009F2446">
        <w:rPr>
          <w:rFonts w:eastAsia="Times New Roman" w:cstheme="minorHAnsi"/>
          <w:sz w:val="24"/>
          <w:szCs w:val="24"/>
          <w:lang w:bidi="hi-IN"/>
        </w:rPr>
        <w:t xml:space="preserve"> Insurance</w:t>
      </w:r>
    </w:p>
    <w:p w14:paraId="57459103" w14:textId="7E863B9F" w:rsidR="001F33F0" w:rsidRPr="001F33F0" w:rsidRDefault="001F33F0" w:rsidP="001B3322">
      <w:pPr>
        <w:spacing w:before="100" w:beforeAutospacing="1" w:after="100" w:afterAutospacing="1" w:line="240" w:lineRule="auto"/>
        <w:rPr>
          <w:rFonts w:eastAsia="Times New Roman" w:cstheme="minorHAnsi"/>
          <w:b/>
          <w:bCs/>
          <w:sz w:val="24"/>
          <w:szCs w:val="24"/>
          <w:lang w:bidi="hi-IN"/>
        </w:rPr>
      </w:pPr>
      <w:r w:rsidRPr="001F33F0">
        <w:rPr>
          <w:rFonts w:eastAsia="Times New Roman" w:cstheme="minorHAnsi"/>
          <w:b/>
          <w:bCs/>
          <w:sz w:val="24"/>
          <w:szCs w:val="24"/>
          <w:lang w:bidi="hi-IN"/>
        </w:rPr>
        <w:t>--- output -----</w:t>
      </w:r>
    </w:p>
    <w:p w14:paraId="087A535A"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10321 SBI Health Insurance</w:t>
      </w:r>
    </w:p>
    <w:p w14:paraId="57DC45F0"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10654 Max Bupa Health Insurance</w:t>
      </w:r>
    </w:p>
    <w:p w14:paraId="3873E267"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20145 IFFCO Tokio Two Wheeler Insurance</w:t>
      </w:r>
    </w:p>
    <w:p w14:paraId="50C15791"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20165 New India Assurance Two Wheeler Insurance</w:t>
      </w:r>
    </w:p>
    <w:p w14:paraId="244940D3" w14:textId="77777777" w:rsidR="001B3322" w:rsidRPr="009F2446" w:rsidRDefault="001B3322" w:rsidP="001B3322">
      <w:pPr>
        <w:spacing w:before="100" w:beforeAutospacing="1" w:after="100" w:afterAutospacing="1" w:line="240" w:lineRule="auto"/>
        <w:rPr>
          <w:rFonts w:eastAsia="Times New Roman" w:cstheme="minorHAnsi"/>
          <w:b/>
          <w:bCs/>
          <w:sz w:val="24"/>
          <w:szCs w:val="24"/>
          <w:lang w:bidi="hi-IN"/>
        </w:rPr>
      </w:pPr>
      <w:r w:rsidRPr="009F2446">
        <w:rPr>
          <w:rFonts w:eastAsia="Times New Roman" w:cstheme="minorHAnsi"/>
          <w:b/>
          <w:bCs/>
          <w:sz w:val="24"/>
          <w:szCs w:val="24"/>
          <w:lang w:bidi="hi-IN"/>
        </w:rPr>
        <w:t>Enter the policy type to be searched</w:t>
      </w:r>
      <w:r w:rsidR="008D666A" w:rsidRPr="009F2446">
        <w:rPr>
          <w:rFonts w:eastAsia="Times New Roman" w:cstheme="minorHAnsi"/>
          <w:b/>
          <w:bCs/>
          <w:sz w:val="24"/>
          <w:szCs w:val="24"/>
          <w:lang w:bidi="hi-IN"/>
        </w:rPr>
        <w:t xml:space="preserve">: </w:t>
      </w:r>
      <w:r w:rsidRPr="009F2446">
        <w:rPr>
          <w:rFonts w:eastAsia="Times New Roman" w:cstheme="minorHAnsi"/>
          <w:b/>
          <w:bCs/>
          <w:sz w:val="24"/>
          <w:szCs w:val="24"/>
          <w:lang w:bidi="hi-IN"/>
        </w:rPr>
        <w:t>Health</w:t>
      </w:r>
    </w:p>
    <w:p w14:paraId="2948AEC1"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10321</w:t>
      </w:r>
    </w:p>
    <w:p w14:paraId="6464DC41" w14:textId="77777777" w:rsidR="001B3322" w:rsidRPr="009F2446" w:rsidRDefault="001B3322" w:rsidP="001B3322">
      <w:pPr>
        <w:spacing w:before="100" w:beforeAutospacing="1" w:after="100" w:afterAutospacing="1" w:line="240" w:lineRule="auto"/>
        <w:rPr>
          <w:rFonts w:eastAsia="Times New Roman" w:cstheme="minorHAnsi"/>
          <w:sz w:val="24"/>
          <w:szCs w:val="24"/>
          <w:lang w:bidi="hi-IN"/>
        </w:rPr>
      </w:pPr>
      <w:r w:rsidRPr="009F2446">
        <w:rPr>
          <w:rFonts w:eastAsia="Times New Roman" w:cstheme="minorHAnsi"/>
          <w:sz w:val="24"/>
          <w:szCs w:val="24"/>
          <w:lang w:bidi="hi-IN"/>
        </w:rPr>
        <w:t>10654 </w:t>
      </w:r>
    </w:p>
    <w:p w14:paraId="0C62A805" w14:textId="77777777" w:rsidR="00000000" w:rsidRPr="009F2446" w:rsidRDefault="00000000">
      <w:pPr>
        <w:rPr>
          <w:rFonts w:cstheme="minorHAnsi"/>
          <w:sz w:val="24"/>
          <w:szCs w:val="24"/>
        </w:rPr>
      </w:pPr>
    </w:p>
    <w:sectPr w:rsidR="00CD4780" w:rsidRPr="009F2446" w:rsidSect="004D71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B3322"/>
    <w:rsid w:val="001B3322"/>
    <w:rsid w:val="001F33F0"/>
    <w:rsid w:val="004D718A"/>
    <w:rsid w:val="00622F7B"/>
    <w:rsid w:val="00657DC7"/>
    <w:rsid w:val="008D666A"/>
    <w:rsid w:val="009F2446"/>
    <w:rsid w:val="00BD22F4"/>
    <w:rsid w:val="00C733C0"/>
    <w:rsid w:val="00D12D31"/>
    <w:rsid w:val="00DC6A64"/>
    <w:rsid w:val="00FA25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4FD1"/>
  <w15:docId w15:val="{D0172BA0-226C-44C2-91D2-B0AACAAA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18A"/>
  </w:style>
  <w:style w:type="paragraph" w:styleId="Heading2">
    <w:name w:val="heading 2"/>
    <w:basedOn w:val="Normal"/>
    <w:link w:val="Heading2Char"/>
    <w:uiPriority w:val="9"/>
    <w:qFormat/>
    <w:rsid w:val="001B3322"/>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3322"/>
    <w:rPr>
      <w:rFonts w:ascii="Times New Roman" w:eastAsia="Times New Roman" w:hAnsi="Times New Roman" w:cs="Times New Roman"/>
      <w:b/>
      <w:bCs/>
      <w:sz w:val="36"/>
      <w:szCs w:val="36"/>
      <w:lang w:bidi="hi-IN"/>
    </w:rPr>
  </w:style>
  <w:style w:type="paragraph" w:styleId="NormalWeb">
    <w:name w:val="Normal (Web)"/>
    <w:basedOn w:val="Normal"/>
    <w:uiPriority w:val="99"/>
    <w:unhideWhenUsed/>
    <w:rsid w:val="001B3322"/>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2305241">
      <w:bodyDiv w:val="1"/>
      <w:marLeft w:val="0"/>
      <w:marRight w:val="0"/>
      <w:marTop w:val="0"/>
      <w:marBottom w:val="0"/>
      <w:divBdr>
        <w:top w:val="none" w:sz="0" w:space="0" w:color="auto"/>
        <w:left w:val="none" w:sz="0" w:space="0" w:color="auto"/>
        <w:bottom w:val="none" w:sz="0" w:space="0" w:color="auto"/>
        <w:right w:val="none" w:sz="0" w:space="0" w:color="auto"/>
      </w:divBdr>
      <w:divsChild>
        <w:div w:id="1642493157">
          <w:marLeft w:val="0"/>
          <w:marRight w:val="0"/>
          <w:marTop w:val="0"/>
          <w:marBottom w:val="0"/>
          <w:divBdr>
            <w:top w:val="none" w:sz="0" w:space="0" w:color="auto"/>
            <w:left w:val="none" w:sz="0" w:space="0" w:color="auto"/>
            <w:bottom w:val="none" w:sz="0" w:space="0" w:color="auto"/>
            <w:right w:val="none" w:sz="0" w:space="0" w:color="auto"/>
          </w:divBdr>
        </w:div>
        <w:div w:id="615019940">
          <w:marLeft w:val="0"/>
          <w:marRight w:val="0"/>
          <w:marTop w:val="0"/>
          <w:marBottom w:val="0"/>
          <w:divBdr>
            <w:top w:val="none" w:sz="0" w:space="0" w:color="auto"/>
            <w:left w:val="none" w:sz="0" w:space="0" w:color="auto"/>
            <w:bottom w:val="none" w:sz="0" w:space="0" w:color="auto"/>
            <w:right w:val="none" w:sz="0" w:space="0" w:color="auto"/>
          </w:divBdr>
          <w:divsChild>
            <w:div w:id="5982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Sunil Ozhakal</cp:lastModifiedBy>
  <cp:revision>6</cp:revision>
  <dcterms:created xsi:type="dcterms:W3CDTF">2022-03-17T05:13:00Z</dcterms:created>
  <dcterms:modified xsi:type="dcterms:W3CDTF">2024-11-18T12:13:00Z</dcterms:modified>
</cp:coreProperties>
</file>