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369A0" w:rsidRPr="001829AD" w:rsidRDefault="001829AD" w:rsidP="003826B3">
      <w:pPr>
        <w:pStyle w:val="Title"/>
        <w:spacing w:line="372" w:lineRule="auto"/>
        <w:ind w:left="1988" w:firstLine="0"/>
        <w:jc w:val="both"/>
        <w:rPr>
          <w:rFonts w:asciiTheme="majorHAnsi" w:hAnsiTheme="majorHAnsi"/>
          <w:sz w:val="24"/>
          <w:szCs w:val="24"/>
          <w:u w:val="none"/>
        </w:rPr>
      </w:pPr>
      <w:r w:rsidRPr="001829AD">
        <w:rPr>
          <w:rFonts w:asciiTheme="majorHAnsi" w:hAnsiTheme="majorHAnsi"/>
          <w:sz w:val="24"/>
          <w:szCs w:val="24"/>
        </w:rPr>
        <w:t>CSE</w:t>
      </w:r>
      <w:r w:rsidRPr="001829AD">
        <w:rPr>
          <w:rFonts w:asciiTheme="majorHAnsi" w:hAnsiTheme="majorHAnsi"/>
          <w:spacing w:val="-7"/>
          <w:sz w:val="24"/>
          <w:szCs w:val="24"/>
        </w:rPr>
        <w:t xml:space="preserve"> </w:t>
      </w:r>
      <w:r w:rsidR="006E735A" w:rsidRPr="001829AD">
        <w:rPr>
          <w:rFonts w:asciiTheme="majorHAnsi" w:hAnsiTheme="majorHAnsi"/>
          <w:sz w:val="24"/>
          <w:szCs w:val="24"/>
        </w:rPr>
        <w:t>3513</w:t>
      </w:r>
      <w:r w:rsidRPr="001829AD">
        <w:rPr>
          <w:rFonts w:asciiTheme="majorHAnsi" w:hAnsiTheme="majorHAnsi"/>
          <w:sz w:val="24"/>
          <w:szCs w:val="24"/>
        </w:rPr>
        <w:t>-</w:t>
      </w:r>
      <w:r w:rsidRPr="001829AD">
        <w:rPr>
          <w:rFonts w:asciiTheme="majorHAnsi" w:hAnsiTheme="majorHAnsi"/>
          <w:spacing w:val="-6"/>
          <w:sz w:val="24"/>
          <w:szCs w:val="24"/>
        </w:rPr>
        <w:t xml:space="preserve"> </w:t>
      </w:r>
      <w:r w:rsidR="006E735A" w:rsidRPr="001829AD">
        <w:rPr>
          <w:rFonts w:asciiTheme="majorHAnsi" w:hAnsiTheme="majorHAnsi"/>
          <w:spacing w:val="-6"/>
          <w:sz w:val="24"/>
          <w:szCs w:val="24"/>
        </w:rPr>
        <w:t>NOSQL DATA MANAGEMENT</w:t>
      </w:r>
      <w:r w:rsidRPr="001829AD">
        <w:rPr>
          <w:rFonts w:asciiTheme="majorHAnsi" w:hAnsiTheme="majorHAnsi"/>
          <w:spacing w:val="-6"/>
          <w:sz w:val="24"/>
          <w:szCs w:val="24"/>
        </w:rPr>
        <w:t xml:space="preserve"> </w:t>
      </w:r>
      <w:r w:rsidRPr="001829AD">
        <w:rPr>
          <w:rFonts w:asciiTheme="majorHAnsi" w:hAnsiTheme="majorHAnsi"/>
          <w:sz w:val="24"/>
          <w:szCs w:val="24"/>
        </w:rPr>
        <w:t>Question</w:t>
      </w:r>
      <w:r w:rsidRPr="001829AD">
        <w:rPr>
          <w:rFonts w:asciiTheme="majorHAnsi" w:hAnsiTheme="majorHAnsi"/>
          <w:spacing w:val="-6"/>
          <w:sz w:val="24"/>
          <w:szCs w:val="24"/>
        </w:rPr>
        <w:t xml:space="preserve"> </w:t>
      </w:r>
      <w:r w:rsidRPr="001829AD">
        <w:rPr>
          <w:rFonts w:asciiTheme="majorHAnsi" w:hAnsiTheme="majorHAnsi"/>
          <w:sz w:val="24"/>
          <w:szCs w:val="24"/>
        </w:rPr>
        <w:t>Bank</w:t>
      </w:r>
    </w:p>
    <w:p w:rsidR="008369A0" w:rsidRPr="001829AD" w:rsidRDefault="001829AD" w:rsidP="003826B3">
      <w:pPr>
        <w:spacing w:line="268" w:lineRule="exact"/>
        <w:ind w:left="23"/>
        <w:jc w:val="both"/>
        <w:rPr>
          <w:rFonts w:asciiTheme="majorHAnsi" w:hAnsiTheme="majorHAnsi"/>
          <w:b/>
          <w:sz w:val="24"/>
          <w:szCs w:val="24"/>
        </w:rPr>
      </w:pPr>
      <w:r w:rsidRPr="001829AD">
        <w:rPr>
          <w:rFonts w:asciiTheme="majorHAnsi" w:hAnsiTheme="majorHAnsi"/>
          <w:b/>
          <w:sz w:val="24"/>
          <w:szCs w:val="24"/>
          <w:u w:val="single"/>
        </w:rPr>
        <w:t>2Mark</w:t>
      </w:r>
      <w:r w:rsidRPr="001829AD">
        <w:rPr>
          <w:rFonts w:asciiTheme="majorHAnsi" w:hAnsiTheme="majorHAnsi"/>
          <w:b/>
          <w:spacing w:val="-3"/>
          <w:sz w:val="24"/>
          <w:szCs w:val="24"/>
          <w:u w:val="single"/>
        </w:rPr>
        <w:t xml:space="preserve"> </w:t>
      </w:r>
      <w:r w:rsidRPr="001829AD">
        <w:rPr>
          <w:rFonts w:asciiTheme="majorHAnsi" w:hAnsiTheme="majorHAnsi"/>
          <w:b/>
          <w:spacing w:val="-2"/>
          <w:sz w:val="24"/>
          <w:szCs w:val="24"/>
          <w:u w:val="single"/>
        </w:rPr>
        <w:t>questions: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0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Differentiate between </w:t>
      </w:r>
      <w:r w:rsidRPr="001829AD">
        <w:rPr>
          <w:rStyle w:val="Strong"/>
          <w:rFonts w:asciiTheme="majorHAnsi" w:hAnsiTheme="majorHAnsi"/>
          <w:sz w:val="24"/>
          <w:szCs w:val="24"/>
        </w:rPr>
        <w:t>application databases</w:t>
      </w:r>
      <w:r w:rsidRPr="001829AD">
        <w:rPr>
          <w:rFonts w:asciiTheme="majorHAnsi" w:hAnsiTheme="majorHAnsi"/>
          <w:sz w:val="24"/>
          <w:szCs w:val="24"/>
        </w:rPr>
        <w:t xml:space="preserve"> and </w:t>
      </w:r>
      <w:r w:rsidRPr="001829AD">
        <w:rPr>
          <w:rStyle w:val="Strong"/>
          <w:rFonts w:asciiTheme="majorHAnsi" w:hAnsiTheme="majorHAnsi"/>
          <w:sz w:val="24"/>
          <w:szCs w:val="24"/>
        </w:rPr>
        <w:t>integration databases</w:t>
      </w:r>
      <w:r w:rsidRPr="001829AD">
        <w:rPr>
          <w:rFonts w:asciiTheme="majorHAnsi" w:hAnsiTheme="majorHAnsi"/>
          <w:b/>
          <w:sz w:val="24"/>
          <w:szCs w:val="24"/>
        </w:rPr>
        <w:t>.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2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What does the CAP theorem state?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1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What is meant by </w:t>
      </w:r>
      <w:r w:rsidRPr="001829AD">
        <w:rPr>
          <w:rStyle w:val="Strong"/>
          <w:rFonts w:asciiTheme="majorHAnsi" w:hAnsiTheme="majorHAnsi"/>
          <w:sz w:val="24"/>
          <w:szCs w:val="24"/>
        </w:rPr>
        <w:t>impedance mismatch</w:t>
      </w:r>
      <w:r w:rsidRPr="001829AD">
        <w:rPr>
          <w:rFonts w:asciiTheme="majorHAnsi" w:hAnsiTheme="majorHAnsi"/>
          <w:sz w:val="24"/>
          <w:szCs w:val="24"/>
        </w:rPr>
        <w:t xml:space="preserve"> in relational databases?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2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What is a </w:t>
      </w:r>
      <w:r w:rsidRPr="001829AD">
        <w:rPr>
          <w:rStyle w:val="Strong"/>
          <w:rFonts w:asciiTheme="majorHAnsi" w:hAnsiTheme="majorHAnsi"/>
          <w:sz w:val="24"/>
          <w:szCs w:val="24"/>
        </w:rPr>
        <w:t>materialized view</w:t>
      </w:r>
      <w:r w:rsidRPr="001829AD">
        <w:rPr>
          <w:rFonts w:asciiTheme="majorHAnsi" w:hAnsiTheme="majorHAnsi"/>
          <w:sz w:val="24"/>
          <w:szCs w:val="24"/>
        </w:rPr>
        <w:t>? How is it useful in NoSQL?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1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Define </w:t>
      </w:r>
      <w:proofErr w:type="spellStart"/>
      <w:r w:rsidRPr="001829AD">
        <w:rPr>
          <w:rFonts w:asciiTheme="majorHAnsi" w:hAnsiTheme="majorHAnsi"/>
          <w:sz w:val="24"/>
          <w:szCs w:val="24"/>
        </w:rPr>
        <w:t>sharding</w:t>
      </w:r>
      <w:proofErr w:type="spellEnd"/>
      <w:r w:rsidRPr="001829AD">
        <w:rPr>
          <w:rFonts w:asciiTheme="majorHAnsi" w:hAnsiTheme="majorHAnsi"/>
          <w:sz w:val="24"/>
          <w:szCs w:val="24"/>
        </w:rPr>
        <w:t>. Why is it required?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1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Compare aggregates with relation in databases.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2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What is the purpose of version stamps in distributed databases?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0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Define Horizontal and vertical scaling?</w:t>
      </w:r>
      <w:bookmarkStart w:id="0" w:name="_GoBack"/>
      <w:bookmarkEnd w:id="0"/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Compare key-value stores and document databases (any two points).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State any two consequences of aggregate orientation in databases.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Differentiate between application databases and integration databases.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Compare key-value store and document databases (any two points)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1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Define </w:t>
      </w:r>
      <w:r w:rsidRPr="001829AD">
        <w:rPr>
          <w:rStyle w:val="Strong"/>
          <w:rFonts w:asciiTheme="majorHAnsi" w:hAnsiTheme="majorHAnsi"/>
          <w:sz w:val="24"/>
          <w:szCs w:val="24"/>
        </w:rPr>
        <w:t>NoSQL databases</w:t>
      </w:r>
      <w:r w:rsidRPr="001829AD">
        <w:rPr>
          <w:rFonts w:asciiTheme="majorHAnsi" w:hAnsiTheme="majorHAnsi"/>
          <w:sz w:val="24"/>
          <w:szCs w:val="24"/>
        </w:rPr>
        <w:t>. Why did they emerge?</w:t>
      </w:r>
    </w:p>
    <w:p w:rsidR="008369A0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1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Write short notes on </w:t>
      </w:r>
      <w:r w:rsidRPr="001829AD">
        <w:rPr>
          <w:rStyle w:val="Strong"/>
          <w:rFonts w:asciiTheme="majorHAnsi" w:hAnsiTheme="majorHAnsi"/>
          <w:sz w:val="24"/>
          <w:szCs w:val="24"/>
        </w:rPr>
        <w:t>quorums</w:t>
      </w:r>
      <w:r w:rsidRPr="001829AD">
        <w:rPr>
          <w:rFonts w:asciiTheme="majorHAnsi" w:hAnsiTheme="majorHAnsi"/>
          <w:sz w:val="24"/>
          <w:szCs w:val="24"/>
        </w:rPr>
        <w:t xml:space="preserve"> in distributed systems.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1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What is schema-less database design? Give one example.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1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Differentiate between master-slave replication and peer-to-peer replication.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1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What is a column-family store? Name two popular systems that use it.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1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What is meant by “eventual consistency” in distributed systems?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1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What is a version stamp in distributed databases? Why is it required?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1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What is the role of aggregates in aggregate-oriented data models?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1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Explain the difference between update consistency and read consistency.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1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What do you mean by “relaxing durability” in distributed databases?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1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How does replication improve fault tolerance in distributed databases?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1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Mention any two use cases of graph databases.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1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What is the role of materialized views in query optimization?</w:t>
      </w:r>
    </w:p>
    <w:p w:rsidR="008369A0" w:rsidRPr="001829AD" w:rsidRDefault="008369A0" w:rsidP="003826B3">
      <w:pPr>
        <w:pStyle w:val="BodyText"/>
        <w:spacing w:before="202"/>
        <w:ind w:left="0" w:firstLine="0"/>
        <w:rPr>
          <w:rFonts w:asciiTheme="majorHAnsi" w:hAnsiTheme="majorHAnsi"/>
        </w:rPr>
      </w:pPr>
    </w:p>
    <w:p w:rsidR="008369A0" w:rsidRPr="001829AD" w:rsidRDefault="001829AD" w:rsidP="003826B3">
      <w:pPr>
        <w:pStyle w:val="ListParagraph"/>
        <w:numPr>
          <w:ilvl w:val="0"/>
          <w:numId w:val="6"/>
        </w:numPr>
        <w:jc w:val="both"/>
        <w:rPr>
          <w:rFonts w:asciiTheme="majorHAnsi" w:hAnsiTheme="majorHAnsi"/>
          <w:b/>
          <w:sz w:val="24"/>
          <w:szCs w:val="24"/>
        </w:rPr>
      </w:pPr>
      <w:r w:rsidRPr="001829AD">
        <w:rPr>
          <w:rFonts w:asciiTheme="majorHAnsi" w:hAnsiTheme="majorHAnsi"/>
          <w:b/>
          <w:sz w:val="24"/>
          <w:szCs w:val="24"/>
          <w:u w:val="single"/>
        </w:rPr>
        <w:t>Mark</w:t>
      </w:r>
      <w:r w:rsidRPr="001829AD">
        <w:rPr>
          <w:rFonts w:asciiTheme="majorHAnsi" w:hAnsiTheme="majorHAnsi"/>
          <w:b/>
          <w:spacing w:val="-3"/>
          <w:sz w:val="24"/>
          <w:szCs w:val="24"/>
          <w:u w:val="single"/>
        </w:rPr>
        <w:t xml:space="preserve"> </w:t>
      </w:r>
      <w:r w:rsidRPr="001829AD">
        <w:rPr>
          <w:rFonts w:asciiTheme="majorHAnsi" w:hAnsiTheme="majorHAnsi"/>
          <w:b/>
          <w:spacing w:val="-2"/>
          <w:sz w:val="24"/>
          <w:szCs w:val="24"/>
          <w:u w:val="single"/>
        </w:rPr>
        <w:t>questions:</w:t>
      </w:r>
    </w:p>
    <w:p w:rsidR="00AC62DF" w:rsidRPr="001829AD" w:rsidRDefault="00996C6A" w:rsidP="003826B3">
      <w:pPr>
        <w:pStyle w:val="ListParagraph"/>
        <w:numPr>
          <w:ilvl w:val="0"/>
          <w:numId w:val="1"/>
        </w:numPr>
        <w:tabs>
          <w:tab w:val="left" w:pos="743"/>
        </w:tabs>
        <w:spacing w:before="180" w:line="276" w:lineRule="auto"/>
        <w:ind w:right="20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Explain the difference between </w:t>
      </w:r>
      <w:r w:rsidRPr="001829AD">
        <w:rPr>
          <w:rStyle w:val="Strong"/>
          <w:rFonts w:asciiTheme="majorHAnsi" w:hAnsiTheme="majorHAnsi"/>
          <w:sz w:val="24"/>
          <w:szCs w:val="24"/>
        </w:rPr>
        <w:t>update consistency</w:t>
      </w:r>
      <w:r w:rsidRPr="001829AD">
        <w:rPr>
          <w:rFonts w:asciiTheme="majorHAnsi" w:hAnsiTheme="majorHAnsi"/>
          <w:sz w:val="24"/>
          <w:szCs w:val="24"/>
        </w:rPr>
        <w:t xml:space="preserve"> and </w:t>
      </w:r>
      <w:r w:rsidRPr="001829AD">
        <w:rPr>
          <w:rStyle w:val="Strong"/>
          <w:rFonts w:asciiTheme="majorHAnsi" w:hAnsiTheme="majorHAnsi"/>
          <w:sz w:val="24"/>
          <w:szCs w:val="24"/>
        </w:rPr>
        <w:t>read consistency</w:t>
      </w:r>
      <w:r w:rsidRPr="001829AD">
        <w:rPr>
          <w:rFonts w:asciiTheme="majorHAnsi" w:hAnsiTheme="majorHAnsi"/>
          <w:sz w:val="24"/>
          <w:szCs w:val="24"/>
        </w:rPr>
        <w:t xml:space="preserve"> with examples.</w:t>
      </w:r>
    </w:p>
    <w:p w:rsidR="00AC62DF" w:rsidRPr="001829AD" w:rsidRDefault="00AC62DF" w:rsidP="003826B3">
      <w:pPr>
        <w:pStyle w:val="ListParagraph"/>
        <w:numPr>
          <w:ilvl w:val="0"/>
          <w:numId w:val="1"/>
        </w:numPr>
        <w:tabs>
          <w:tab w:val="left" w:pos="743"/>
        </w:tabs>
        <w:spacing w:before="180" w:line="276" w:lineRule="auto"/>
        <w:ind w:right="20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Discuss the emergence of NoSQL in the context of big data and scalability challenges.</w:t>
      </w:r>
    </w:p>
    <w:p w:rsidR="008369A0" w:rsidRPr="001829AD" w:rsidRDefault="00996C6A" w:rsidP="003826B3">
      <w:pPr>
        <w:pStyle w:val="ListParagraph"/>
        <w:numPr>
          <w:ilvl w:val="0"/>
          <w:numId w:val="1"/>
        </w:numPr>
        <w:tabs>
          <w:tab w:val="left" w:pos="743"/>
        </w:tabs>
        <w:spacing w:before="1" w:line="276" w:lineRule="auto"/>
        <w:ind w:right="23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Design a social media database using a graph-oriented NoSQL model with users, posts, and relationships (follows, likes). Show example nodes and edges.</w:t>
      </w:r>
    </w:p>
    <w:p w:rsidR="00AC62DF" w:rsidRPr="001829AD" w:rsidRDefault="00AC62DF" w:rsidP="003826B3">
      <w:pPr>
        <w:pStyle w:val="ListParagraph"/>
        <w:numPr>
          <w:ilvl w:val="0"/>
          <w:numId w:val="1"/>
        </w:numPr>
        <w:tabs>
          <w:tab w:val="left" w:pos="743"/>
        </w:tabs>
        <w:spacing w:before="1" w:line="276" w:lineRule="auto"/>
        <w:ind w:right="23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With an example, explain the impedance mismatch problem between object-oriented applications and relational databases.</w:t>
      </w:r>
    </w:p>
    <w:p w:rsidR="00996C6A" w:rsidRPr="001829AD" w:rsidRDefault="00996C6A" w:rsidP="003826B3">
      <w:pPr>
        <w:pStyle w:val="ListParagraph"/>
        <w:numPr>
          <w:ilvl w:val="0"/>
          <w:numId w:val="1"/>
        </w:numPr>
        <w:tabs>
          <w:tab w:val="left" w:pos="743"/>
        </w:tabs>
        <w:spacing w:line="276" w:lineRule="auto"/>
        <w:ind w:right="25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Given an e-commerce database (products, customers, orders), design an aggregate-oriented schema that supports </w:t>
      </w:r>
      <w:r w:rsidRPr="001829AD">
        <w:rPr>
          <w:rStyle w:val="Strong"/>
          <w:rFonts w:asciiTheme="majorHAnsi" w:hAnsiTheme="majorHAnsi"/>
          <w:sz w:val="24"/>
          <w:szCs w:val="24"/>
        </w:rPr>
        <w:t>one-to-many relationships</w:t>
      </w:r>
      <w:r w:rsidRPr="001829AD">
        <w:rPr>
          <w:rFonts w:asciiTheme="majorHAnsi" w:hAnsiTheme="majorHAnsi"/>
          <w:sz w:val="24"/>
          <w:szCs w:val="24"/>
        </w:rPr>
        <w:t xml:space="preserve"> between customers and their orders. Provide example documents showing how orders are embedded within a customer document</w:t>
      </w:r>
      <w:r w:rsidR="00AC62DF" w:rsidRPr="001829AD">
        <w:rPr>
          <w:rFonts w:asciiTheme="majorHAnsi" w:hAnsiTheme="majorHAnsi"/>
          <w:sz w:val="24"/>
          <w:szCs w:val="24"/>
        </w:rPr>
        <w:t>.</w:t>
      </w:r>
    </w:p>
    <w:p w:rsidR="00AC62DF" w:rsidRPr="001829AD" w:rsidRDefault="00AC62DF" w:rsidP="003826B3">
      <w:pPr>
        <w:pStyle w:val="ListParagraph"/>
        <w:numPr>
          <w:ilvl w:val="0"/>
          <w:numId w:val="1"/>
        </w:numPr>
        <w:tabs>
          <w:tab w:val="left" w:pos="743"/>
        </w:tabs>
        <w:spacing w:line="276" w:lineRule="auto"/>
        <w:ind w:right="25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Compare relational databases with key-value, document, and column-family stores in terms of schema design and flexibility.</w:t>
      </w:r>
    </w:p>
    <w:p w:rsidR="00AC62DF" w:rsidRPr="001829AD" w:rsidRDefault="00AC62DF" w:rsidP="003826B3">
      <w:pPr>
        <w:pStyle w:val="ListParagraph"/>
        <w:numPr>
          <w:ilvl w:val="0"/>
          <w:numId w:val="1"/>
        </w:numPr>
        <w:tabs>
          <w:tab w:val="left" w:pos="743"/>
        </w:tabs>
        <w:spacing w:line="276" w:lineRule="auto"/>
        <w:ind w:right="25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Explain the concept of application databases and integration databases with suitable examples.</w:t>
      </w:r>
    </w:p>
    <w:p w:rsidR="00AC62DF" w:rsidRPr="001829AD" w:rsidRDefault="00AC62DF" w:rsidP="003826B3">
      <w:pPr>
        <w:pStyle w:val="ListParagraph"/>
        <w:numPr>
          <w:ilvl w:val="0"/>
          <w:numId w:val="1"/>
        </w:numPr>
        <w:tabs>
          <w:tab w:val="left" w:pos="743"/>
        </w:tabs>
        <w:spacing w:line="276" w:lineRule="auto"/>
        <w:ind w:right="25"/>
        <w:jc w:val="both"/>
        <w:rPr>
          <w:rFonts w:asciiTheme="majorHAnsi" w:hAnsiTheme="majorHAnsi" w:cstheme="minorHAnsi"/>
          <w:sz w:val="24"/>
          <w:szCs w:val="24"/>
        </w:rPr>
      </w:pPr>
      <w:r w:rsidRPr="001829AD">
        <w:rPr>
          <w:rFonts w:asciiTheme="majorHAnsi" w:hAnsiTheme="majorHAnsi" w:cstheme="minorHAnsi"/>
          <w:sz w:val="24"/>
          <w:szCs w:val="24"/>
        </w:rPr>
        <w:t>Explain the CAP theorem in detail. How do different NoSQL systems (MongoDB, Cassandra, etc.) prioritize these trade-offs?</w:t>
      </w:r>
    </w:p>
    <w:p w:rsidR="001E0DAC" w:rsidRPr="001829AD" w:rsidRDefault="001E0DAC" w:rsidP="003826B3">
      <w:pPr>
        <w:pStyle w:val="ListParagraph"/>
        <w:numPr>
          <w:ilvl w:val="0"/>
          <w:numId w:val="1"/>
        </w:numPr>
        <w:tabs>
          <w:tab w:val="left" w:pos="743"/>
        </w:tabs>
        <w:spacing w:line="276" w:lineRule="auto"/>
        <w:ind w:right="25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Using the CAP theorem, analyze which trade-offs you would make in a </w:t>
      </w:r>
      <w:r w:rsidRPr="001829AD">
        <w:rPr>
          <w:rStyle w:val="Strong"/>
          <w:rFonts w:asciiTheme="majorHAnsi" w:hAnsiTheme="majorHAnsi"/>
          <w:sz w:val="24"/>
          <w:szCs w:val="24"/>
        </w:rPr>
        <w:t xml:space="preserve">real-time </w:t>
      </w:r>
      <w:r w:rsidRPr="001829AD">
        <w:rPr>
          <w:rStyle w:val="Strong"/>
          <w:rFonts w:asciiTheme="majorHAnsi" w:hAnsiTheme="majorHAnsi"/>
          <w:sz w:val="24"/>
          <w:szCs w:val="24"/>
        </w:rPr>
        <w:lastRenderedPageBreak/>
        <w:t>stock trading system</w:t>
      </w:r>
      <w:r w:rsidRPr="001829AD">
        <w:rPr>
          <w:rFonts w:asciiTheme="majorHAnsi" w:hAnsiTheme="majorHAnsi"/>
          <w:sz w:val="24"/>
          <w:szCs w:val="24"/>
        </w:rPr>
        <w:t>.</w:t>
      </w:r>
    </w:p>
    <w:p w:rsidR="00AC62DF" w:rsidRPr="001829AD" w:rsidRDefault="00AC62DF" w:rsidP="003826B3">
      <w:pPr>
        <w:pStyle w:val="ListParagraph"/>
        <w:numPr>
          <w:ilvl w:val="0"/>
          <w:numId w:val="1"/>
        </w:numPr>
        <w:tabs>
          <w:tab w:val="left" w:pos="743"/>
        </w:tabs>
        <w:spacing w:line="276" w:lineRule="auto"/>
        <w:ind w:right="25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Describe the concept of </w:t>
      </w:r>
      <w:proofErr w:type="spellStart"/>
      <w:r w:rsidRPr="001829AD">
        <w:rPr>
          <w:rFonts w:asciiTheme="majorHAnsi" w:hAnsiTheme="majorHAnsi"/>
          <w:sz w:val="24"/>
          <w:szCs w:val="24"/>
        </w:rPr>
        <w:t>sharding</w:t>
      </w:r>
      <w:proofErr w:type="spellEnd"/>
      <w:r w:rsidRPr="001829AD">
        <w:rPr>
          <w:rFonts w:asciiTheme="majorHAnsi" w:hAnsiTheme="majorHAnsi"/>
          <w:sz w:val="24"/>
          <w:szCs w:val="24"/>
        </w:rPr>
        <w:t>. How does it differ from replication? Provide diagrams to explain.</w:t>
      </w:r>
    </w:p>
    <w:p w:rsidR="00996C6A" w:rsidRPr="001829AD" w:rsidRDefault="00996C6A" w:rsidP="003826B3">
      <w:pPr>
        <w:pStyle w:val="ListParagraph"/>
        <w:numPr>
          <w:ilvl w:val="0"/>
          <w:numId w:val="1"/>
        </w:numPr>
        <w:tabs>
          <w:tab w:val="left" w:pos="743"/>
        </w:tabs>
        <w:spacing w:line="278" w:lineRule="auto"/>
        <w:ind w:right="25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Design a </w:t>
      </w:r>
      <w:r w:rsidRPr="001829AD">
        <w:rPr>
          <w:rStyle w:val="Strong"/>
          <w:rFonts w:asciiTheme="majorHAnsi" w:hAnsiTheme="majorHAnsi"/>
          <w:sz w:val="24"/>
          <w:szCs w:val="24"/>
        </w:rPr>
        <w:t>graph database model</w:t>
      </w:r>
      <w:r w:rsidRPr="001829AD">
        <w:rPr>
          <w:rFonts w:asciiTheme="majorHAnsi" w:hAnsiTheme="majorHAnsi"/>
          <w:sz w:val="24"/>
          <w:szCs w:val="24"/>
        </w:rPr>
        <w:t xml:space="preserve"> for a professional networking site (like LinkedIn). Explain entities and relationships.</w:t>
      </w:r>
    </w:p>
    <w:p w:rsidR="00AC62DF" w:rsidRPr="001829AD" w:rsidRDefault="00AC62DF" w:rsidP="003826B3">
      <w:pPr>
        <w:pStyle w:val="ListParagraph"/>
        <w:numPr>
          <w:ilvl w:val="0"/>
          <w:numId w:val="1"/>
        </w:numPr>
        <w:tabs>
          <w:tab w:val="left" w:pos="743"/>
        </w:tabs>
        <w:spacing w:line="278" w:lineRule="auto"/>
        <w:ind w:right="25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Discuss how peer-to-peer replication works using gossip protocols. Highlight its advantages and disadvantages.</w:t>
      </w:r>
    </w:p>
    <w:p w:rsidR="00AC62DF" w:rsidRPr="001829AD" w:rsidRDefault="00AC62DF" w:rsidP="003826B3">
      <w:pPr>
        <w:pStyle w:val="ListParagraph"/>
        <w:numPr>
          <w:ilvl w:val="0"/>
          <w:numId w:val="1"/>
        </w:numPr>
        <w:tabs>
          <w:tab w:val="left" w:pos="743"/>
        </w:tabs>
        <w:spacing w:line="278" w:lineRule="auto"/>
        <w:ind w:right="25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Explain how materialized views enhance performance in NoSQL databases. Provide an example from an e-commerce domain.</w:t>
      </w:r>
    </w:p>
    <w:p w:rsidR="00AC62DF" w:rsidRPr="001829AD" w:rsidRDefault="00AC62DF" w:rsidP="003826B3">
      <w:pPr>
        <w:pStyle w:val="ListParagraph"/>
        <w:numPr>
          <w:ilvl w:val="0"/>
          <w:numId w:val="1"/>
        </w:numPr>
        <w:tabs>
          <w:tab w:val="left" w:pos="743"/>
        </w:tabs>
        <w:spacing w:line="278" w:lineRule="auto"/>
        <w:ind w:right="25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Describe the role of aggregates in modeling business applications. Provide examples from social media or retail.</w:t>
      </w:r>
    </w:p>
    <w:p w:rsidR="00996C6A" w:rsidRPr="001829AD" w:rsidRDefault="00996C6A" w:rsidP="003826B3">
      <w:pPr>
        <w:pStyle w:val="ListParagraph"/>
        <w:numPr>
          <w:ilvl w:val="0"/>
          <w:numId w:val="1"/>
        </w:numPr>
        <w:tabs>
          <w:tab w:val="left" w:pos="743"/>
        </w:tabs>
        <w:spacing w:line="278" w:lineRule="auto"/>
        <w:ind w:right="25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Compare </w:t>
      </w:r>
      <w:r w:rsidRPr="001829AD">
        <w:rPr>
          <w:rStyle w:val="Strong"/>
          <w:rFonts w:asciiTheme="majorHAnsi" w:hAnsiTheme="majorHAnsi"/>
          <w:sz w:val="24"/>
          <w:szCs w:val="24"/>
        </w:rPr>
        <w:t>Key-Value</w:t>
      </w:r>
      <w:r w:rsidRPr="001829AD">
        <w:rPr>
          <w:rFonts w:asciiTheme="majorHAnsi" w:hAnsiTheme="majorHAnsi"/>
          <w:sz w:val="24"/>
          <w:szCs w:val="24"/>
        </w:rPr>
        <w:t xml:space="preserve">, </w:t>
      </w:r>
      <w:r w:rsidRPr="001829AD">
        <w:rPr>
          <w:rStyle w:val="Strong"/>
          <w:rFonts w:asciiTheme="majorHAnsi" w:hAnsiTheme="majorHAnsi"/>
          <w:sz w:val="24"/>
          <w:szCs w:val="24"/>
        </w:rPr>
        <w:t>Document</w:t>
      </w:r>
      <w:r w:rsidRPr="001829AD">
        <w:rPr>
          <w:rFonts w:asciiTheme="majorHAnsi" w:hAnsiTheme="majorHAnsi"/>
          <w:sz w:val="24"/>
          <w:szCs w:val="24"/>
        </w:rPr>
        <w:t xml:space="preserve">, and </w:t>
      </w:r>
      <w:r w:rsidRPr="001829AD">
        <w:rPr>
          <w:rStyle w:val="Strong"/>
          <w:rFonts w:asciiTheme="majorHAnsi" w:hAnsiTheme="majorHAnsi"/>
          <w:sz w:val="24"/>
          <w:szCs w:val="24"/>
        </w:rPr>
        <w:t>Column-Family</w:t>
      </w:r>
      <w:r w:rsidRPr="001829AD">
        <w:rPr>
          <w:rFonts w:asciiTheme="majorHAnsi" w:hAnsiTheme="majorHAnsi"/>
          <w:sz w:val="24"/>
          <w:szCs w:val="24"/>
        </w:rPr>
        <w:t xml:space="preserve"> data models with examples.</w:t>
      </w:r>
    </w:p>
    <w:p w:rsidR="00E53981" w:rsidRPr="001829AD" w:rsidRDefault="00E53981" w:rsidP="003826B3">
      <w:pPr>
        <w:pStyle w:val="ListParagraph"/>
        <w:numPr>
          <w:ilvl w:val="0"/>
          <w:numId w:val="1"/>
        </w:numPr>
        <w:tabs>
          <w:tab w:val="left" w:pos="743"/>
        </w:tabs>
        <w:spacing w:line="278" w:lineRule="auto"/>
        <w:ind w:right="25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Design a </w:t>
      </w:r>
      <w:r w:rsidRPr="001829AD">
        <w:rPr>
          <w:rStyle w:val="Strong"/>
          <w:rFonts w:asciiTheme="majorHAnsi" w:hAnsiTheme="majorHAnsi"/>
          <w:sz w:val="24"/>
          <w:szCs w:val="24"/>
        </w:rPr>
        <w:t>library management database</w:t>
      </w:r>
      <w:r w:rsidRPr="001829AD">
        <w:rPr>
          <w:rFonts w:asciiTheme="majorHAnsi" w:hAnsiTheme="majorHAnsi"/>
          <w:sz w:val="24"/>
          <w:szCs w:val="24"/>
        </w:rPr>
        <w:t xml:space="preserve"> with authors, books, and borrow records. Using aggregate-oriented design, model borrow transactions within the member document. Provide example documents for at least one member with multiple borrow records.</w:t>
      </w:r>
    </w:p>
    <w:p w:rsidR="00E53981" w:rsidRPr="001829AD" w:rsidRDefault="00E53981" w:rsidP="003826B3">
      <w:pPr>
        <w:pStyle w:val="ListParagraph"/>
        <w:numPr>
          <w:ilvl w:val="0"/>
          <w:numId w:val="1"/>
        </w:numPr>
        <w:tabs>
          <w:tab w:val="left" w:pos="743"/>
        </w:tabs>
        <w:spacing w:line="278" w:lineRule="auto"/>
        <w:ind w:right="25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In a </w:t>
      </w:r>
      <w:r w:rsidRPr="001829AD">
        <w:rPr>
          <w:rStyle w:val="Strong"/>
          <w:rFonts w:asciiTheme="majorHAnsi" w:hAnsiTheme="majorHAnsi"/>
          <w:sz w:val="24"/>
          <w:szCs w:val="24"/>
        </w:rPr>
        <w:t>banking system</w:t>
      </w:r>
      <w:r w:rsidRPr="001829AD">
        <w:rPr>
          <w:rFonts w:asciiTheme="majorHAnsi" w:hAnsiTheme="majorHAnsi"/>
          <w:sz w:val="24"/>
          <w:szCs w:val="24"/>
        </w:rPr>
        <w:t xml:space="preserve">, customers can have multiple accounts and each account can have multiple transactions. Model this using an </w:t>
      </w:r>
      <w:r w:rsidRPr="001829AD">
        <w:rPr>
          <w:rStyle w:val="Strong"/>
          <w:rFonts w:asciiTheme="majorHAnsi" w:hAnsiTheme="majorHAnsi"/>
          <w:sz w:val="24"/>
          <w:szCs w:val="24"/>
        </w:rPr>
        <w:t>aggregate-oriented schema</w:t>
      </w:r>
      <w:r w:rsidRPr="001829AD">
        <w:rPr>
          <w:rFonts w:asciiTheme="majorHAnsi" w:hAnsiTheme="majorHAnsi"/>
          <w:sz w:val="24"/>
          <w:szCs w:val="24"/>
        </w:rPr>
        <w:t xml:space="preserve"> where each customer embeds accounts and their transactions. Provide example documents for one customer with at least two accounts.</w:t>
      </w:r>
    </w:p>
    <w:p w:rsidR="00AC62DF" w:rsidRPr="001829AD" w:rsidRDefault="00AC62DF" w:rsidP="003826B3">
      <w:pPr>
        <w:pStyle w:val="ListParagraph"/>
        <w:numPr>
          <w:ilvl w:val="0"/>
          <w:numId w:val="1"/>
        </w:numPr>
        <w:tabs>
          <w:tab w:val="left" w:pos="743"/>
        </w:tabs>
        <w:spacing w:line="278" w:lineRule="auto"/>
        <w:ind w:right="25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Compare and contrast master-slave replication and peer-to-peer replication. Which scenarios are best suited for each?</w:t>
      </w:r>
    </w:p>
    <w:p w:rsidR="001E0DAC" w:rsidRPr="001829AD" w:rsidRDefault="001E0DAC" w:rsidP="003826B3">
      <w:pPr>
        <w:pStyle w:val="ListParagraph"/>
        <w:numPr>
          <w:ilvl w:val="0"/>
          <w:numId w:val="1"/>
        </w:numPr>
        <w:tabs>
          <w:tab w:val="left" w:pos="743"/>
        </w:tabs>
        <w:spacing w:line="278" w:lineRule="auto"/>
        <w:ind w:right="25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Consider a </w:t>
      </w:r>
      <w:r w:rsidRPr="001829AD">
        <w:rPr>
          <w:rStyle w:val="Strong"/>
          <w:rFonts w:asciiTheme="majorHAnsi" w:hAnsiTheme="majorHAnsi"/>
          <w:sz w:val="24"/>
          <w:szCs w:val="24"/>
        </w:rPr>
        <w:t>replicated database</w:t>
      </w:r>
      <w:r w:rsidRPr="001829AD">
        <w:rPr>
          <w:rFonts w:asciiTheme="majorHAnsi" w:hAnsiTheme="majorHAnsi"/>
          <w:sz w:val="24"/>
          <w:szCs w:val="24"/>
        </w:rPr>
        <w:t xml:space="preserve"> for a banking system. Explain how </w:t>
      </w:r>
      <w:r w:rsidRPr="001829AD">
        <w:rPr>
          <w:rStyle w:val="Strong"/>
          <w:rFonts w:asciiTheme="majorHAnsi" w:hAnsiTheme="majorHAnsi"/>
          <w:sz w:val="24"/>
          <w:szCs w:val="24"/>
        </w:rPr>
        <w:t>master-slave replication</w:t>
      </w:r>
      <w:r w:rsidRPr="001829AD">
        <w:rPr>
          <w:rFonts w:asciiTheme="majorHAnsi" w:hAnsiTheme="majorHAnsi"/>
          <w:sz w:val="24"/>
          <w:szCs w:val="24"/>
        </w:rPr>
        <w:t xml:space="preserve"> ensures consistency. Provide a diagram.</w:t>
      </w:r>
    </w:p>
    <w:p w:rsidR="00996C6A" w:rsidRPr="001829AD" w:rsidRDefault="00996C6A" w:rsidP="003826B3">
      <w:pPr>
        <w:pStyle w:val="ListParagraph"/>
        <w:numPr>
          <w:ilvl w:val="0"/>
          <w:numId w:val="1"/>
        </w:numPr>
        <w:tabs>
          <w:tab w:val="left" w:pos="743"/>
        </w:tabs>
        <w:spacing w:before="37" w:line="276" w:lineRule="auto"/>
        <w:ind w:right="21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Compare aggregate data model with relational model, </w:t>
      </w:r>
      <w:proofErr w:type="gramStart"/>
      <w:r w:rsidRPr="001829AD">
        <w:rPr>
          <w:rFonts w:asciiTheme="majorHAnsi" w:hAnsiTheme="majorHAnsi"/>
          <w:sz w:val="24"/>
          <w:szCs w:val="24"/>
        </w:rPr>
        <w:t>Describe</w:t>
      </w:r>
      <w:proofErr w:type="gramEnd"/>
      <w:r w:rsidRPr="001829AD">
        <w:rPr>
          <w:rFonts w:asciiTheme="majorHAnsi" w:hAnsiTheme="majorHAnsi"/>
          <w:sz w:val="24"/>
          <w:szCs w:val="24"/>
        </w:rPr>
        <w:t xml:space="preserve"> how column-family store uses two level storage using aggregates</w:t>
      </w:r>
      <w:r w:rsidRPr="001829AD">
        <w:rPr>
          <w:rFonts w:asciiTheme="majorHAnsi" w:hAnsiTheme="majorHAnsi"/>
          <w:b/>
          <w:sz w:val="24"/>
          <w:szCs w:val="24"/>
        </w:rPr>
        <w:t xml:space="preserve">, </w:t>
      </w:r>
      <w:r w:rsidRPr="001829AD">
        <w:rPr>
          <w:rFonts w:asciiTheme="majorHAnsi" w:hAnsiTheme="majorHAnsi"/>
          <w:sz w:val="24"/>
          <w:szCs w:val="24"/>
        </w:rPr>
        <w:t>and Discuss benefits of materialized view.</w:t>
      </w:r>
    </w:p>
    <w:p w:rsidR="001E0DAC" w:rsidRPr="001829AD" w:rsidRDefault="001E0DAC" w:rsidP="003826B3">
      <w:pPr>
        <w:pStyle w:val="ListParagraph"/>
        <w:numPr>
          <w:ilvl w:val="0"/>
          <w:numId w:val="1"/>
        </w:numPr>
        <w:tabs>
          <w:tab w:val="left" w:pos="743"/>
        </w:tabs>
        <w:spacing w:before="37" w:line="276" w:lineRule="auto"/>
        <w:ind w:right="21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Write short notes on </w:t>
      </w:r>
      <w:r w:rsidRPr="001829AD">
        <w:rPr>
          <w:rStyle w:val="Strong"/>
          <w:rFonts w:asciiTheme="majorHAnsi" w:hAnsiTheme="majorHAnsi"/>
          <w:sz w:val="24"/>
          <w:szCs w:val="24"/>
        </w:rPr>
        <w:t>version stamps</w:t>
      </w:r>
      <w:r w:rsidRPr="001829AD">
        <w:rPr>
          <w:rFonts w:asciiTheme="majorHAnsi" w:hAnsiTheme="majorHAnsi"/>
          <w:sz w:val="24"/>
          <w:szCs w:val="24"/>
        </w:rPr>
        <w:t xml:space="preserve"> and their role in distributed databases.</w:t>
      </w:r>
    </w:p>
    <w:p w:rsidR="00996C6A" w:rsidRPr="001829AD" w:rsidRDefault="00996C6A" w:rsidP="003826B3">
      <w:pPr>
        <w:pStyle w:val="ListParagraph"/>
        <w:numPr>
          <w:ilvl w:val="0"/>
          <w:numId w:val="1"/>
        </w:numPr>
        <w:tabs>
          <w:tab w:val="left" w:pos="742"/>
        </w:tabs>
        <w:spacing w:before="41"/>
        <w:ind w:left="742" w:hanging="359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Using the CAP theorem, evaluate the trade-offs you would make when designing a </w:t>
      </w:r>
      <w:r w:rsidRPr="001829AD">
        <w:rPr>
          <w:rStyle w:val="Strong"/>
          <w:rFonts w:asciiTheme="majorHAnsi" w:hAnsiTheme="majorHAnsi"/>
          <w:sz w:val="24"/>
          <w:szCs w:val="24"/>
        </w:rPr>
        <w:t>social media platform</w:t>
      </w:r>
      <w:r w:rsidRPr="001829AD">
        <w:rPr>
          <w:rFonts w:asciiTheme="majorHAnsi" w:hAnsiTheme="majorHAnsi"/>
          <w:sz w:val="24"/>
          <w:szCs w:val="24"/>
        </w:rPr>
        <w:t xml:space="preserve"> that must deliver high availability for user feeds while maintaining acceptable consistency.</w:t>
      </w:r>
    </w:p>
    <w:p w:rsidR="001E0DAC" w:rsidRPr="001829AD" w:rsidRDefault="001E0DAC" w:rsidP="003826B3">
      <w:pPr>
        <w:pStyle w:val="ListParagraph"/>
        <w:numPr>
          <w:ilvl w:val="0"/>
          <w:numId w:val="1"/>
        </w:numPr>
        <w:tabs>
          <w:tab w:val="left" w:pos="742"/>
        </w:tabs>
        <w:spacing w:before="41"/>
        <w:ind w:left="742" w:hanging="359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Design a </w:t>
      </w:r>
      <w:r w:rsidRPr="001829AD">
        <w:rPr>
          <w:rStyle w:val="Strong"/>
          <w:rFonts w:asciiTheme="majorHAnsi" w:hAnsiTheme="majorHAnsi"/>
          <w:sz w:val="24"/>
          <w:szCs w:val="24"/>
        </w:rPr>
        <w:t>university database</w:t>
      </w:r>
      <w:r w:rsidRPr="001829AD">
        <w:rPr>
          <w:rFonts w:asciiTheme="majorHAnsi" w:hAnsiTheme="majorHAnsi"/>
          <w:sz w:val="24"/>
          <w:szCs w:val="24"/>
        </w:rPr>
        <w:t xml:space="preserve"> using a document-oriented NoSQL model with students, courses, and grades. Show example documents.</w:t>
      </w:r>
    </w:p>
    <w:p w:rsidR="00996C6A" w:rsidRPr="001829AD" w:rsidRDefault="00996C6A" w:rsidP="003826B3">
      <w:pPr>
        <w:pStyle w:val="ListParagraph"/>
        <w:numPr>
          <w:ilvl w:val="0"/>
          <w:numId w:val="1"/>
        </w:numPr>
        <w:tabs>
          <w:tab w:val="left" w:pos="742"/>
        </w:tabs>
        <w:spacing w:before="41"/>
        <w:ind w:left="742" w:hanging="359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Explain the concept of </w:t>
      </w:r>
      <w:r w:rsidRPr="001829AD">
        <w:rPr>
          <w:rStyle w:val="Strong"/>
          <w:rFonts w:asciiTheme="majorHAnsi" w:hAnsiTheme="majorHAnsi"/>
          <w:sz w:val="24"/>
          <w:szCs w:val="24"/>
        </w:rPr>
        <w:t>replication</w:t>
      </w:r>
      <w:r w:rsidRPr="001829AD">
        <w:rPr>
          <w:rFonts w:asciiTheme="majorHAnsi" w:hAnsiTheme="majorHAnsi"/>
          <w:sz w:val="24"/>
          <w:szCs w:val="24"/>
        </w:rPr>
        <w:t xml:space="preserve">. Differentiate between </w:t>
      </w:r>
      <w:r w:rsidRPr="001829AD">
        <w:rPr>
          <w:rStyle w:val="Strong"/>
          <w:rFonts w:asciiTheme="majorHAnsi" w:hAnsiTheme="majorHAnsi"/>
          <w:sz w:val="24"/>
          <w:szCs w:val="24"/>
        </w:rPr>
        <w:t>master-slave</w:t>
      </w:r>
      <w:r w:rsidRPr="001829AD">
        <w:rPr>
          <w:rFonts w:asciiTheme="majorHAnsi" w:hAnsiTheme="majorHAnsi"/>
          <w:sz w:val="24"/>
          <w:szCs w:val="24"/>
        </w:rPr>
        <w:t xml:space="preserve"> and </w:t>
      </w:r>
      <w:r w:rsidRPr="001829AD">
        <w:rPr>
          <w:rStyle w:val="Strong"/>
          <w:rFonts w:asciiTheme="majorHAnsi" w:hAnsiTheme="majorHAnsi"/>
          <w:sz w:val="24"/>
          <w:szCs w:val="24"/>
        </w:rPr>
        <w:t>peer-to-peer replication</w:t>
      </w:r>
      <w:r w:rsidRPr="001829AD">
        <w:rPr>
          <w:rFonts w:asciiTheme="majorHAnsi" w:hAnsiTheme="majorHAnsi"/>
          <w:sz w:val="24"/>
          <w:szCs w:val="24"/>
        </w:rPr>
        <w:t>.</w:t>
      </w:r>
    </w:p>
    <w:p w:rsidR="001E0DAC" w:rsidRPr="001829AD" w:rsidRDefault="001E0DAC" w:rsidP="003826B3">
      <w:pPr>
        <w:pStyle w:val="ListParagraph"/>
        <w:numPr>
          <w:ilvl w:val="0"/>
          <w:numId w:val="1"/>
        </w:numPr>
        <w:tabs>
          <w:tab w:val="left" w:pos="743"/>
        </w:tabs>
        <w:spacing w:before="41" w:line="278" w:lineRule="auto"/>
        <w:ind w:right="71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Discuss the role of </w:t>
      </w:r>
      <w:r w:rsidRPr="001829AD">
        <w:rPr>
          <w:rStyle w:val="Strong"/>
          <w:rFonts w:asciiTheme="majorHAnsi" w:hAnsiTheme="majorHAnsi"/>
          <w:sz w:val="24"/>
          <w:szCs w:val="24"/>
        </w:rPr>
        <w:t>aggregates</w:t>
      </w:r>
      <w:r w:rsidRPr="001829AD">
        <w:rPr>
          <w:rFonts w:asciiTheme="majorHAnsi" w:hAnsiTheme="majorHAnsi"/>
          <w:sz w:val="24"/>
          <w:szCs w:val="24"/>
        </w:rPr>
        <w:t xml:space="preserve"> in aggregate-oriented data models. Give suitable examples. And compare it with traditional relational model with suitable example.</w:t>
      </w:r>
    </w:p>
    <w:p w:rsidR="001E0DAC" w:rsidRPr="001829AD" w:rsidRDefault="001E0DAC" w:rsidP="003826B3">
      <w:pPr>
        <w:pStyle w:val="ListParagraph"/>
        <w:numPr>
          <w:ilvl w:val="0"/>
          <w:numId w:val="1"/>
        </w:numPr>
        <w:tabs>
          <w:tab w:val="left" w:pos="743"/>
        </w:tabs>
        <w:spacing w:before="41" w:line="278" w:lineRule="auto"/>
        <w:ind w:right="71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Given a healthcare database (doctors, patients, appointments, prescription), design an aggregate-oriented schema that supports </w:t>
      </w:r>
      <w:r w:rsidRPr="001829AD">
        <w:rPr>
          <w:rStyle w:val="Strong"/>
          <w:rFonts w:asciiTheme="majorHAnsi" w:hAnsiTheme="majorHAnsi"/>
          <w:sz w:val="24"/>
          <w:szCs w:val="24"/>
        </w:rPr>
        <w:t>one-to-many relationships</w:t>
      </w:r>
      <w:r w:rsidRPr="001829AD">
        <w:rPr>
          <w:rFonts w:asciiTheme="majorHAnsi" w:hAnsiTheme="majorHAnsi"/>
          <w:sz w:val="24"/>
          <w:szCs w:val="24"/>
        </w:rPr>
        <w:t xml:space="preserve"> between doctors and their patients. Provide example documents showing how doctors are embedded within a patient document.</w:t>
      </w:r>
    </w:p>
    <w:p w:rsidR="001E0DAC" w:rsidRPr="001829AD" w:rsidRDefault="001E0DAC" w:rsidP="003826B3">
      <w:pPr>
        <w:pStyle w:val="ListParagraph"/>
        <w:numPr>
          <w:ilvl w:val="0"/>
          <w:numId w:val="1"/>
        </w:numPr>
        <w:tabs>
          <w:tab w:val="left" w:pos="743"/>
        </w:tabs>
        <w:spacing w:before="41" w:line="278" w:lineRule="auto"/>
        <w:ind w:right="71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What are </w:t>
      </w:r>
      <w:r w:rsidRPr="001829AD">
        <w:rPr>
          <w:rStyle w:val="Strong"/>
          <w:rFonts w:asciiTheme="majorHAnsi" w:hAnsiTheme="majorHAnsi"/>
          <w:sz w:val="24"/>
          <w:szCs w:val="24"/>
        </w:rPr>
        <w:t>materialized views</w:t>
      </w:r>
      <w:r w:rsidRPr="001829AD">
        <w:rPr>
          <w:rFonts w:asciiTheme="majorHAnsi" w:hAnsiTheme="majorHAnsi"/>
          <w:b/>
          <w:sz w:val="24"/>
          <w:szCs w:val="24"/>
        </w:rPr>
        <w:t>?</w:t>
      </w:r>
      <w:r w:rsidRPr="001829AD">
        <w:rPr>
          <w:rFonts w:asciiTheme="majorHAnsi" w:hAnsiTheme="majorHAnsi"/>
          <w:sz w:val="24"/>
          <w:szCs w:val="24"/>
        </w:rPr>
        <w:t xml:space="preserve"> Discuss their role in query optimization.</w:t>
      </w:r>
    </w:p>
    <w:p w:rsidR="001E0DAC" w:rsidRPr="001829AD" w:rsidRDefault="001E0DAC" w:rsidP="003826B3">
      <w:pPr>
        <w:pStyle w:val="ListParagraph"/>
        <w:numPr>
          <w:ilvl w:val="0"/>
          <w:numId w:val="1"/>
        </w:numPr>
        <w:tabs>
          <w:tab w:val="left" w:pos="743"/>
        </w:tabs>
        <w:spacing w:before="41" w:line="278" w:lineRule="auto"/>
        <w:ind w:right="71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Compare the single server distribution model with </w:t>
      </w:r>
      <w:proofErr w:type="spellStart"/>
      <w:r w:rsidRPr="001829AD">
        <w:rPr>
          <w:rFonts w:asciiTheme="majorHAnsi" w:hAnsiTheme="majorHAnsi"/>
          <w:sz w:val="24"/>
          <w:szCs w:val="24"/>
        </w:rPr>
        <w:t>sharding</w:t>
      </w:r>
      <w:proofErr w:type="spellEnd"/>
      <w:r w:rsidRPr="001829AD">
        <w:rPr>
          <w:rFonts w:asciiTheme="majorHAnsi" w:hAnsiTheme="majorHAnsi"/>
          <w:sz w:val="24"/>
          <w:szCs w:val="24"/>
        </w:rPr>
        <w:t>.</w:t>
      </w:r>
    </w:p>
    <w:p w:rsidR="008369A0" w:rsidRPr="001829AD" w:rsidRDefault="008369A0" w:rsidP="003826B3">
      <w:pPr>
        <w:pStyle w:val="ListParagraph"/>
        <w:spacing w:line="278" w:lineRule="auto"/>
        <w:jc w:val="both"/>
        <w:rPr>
          <w:rFonts w:asciiTheme="majorHAnsi" w:hAnsiTheme="majorHAnsi"/>
          <w:sz w:val="24"/>
          <w:szCs w:val="24"/>
        </w:rPr>
      </w:pPr>
    </w:p>
    <w:p w:rsidR="00996C6A" w:rsidRPr="001829AD" w:rsidRDefault="00996C6A" w:rsidP="003826B3">
      <w:pPr>
        <w:pStyle w:val="ListParagraph"/>
        <w:numPr>
          <w:ilvl w:val="0"/>
          <w:numId w:val="1"/>
        </w:numPr>
        <w:spacing w:line="278" w:lineRule="auto"/>
        <w:jc w:val="both"/>
        <w:rPr>
          <w:rFonts w:asciiTheme="majorHAnsi" w:hAnsiTheme="majorHAnsi"/>
          <w:sz w:val="24"/>
          <w:szCs w:val="24"/>
        </w:rPr>
        <w:sectPr w:rsidR="00996C6A" w:rsidRPr="001829AD" w:rsidSect="00996C6A">
          <w:type w:val="continuous"/>
          <w:pgSz w:w="11910" w:h="16840"/>
          <w:pgMar w:top="620" w:right="1417" w:bottom="280" w:left="1417" w:header="720" w:footer="720" w:gutter="0"/>
          <w:cols w:space="720"/>
        </w:sectPr>
      </w:pPr>
    </w:p>
    <w:p w:rsidR="008369A0" w:rsidRPr="001829AD" w:rsidRDefault="001829AD" w:rsidP="003826B3">
      <w:pPr>
        <w:pStyle w:val="ListParagraph"/>
        <w:numPr>
          <w:ilvl w:val="0"/>
          <w:numId w:val="1"/>
        </w:numPr>
        <w:tabs>
          <w:tab w:val="left" w:pos="743"/>
        </w:tabs>
        <w:spacing w:before="68" w:line="276" w:lineRule="auto"/>
        <w:ind w:right="21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lastRenderedPageBreak/>
        <w:t>You are designing a university website. The homepage must use different fonts and colors</w:t>
      </w:r>
      <w:r w:rsidRPr="001829AD">
        <w:rPr>
          <w:rFonts w:asciiTheme="majorHAnsi" w:hAnsiTheme="majorHAnsi"/>
          <w:spacing w:val="-14"/>
          <w:sz w:val="24"/>
          <w:szCs w:val="24"/>
        </w:rPr>
        <w:t xml:space="preserve"> </w:t>
      </w:r>
      <w:r w:rsidRPr="001829AD">
        <w:rPr>
          <w:rFonts w:asciiTheme="majorHAnsi" w:hAnsiTheme="majorHAnsi"/>
          <w:sz w:val="24"/>
          <w:szCs w:val="24"/>
        </w:rPr>
        <w:t>for</w:t>
      </w:r>
      <w:r w:rsidRPr="001829AD">
        <w:rPr>
          <w:rFonts w:asciiTheme="majorHAnsi" w:hAnsiTheme="majorHAnsi"/>
          <w:spacing w:val="-15"/>
          <w:sz w:val="24"/>
          <w:szCs w:val="24"/>
        </w:rPr>
        <w:t xml:space="preserve"> </w:t>
      </w:r>
      <w:r w:rsidRPr="001829AD">
        <w:rPr>
          <w:rFonts w:asciiTheme="majorHAnsi" w:hAnsiTheme="majorHAnsi"/>
          <w:sz w:val="24"/>
          <w:szCs w:val="24"/>
        </w:rPr>
        <w:t>headings</w:t>
      </w:r>
      <w:r w:rsidRPr="001829AD">
        <w:rPr>
          <w:rFonts w:asciiTheme="majorHAnsi" w:hAnsiTheme="majorHAnsi"/>
          <w:spacing w:val="-14"/>
          <w:sz w:val="24"/>
          <w:szCs w:val="24"/>
        </w:rPr>
        <w:t xml:space="preserve"> </w:t>
      </w:r>
      <w:r w:rsidRPr="001829AD">
        <w:rPr>
          <w:rFonts w:asciiTheme="majorHAnsi" w:hAnsiTheme="majorHAnsi"/>
          <w:sz w:val="24"/>
          <w:szCs w:val="24"/>
        </w:rPr>
        <w:t>and</w:t>
      </w:r>
      <w:r w:rsidRPr="001829AD">
        <w:rPr>
          <w:rFonts w:asciiTheme="majorHAnsi" w:hAnsiTheme="majorHAnsi"/>
          <w:spacing w:val="-14"/>
          <w:sz w:val="24"/>
          <w:szCs w:val="24"/>
        </w:rPr>
        <w:t xml:space="preserve"> </w:t>
      </w:r>
      <w:r w:rsidRPr="001829AD">
        <w:rPr>
          <w:rFonts w:asciiTheme="majorHAnsi" w:hAnsiTheme="majorHAnsi"/>
          <w:sz w:val="24"/>
          <w:szCs w:val="24"/>
        </w:rPr>
        <w:t>paragraphs.</w:t>
      </w:r>
      <w:r w:rsidRPr="001829AD">
        <w:rPr>
          <w:rFonts w:asciiTheme="majorHAnsi" w:hAnsiTheme="majorHAnsi"/>
          <w:spacing w:val="-14"/>
          <w:sz w:val="24"/>
          <w:szCs w:val="24"/>
        </w:rPr>
        <w:t xml:space="preserve"> </w:t>
      </w:r>
      <w:r w:rsidRPr="001829AD">
        <w:rPr>
          <w:rFonts w:asciiTheme="majorHAnsi" w:hAnsiTheme="majorHAnsi"/>
          <w:sz w:val="24"/>
          <w:szCs w:val="24"/>
        </w:rPr>
        <w:t>Demonstrate</w:t>
      </w:r>
      <w:r w:rsidRPr="001829AD">
        <w:rPr>
          <w:rFonts w:asciiTheme="majorHAnsi" w:hAnsiTheme="majorHAnsi"/>
          <w:spacing w:val="-15"/>
          <w:sz w:val="24"/>
          <w:szCs w:val="24"/>
        </w:rPr>
        <w:t xml:space="preserve"> </w:t>
      </w:r>
      <w:r w:rsidRPr="001829AD">
        <w:rPr>
          <w:rFonts w:asciiTheme="majorHAnsi" w:hAnsiTheme="majorHAnsi"/>
          <w:sz w:val="24"/>
          <w:szCs w:val="24"/>
        </w:rPr>
        <w:t>how</w:t>
      </w:r>
      <w:r w:rsidRPr="001829AD">
        <w:rPr>
          <w:rFonts w:asciiTheme="majorHAnsi" w:hAnsiTheme="majorHAnsi"/>
          <w:spacing w:val="-15"/>
          <w:sz w:val="24"/>
          <w:szCs w:val="24"/>
        </w:rPr>
        <w:t xml:space="preserve"> </w:t>
      </w:r>
      <w:r w:rsidRPr="001829AD">
        <w:rPr>
          <w:rFonts w:asciiTheme="majorHAnsi" w:hAnsiTheme="majorHAnsi"/>
          <w:sz w:val="24"/>
          <w:szCs w:val="24"/>
        </w:rPr>
        <w:t>inline,</w:t>
      </w:r>
      <w:r w:rsidRPr="001829AD">
        <w:rPr>
          <w:rFonts w:asciiTheme="majorHAnsi" w:hAnsiTheme="majorHAnsi"/>
          <w:spacing w:val="-15"/>
          <w:sz w:val="24"/>
          <w:szCs w:val="24"/>
        </w:rPr>
        <w:t xml:space="preserve"> </w:t>
      </w:r>
      <w:r w:rsidRPr="001829AD">
        <w:rPr>
          <w:rFonts w:asciiTheme="majorHAnsi" w:hAnsiTheme="majorHAnsi"/>
          <w:sz w:val="24"/>
          <w:szCs w:val="24"/>
        </w:rPr>
        <w:t>int</w:t>
      </w:r>
      <w:r w:rsidRPr="001829AD">
        <w:rPr>
          <w:rFonts w:asciiTheme="majorHAnsi" w:hAnsiTheme="majorHAnsi"/>
          <w:sz w:val="24"/>
          <w:szCs w:val="24"/>
        </w:rPr>
        <w:t>ernal,</w:t>
      </w:r>
      <w:r w:rsidRPr="001829AD">
        <w:rPr>
          <w:rFonts w:asciiTheme="majorHAnsi" w:hAnsiTheme="majorHAnsi"/>
          <w:spacing w:val="-14"/>
          <w:sz w:val="24"/>
          <w:szCs w:val="24"/>
        </w:rPr>
        <w:t xml:space="preserve"> </w:t>
      </w:r>
      <w:r w:rsidRPr="001829AD">
        <w:rPr>
          <w:rFonts w:asciiTheme="majorHAnsi" w:hAnsiTheme="majorHAnsi"/>
          <w:sz w:val="24"/>
          <w:szCs w:val="24"/>
        </w:rPr>
        <w:t>and</w:t>
      </w:r>
      <w:r w:rsidRPr="001829AD">
        <w:rPr>
          <w:rFonts w:asciiTheme="majorHAnsi" w:hAnsiTheme="majorHAnsi"/>
          <w:spacing w:val="-14"/>
          <w:sz w:val="24"/>
          <w:szCs w:val="24"/>
        </w:rPr>
        <w:t xml:space="preserve"> </w:t>
      </w:r>
      <w:r w:rsidRPr="001829AD">
        <w:rPr>
          <w:rFonts w:asciiTheme="majorHAnsi" w:hAnsiTheme="majorHAnsi"/>
          <w:sz w:val="24"/>
          <w:szCs w:val="24"/>
        </w:rPr>
        <w:t>external</w:t>
      </w:r>
      <w:r w:rsidRPr="001829AD">
        <w:rPr>
          <w:rFonts w:asciiTheme="majorHAnsi" w:hAnsiTheme="majorHAnsi"/>
          <w:spacing w:val="-14"/>
          <w:sz w:val="24"/>
          <w:szCs w:val="24"/>
        </w:rPr>
        <w:t xml:space="preserve"> </w:t>
      </w:r>
      <w:r w:rsidRPr="001829AD">
        <w:rPr>
          <w:rFonts w:asciiTheme="majorHAnsi" w:hAnsiTheme="majorHAnsi"/>
          <w:sz w:val="24"/>
          <w:szCs w:val="24"/>
        </w:rPr>
        <w:t>CSS can be applied to achieve this. Which method is most efficient and why?</w:t>
      </w:r>
    </w:p>
    <w:p w:rsidR="00E53981" w:rsidRPr="001829AD" w:rsidRDefault="00E53981" w:rsidP="003826B3">
      <w:pPr>
        <w:pStyle w:val="ListParagraph"/>
        <w:numPr>
          <w:ilvl w:val="0"/>
          <w:numId w:val="1"/>
        </w:numPr>
        <w:tabs>
          <w:tab w:val="left" w:pos="743"/>
        </w:tabs>
        <w:spacing w:before="68" w:line="276" w:lineRule="auto"/>
        <w:ind w:right="21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Design a distributed data storage model for a global e-commerce platform, explaining how </w:t>
      </w:r>
      <w:proofErr w:type="spellStart"/>
      <w:r w:rsidRPr="001829AD">
        <w:rPr>
          <w:rFonts w:asciiTheme="majorHAnsi" w:hAnsiTheme="majorHAnsi"/>
          <w:sz w:val="24"/>
          <w:szCs w:val="24"/>
        </w:rPr>
        <w:t>sharding</w:t>
      </w:r>
      <w:proofErr w:type="spellEnd"/>
      <w:r w:rsidRPr="001829AD">
        <w:rPr>
          <w:rFonts w:asciiTheme="majorHAnsi" w:hAnsiTheme="majorHAnsi"/>
          <w:sz w:val="24"/>
          <w:szCs w:val="24"/>
        </w:rPr>
        <w:t xml:space="preserve"> and replication would be combined to ensure both performance and availability.</w:t>
      </w:r>
    </w:p>
    <w:sectPr w:rsidR="00E53981" w:rsidRPr="001829AD">
      <w:pgSz w:w="11910" w:h="16840"/>
      <w:pgMar w:top="62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E02B60"/>
    <w:multiLevelType w:val="hybridMultilevel"/>
    <w:tmpl w:val="7F008560"/>
    <w:lvl w:ilvl="0" w:tplc="59C6678C">
      <w:start w:val="1"/>
      <w:numFmt w:val="decimal"/>
      <w:lvlText w:val="%1."/>
      <w:lvlJc w:val="left"/>
      <w:pPr>
        <w:ind w:left="74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14479F2">
      <w:start w:val="1"/>
      <w:numFmt w:val="lowerLetter"/>
      <w:lvlText w:val="%2."/>
      <w:lvlJc w:val="left"/>
      <w:pPr>
        <w:ind w:left="146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 w:tplc="9508E4CC">
      <w:numFmt w:val="bullet"/>
      <w:lvlText w:val=""/>
      <w:lvlJc w:val="left"/>
      <w:pPr>
        <w:ind w:left="2364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3" w:tplc="190C353A">
      <w:numFmt w:val="bullet"/>
      <w:lvlText w:val="•"/>
      <w:lvlJc w:val="left"/>
      <w:pPr>
        <w:ind w:left="3199" w:hanging="361"/>
      </w:pPr>
      <w:rPr>
        <w:rFonts w:hint="default"/>
        <w:lang w:val="en-US" w:eastAsia="en-US" w:bidi="ar-SA"/>
      </w:rPr>
    </w:lvl>
    <w:lvl w:ilvl="4" w:tplc="62CE0EF6">
      <w:numFmt w:val="bullet"/>
      <w:lvlText w:val="•"/>
      <w:lvlJc w:val="left"/>
      <w:pPr>
        <w:ind w:left="4038" w:hanging="361"/>
      </w:pPr>
      <w:rPr>
        <w:rFonts w:hint="default"/>
        <w:lang w:val="en-US" w:eastAsia="en-US" w:bidi="ar-SA"/>
      </w:rPr>
    </w:lvl>
    <w:lvl w:ilvl="5" w:tplc="4E846CAE">
      <w:numFmt w:val="bullet"/>
      <w:lvlText w:val="•"/>
      <w:lvlJc w:val="left"/>
      <w:pPr>
        <w:ind w:left="4877" w:hanging="361"/>
      </w:pPr>
      <w:rPr>
        <w:rFonts w:hint="default"/>
        <w:lang w:val="en-US" w:eastAsia="en-US" w:bidi="ar-SA"/>
      </w:rPr>
    </w:lvl>
    <w:lvl w:ilvl="6" w:tplc="BFEC669E">
      <w:numFmt w:val="bullet"/>
      <w:lvlText w:val="•"/>
      <w:lvlJc w:val="left"/>
      <w:pPr>
        <w:ind w:left="5716" w:hanging="361"/>
      </w:pPr>
      <w:rPr>
        <w:rFonts w:hint="default"/>
        <w:lang w:val="en-US" w:eastAsia="en-US" w:bidi="ar-SA"/>
      </w:rPr>
    </w:lvl>
    <w:lvl w:ilvl="7" w:tplc="2F5C59E4">
      <w:numFmt w:val="bullet"/>
      <w:lvlText w:val="•"/>
      <w:lvlJc w:val="left"/>
      <w:pPr>
        <w:ind w:left="6555" w:hanging="361"/>
      </w:pPr>
      <w:rPr>
        <w:rFonts w:hint="default"/>
        <w:lang w:val="en-US" w:eastAsia="en-US" w:bidi="ar-SA"/>
      </w:rPr>
    </w:lvl>
    <w:lvl w:ilvl="8" w:tplc="D89084E2">
      <w:numFmt w:val="bullet"/>
      <w:lvlText w:val="•"/>
      <w:lvlJc w:val="left"/>
      <w:pPr>
        <w:ind w:left="7394" w:hanging="361"/>
      </w:pPr>
      <w:rPr>
        <w:rFonts w:hint="default"/>
        <w:lang w:val="en-US" w:eastAsia="en-US" w:bidi="ar-SA"/>
      </w:rPr>
    </w:lvl>
  </w:abstractNum>
  <w:abstractNum w:abstractNumId="1" w15:restartNumberingAfterBreak="0">
    <w:nsid w:val="251B308C"/>
    <w:multiLevelType w:val="hybridMultilevel"/>
    <w:tmpl w:val="54D006B0"/>
    <w:lvl w:ilvl="0" w:tplc="D8CECF2C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782A751E">
      <w:numFmt w:val="bullet"/>
      <w:lvlText w:val=""/>
      <w:lvlJc w:val="left"/>
      <w:pPr>
        <w:ind w:left="182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6A049E7A">
      <w:numFmt w:val="bullet"/>
      <w:lvlText w:val="•"/>
      <w:lvlJc w:val="left"/>
      <w:pPr>
        <w:ind w:left="2625" w:hanging="360"/>
      </w:pPr>
      <w:rPr>
        <w:rFonts w:hint="default"/>
        <w:lang w:val="en-US" w:eastAsia="en-US" w:bidi="ar-SA"/>
      </w:rPr>
    </w:lvl>
    <w:lvl w:ilvl="3" w:tplc="1A8E0C16">
      <w:numFmt w:val="bullet"/>
      <w:lvlText w:val="•"/>
      <w:lvlJc w:val="left"/>
      <w:pPr>
        <w:ind w:left="3431" w:hanging="360"/>
      </w:pPr>
      <w:rPr>
        <w:rFonts w:hint="default"/>
        <w:lang w:val="en-US" w:eastAsia="en-US" w:bidi="ar-SA"/>
      </w:rPr>
    </w:lvl>
    <w:lvl w:ilvl="4" w:tplc="1BA83A92">
      <w:numFmt w:val="bullet"/>
      <w:lvlText w:val="•"/>
      <w:lvlJc w:val="left"/>
      <w:pPr>
        <w:ind w:left="4237" w:hanging="360"/>
      </w:pPr>
      <w:rPr>
        <w:rFonts w:hint="default"/>
        <w:lang w:val="en-US" w:eastAsia="en-US" w:bidi="ar-SA"/>
      </w:rPr>
    </w:lvl>
    <w:lvl w:ilvl="5" w:tplc="55A06A62">
      <w:numFmt w:val="bullet"/>
      <w:lvlText w:val="•"/>
      <w:lvlJc w:val="left"/>
      <w:pPr>
        <w:ind w:left="5043" w:hanging="360"/>
      </w:pPr>
      <w:rPr>
        <w:rFonts w:hint="default"/>
        <w:lang w:val="en-US" w:eastAsia="en-US" w:bidi="ar-SA"/>
      </w:rPr>
    </w:lvl>
    <w:lvl w:ilvl="6" w:tplc="911EAE88">
      <w:numFmt w:val="bullet"/>
      <w:lvlText w:val="•"/>
      <w:lvlJc w:val="left"/>
      <w:pPr>
        <w:ind w:left="5849" w:hanging="360"/>
      </w:pPr>
      <w:rPr>
        <w:rFonts w:hint="default"/>
        <w:lang w:val="en-US" w:eastAsia="en-US" w:bidi="ar-SA"/>
      </w:rPr>
    </w:lvl>
    <w:lvl w:ilvl="7" w:tplc="11CAC376">
      <w:numFmt w:val="bullet"/>
      <w:lvlText w:val="•"/>
      <w:lvlJc w:val="left"/>
      <w:pPr>
        <w:ind w:left="6654" w:hanging="360"/>
      </w:pPr>
      <w:rPr>
        <w:rFonts w:hint="default"/>
        <w:lang w:val="en-US" w:eastAsia="en-US" w:bidi="ar-SA"/>
      </w:rPr>
    </w:lvl>
    <w:lvl w:ilvl="8" w:tplc="0D0CF8FC">
      <w:numFmt w:val="bullet"/>
      <w:lvlText w:val="•"/>
      <w:lvlJc w:val="left"/>
      <w:pPr>
        <w:ind w:left="7460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3A010049"/>
    <w:multiLevelType w:val="hybridMultilevel"/>
    <w:tmpl w:val="572C9272"/>
    <w:lvl w:ilvl="0" w:tplc="C2D0484C">
      <w:start w:val="1"/>
      <w:numFmt w:val="lowerLetter"/>
      <w:lvlText w:val="(%1)"/>
      <w:lvlJc w:val="left"/>
      <w:pPr>
        <w:ind w:left="1068" w:hanging="32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24"/>
        <w:szCs w:val="24"/>
        <w:lang w:val="en-US" w:eastAsia="en-US" w:bidi="ar-SA"/>
      </w:rPr>
    </w:lvl>
    <w:lvl w:ilvl="1" w:tplc="2130A7AC">
      <w:numFmt w:val="bullet"/>
      <w:lvlText w:val="•"/>
      <w:lvlJc w:val="left"/>
      <w:pPr>
        <w:ind w:left="1861" w:hanging="325"/>
      </w:pPr>
      <w:rPr>
        <w:rFonts w:hint="default"/>
        <w:lang w:val="en-US" w:eastAsia="en-US" w:bidi="ar-SA"/>
      </w:rPr>
    </w:lvl>
    <w:lvl w:ilvl="2" w:tplc="04B6FCE2">
      <w:numFmt w:val="bullet"/>
      <w:lvlText w:val="•"/>
      <w:lvlJc w:val="left"/>
      <w:pPr>
        <w:ind w:left="2662" w:hanging="325"/>
      </w:pPr>
      <w:rPr>
        <w:rFonts w:hint="default"/>
        <w:lang w:val="en-US" w:eastAsia="en-US" w:bidi="ar-SA"/>
      </w:rPr>
    </w:lvl>
    <w:lvl w:ilvl="3" w:tplc="23ACE8AA">
      <w:numFmt w:val="bullet"/>
      <w:lvlText w:val="•"/>
      <w:lvlJc w:val="left"/>
      <w:pPr>
        <w:ind w:left="3463" w:hanging="325"/>
      </w:pPr>
      <w:rPr>
        <w:rFonts w:hint="default"/>
        <w:lang w:val="en-US" w:eastAsia="en-US" w:bidi="ar-SA"/>
      </w:rPr>
    </w:lvl>
    <w:lvl w:ilvl="4" w:tplc="67D260E4">
      <w:numFmt w:val="bullet"/>
      <w:lvlText w:val="•"/>
      <w:lvlJc w:val="left"/>
      <w:pPr>
        <w:ind w:left="4264" w:hanging="325"/>
      </w:pPr>
      <w:rPr>
        <w:rFonts w:hint="default"/>
        <w:lang w:val="en-US" w:eastAsia="en-US" w:bidi="ar-SA"/>
      </w:rPr>
    </w:lvl>
    <w:lvl w:ilvl="5" w:tplc="721061DA">
      <w:numFmt w:val="bullet"/>
      <w:lvlText w:val="•"/>
      <w:lvlJc w:val="left"/>
      <w:pPr>
        <w:ind w:left="5066" w:hanging="325"/>
      </w:pPr>
      <w:rPr>
        <w:rFonts w:hint="default"/>
        <w:lang w:val="en-US" w:eastAsia="en-US" w:bidi="ar-SA"/>
      </w:rPr>
    </w:lvl>
    <w:lvl w:ilvl="6" w:tplc="3BD611C8">
      <w:numFmt w:val="bullet"/>
      <w:lvlText w:val="•"/>
      <w:lvlJc w:val="left"/>
      <w:pPr>
        <w:ind w:left="5867" w:hanging="325"/>
      </w:pPr>
      <w:rPr>
        <w:rFonts w:hint="default"/>
        <w:lang w:val="en-US" w:eastAsia="en-US" w:bidi="ar-SA"/>
      </w:rPr>
    </w:lvl>
    <w:lvl w:ilvl="7" w:tplc="A4EEB82A">
      <w:numFmt w:val="bullet"/>
      <w:lvlText w:val="•"/>
      <w:lvlJc w:val="left"/>
      <w:pPr>
        <w:ind w:left="6668" w:hanging="325"/>
      </w:pPr>
      <w:rPr>
        <w:rFonts w:hint="default"/>
        <w:lang w:val="en-US" w:eastAsia="en-US" w:bidi="ar-SA"/>
      </w:rPr>
    </w:lvl>
    <w:lvl w:ilvl="8" w:tplc="CFE05368">
      <w:numFmt w:val="bullet"/>
      <w:lvlText w:val="•"/>
      <w:lvlJc w:val="left"/>
      <w:pPr>
        <w:ind w:left="7469" w:hanging="325"/>
      </w:pPr>
      <w:rPr>
        <w:rFonts w:hint="default"/>
        <w:lang w:val="en-US" w:eastAsia="en-US" w:bidi="ar-SA"/>
      </w:rPr>
    </w:lvl>
  </w:abstractNum>
  <w:abstractNum w:abstractNumId="3" w15:restartNumberingAfterBreak="0">
    <w:nsid w:val="3F5435A5"/>
    <w:multiLevelType w:val="hybridMultilevel"/>
    <w:tmpl w:val="89FADCF0"/>
    <w:lvl w:ilvl="0" w:tplc="8CCE270E">
      <w:start w:val="1"/>
      <w:numFmt w:val="decimal"/>
      <w:lvlText w:val="%1."/>
      <w:lvlJc w:val="left"/>
      <w:pPr>
        <w:ind w:left="74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936C1EDA"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2" w:tplc="E742860E">
      <w:numFmt w:val="bullet"/>
      <w:lvlText w:val="•"/>
      <w:lvlJc w:val="left"/>
      <w:pPr>
        <w:ind w:left="2406" w:hanging="360"/>
      </w:pPr>
      <w:rPr>
        <w:rFonts w:hint="default"/>
        <w:lang w:val="en-US" w:eastAsia="en-US" w:bidi="ar-SA"/>
      </w:rPr>
    </w:lvl>
    <w:lvl w:ilvl="3" w:tplc="4CF00B74">
      <w:numFmt w:val="bullet"/>
      <w:lvlText w:val="•"/>
      <w:lvlJc w:val="left"/>
      <w:pPr>
        <w:ind w:left="3239" w:hanging="360"/>
      </w:pPr>
      <w:rPr>
        <w:rFonts w:hint="default"/>
        <w:lang w:val="en-US" w:eastAsia="en-US" w:bidi="ar-SA"/>
      </w:rPr>
    </w:lvl>
    <w:lvl w:ilvl="4" w:tplc="A3D6F1EC">
      <w:numFmt w:val="bullet"/>
      <w:lvlText w:val="•"/>
      <w:lvlJc w:val="left"/>
      <w:pPr>
        <w:ind w:left="4072" w:hanging="360"/>
      </w:pPr>
      <w:rPr>
        <w:rFonts w:hint="default"/>
        <w:lang w:val="en-US" w:eastAsia="en-US" w:bidi="ar-SA"/>
      </w:rPr>
    </w:lvl>
    <w:lvl w:ilvl="5" w:tplc="91923A58">
      <w:numFmt w:val="bullet"/>
      <w:lvlText w:val="•"/>
      <w:lvlJc w:val="left"/>
      <w:pPr>
        <w:ind w:left="4906" w:hanging="360"/>
      </w:pPr>
      <w:rPr>
        <w:rFonts w:hint="default"/>
        <w:lang w:val="en-US" w:eastAsia="en-US" w:bidi="ar-SA"/>
      </w:rPr>
    </w:lvl>
    <w:lvl w:ilvl="6" w:tplc="9248410A">
      <w:numFmt w:val="bullet"/>
      <w:lvlText w:val="•"/>
      <w:lvlJc w:val="left"/>
      <w:pPr>
        <w:ind w:left="5739" w:hanging="360"/>
      </w:pPr>
      <w:rPr>
        <w:rFonts w:hint="default"/>
        <w:lang w:val="en-US" w:eastAsia="en-US" w:bidi="ar-SA"/>
      </w:rPr>
    </w:lvl>
    <w:lvl w:ilvl="7" w:tplc="69126840">
      <w:numFmt w:val="bullet"/>
      <w:lvlText w:val="•"/>
      <w:lvlJc w:val="left"/>
      <w:pPr>
        <w:ind w:left="6572" w:hanging="360"/>
      </w:pPr>
      <w:rPr>
        <w:rFonts w:hint="default"/>
        <w:lang w:val="en-US" w:eastAsia="en-US" w:bidi="ar-SA"/>
      </w:rPr>
    </w:lvl>
    <w:lvl w:ilvl="8" w:tplc="FB4A0064">
      <w:numFmt w:val="bullet"/>
      <w:lvlText w:val="•"/>
      <w:lvlJc w:val="left"/>
      <w:pPr>
        <w:ind w:left="7405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4FC326D9"/>
    <w:multiLevelType w:val="hybridMultilevel"/>
    <w:tmpl w:val="1D000DF0"/>
    <w:lvl w:ilvl="0" w:tplc="186C411C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3C98059A"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2" w:tplc="5CF0DA8C">
      <w:numFmt w:val="bullet"/>
      <w:lvlText w:val="•"/>
      <w:lvlJc w:val="left"/>
      <w:pPr>
        <w:ind w:left="2406" w:hanging="360"/>
      </w:pPr>
      <w:rPr>
        <w:rFonts w:hint="default"/>
        <w:lang w:val="en-US" w:eastAsia="en-US" w:bidi="ar-SA"/>
      </w:rPr>
    </w:lvl>
    <w:lvl w:ilvl="3" w:tplc="C0F40170">
      <w:numFmt w:val="bullet"/>
      <w:lvlText w:val="•"/>
      <w:lvlJc w:val="left"/>
      <w:pPr>
        <w:ind w:left="3239" w:hanging="360"/>
      </w:pPr>
      <w:rPr>
        <w:rFonts w:hint="default"/>
        <w:lang w:val="en-US" w:eastAsia="en-US" w:bidi="ar-SA"/>
      </w:rPr>
    </w:lvl>
    <w:lvl w:ilvl="4" w:tplc="A11662A2">
      <w:numFmt w:val="bullet"/>
      <w:lvlText w:val="•"/>
      <w:lvlJc w:val="left"/>
      <w:pPr>
        <w:ind w:left="4072" w:hanging="360"/>
      </w:pPr>
      <w:rPr>
        <w:rFonts w:hint="default"/>
        <w:lang w:val="en-US" w:eastAsia="en-US" w:bidi="ar-SA"/>
      </w:rPr>
    </w:lvl>
    <w:lvl w:ilvl="5" w:tplc="37309E14">
      <w:numFmt w:val="bullet"/>
      <w:lvlText w:val="•"/>
      <w:lvlJc w:val="left"/>
      <w:pPr>
        <w:ind w:left="4906" w:hanging="360"/>
      </w:pPr>
      <w:rPr>
        <w:rFonts w:hint="default"/>
        <w:lang w:val="en-US" w:eastAsia="en-US" w:bidi="ar-SA"/>
      </w:rPr>
    </w:lvl>
    <w:lvl w:ilvl="6" w:tplc="ED325A2C">
      <w:numFmt w:val="bullet"/>
      <w:lvlText w:val="•"/>
      <w:lvlJc w:val="left"/>
      <w:pPr>
        <w:ind w:left="5739" w:hanging="360"/>
      </w:pPr>
      <w:rPr>
        <w:rFonts w:hint="default"/>
        <w:lang w:val="en-US" w:eastAsia="en-US" w:bidi="ar-SA"/>
      </w:rPr>
    </w:lvl>
    <w:lvl w:ilvl="7" w:tplc="9C52A2EE">
      <w:numFmt w:val="bullet"/>
      <w:lvlText w:val="•"/>
      <w:lvlJc w:val="left"/>
      <w:pPr>
        <w:ind w:left="6572" w:hanging="360"/>
      </w:pPr>
      <w:rPr>
        <w:rFonts w:hint="default"/>
        <w:lang w:val="en-US" w:eastAsia="en-US" w:bidi="ar-SA"/>
      </w:rPr>
    </w:lvl>
    <w:lvl w:ilvl="8" w:tplc="EF54174E">
      <w:numFmt w:val="bullet"/>
      <w:lvlText w:val="•"/>
      <w:lvlJc w:val="left"/>
      <w:pPr>
        <w:ind w:left="7405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5FFD488E"/>
    <w:multiLevelType w:val="hybridMultilevel"/>
    <w:tmpl w:val="24EE3476"/>
    <w:lvl w:ilvl="0" w:tplc="D4B25174">
      <w:start w:val="10"/>
      <w:numFmt w:val="decimal"/>
      <w:lvlText w:val="%1"/>
      <w:lvlJc w:val="left"/>
      <w:pPr>
        <w:ind w:left="383" w:hanging="360"/>
      </w:pPr>
      <w:rPr>
        <w:rFonts w:hint="default"/>
        <w:u w:val="single"/>
      </w:rPr>
    </w:lvl>
    <w:lvl w:ilvl="1" w:tplc="40090019" w:tentative="1">
      <w:start w:val="1"/>
      <w:numFmt w:val="lowerLetter"/>
      <w:lvlText w:val="%2."/>
      <w:lvlJc w:val="left"/>
      <w:pPr>
        <w:ind w:left="1103" w:hanging="360"/>
      </w:pPr>
    </w:lvl>
    <w:lvl w:ilvl="2" w:tplc="4009001B" w:tentative="1">
      <w:start w:val="1"/>
      <w:numFmt w:val="lowerRoman"/>
      <w:lvlText w:val="%3."/>
      <w:lvlJc w:val="right"/>
      <w:pPr>
        <w:ind w:left="1823" w:hanging="180"/>
      </w:pPr>
    </w:lvl>
    <w:lvl w:ilvl="3" w:tplc="4009000F" w:tentative="1">
      <w:start w:val="1"/>
      <w:numFmt w:val="decimal"/>
      <w:lvlText w:val="%4."/>
      <w:lvlJc w:val="left"/>
      <w:pPr>
        <w:ind w:left="2543" w:hanging="360"/>
      </w:pPr>
    </w:lvl>
    <w:lvl w:ilvl="4" w:tplc="40090019" w:tentative="1">
      <w:start w:val="1"/>
      <w:numFmt w:val="lowerLetter"/>
      <w:lvlText w:val="%5."/>
      <w:lvlJc w:val="left"/>
      <w:pPr>
        <w:ind w:left="3263" w:hanging="360"/>
      </w:pPr>
    </w:lvl>
    <w:lvl w:ilvl="5" w:tplc="4009001B" w:tentative="1">
      <w:start w:val="1"/>
      <w:numFmt w:val="lowerRoman"/>
      <w:lvlText w:val="%6."/>
      <w:lvlJc w:val="right"/>
      <w:pPr>
        <w:ind w:left="3983" w:hanging="180"/>
      </w:pPr>
    </w:lvl>
    <w:lvl w:ilvl="6" w:tplc="4009000F" w:tentative="1">
      <w:start w:val="1"/>
      <w:numFmt w:val="decimal"/>
      <w:lvlText w:val="%7."/>
      <w:lvlJc w:val="left"/>
      <w:pPr>
        <w:ind w:left="4703" w:hanging="360"/>
      </w:pPr>
    </w:lvl>
    <w:lvl w:ilvl="7" w:tplc="40090019" w:tentative="1">
      <w:start w:val="1"/>
      <w:numFmt w:val="lowerLetter"/>
      <w:lvlText w:val="%8."/>
      <w:lvlJc w:val="left"/>
      <w:pPr>
        <w:ind w:left="5423" w:hanging="360"/>
      </w:pPr>
    </w:lvl>
    <w:lvl w:ilvl="8" w:tplc="4009001B" w:tentative="1">
      <w:start w:val="1"/>
      <w:numFmt w:val="lowerRoman"/>
      <w:lvlText w:val="%9."/>
      <w:lvlJc w:val="right"/>
      <w:pPr>
        <w:ind w:left="6143" w:hanging="18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4"/>
  </w:num>
  <w:num w:numId="5">
    <w:abstractNumId w:val="3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8369A0"/>
    <w:rsid w:val="001829AD"/>
    <w:rsid w:val="001E0DAC"/>
    <w:rsid w:val="003826B3"/>
    <w:rsid w:val="006E5396"/>
    <w:rsid w:val="006E735A"/>
    <w:rsid w:val="008369A0"/>
    <w:rsid w:val="00996C6A"/>
    <w:rsid w:val="00AC62DF"/>
    <w:rsid w:val="00E539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FE80A9"/>
  <w15:docId w15:val="{65C9BE7D-DD2C-492D-BC9A-A2AA5D2E83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743" w:hanging="360"/>
      <w:jc w:val="both"/>
    </w:pPr>
    <w:rPr>
      <w:sz w:val="24"/>
      <w:szCs w:val="24"/>
    </w:rPr>
  </w:style>
  <w:style w:type="paragraph" w:styleId="Title">
    <w:name w:val="Title"/>
    <w:basedOn w:val="Normal"/>
    <w:uiPriority w:val="1"/>
    <w:qFormat/>
    <w:pPr>
      <w:spacing w:before="29"/>
      <w:ind w:left="3969" w:right="1982" w:hanging="1981"/>
    </w:pPr>
    <w:rPr>
      <w:rFonts w:ascii="Calibri" w:eastAsia="Calibri" w:hAnsi="Calibri" w:cs="Calibri"/>
      <w:b/>
      <w:bCs/>
      <w:sz w:val="28"/>
      <w:szCs w:val="28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743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Strong">
    <w:name w:val="Strong"/>
    <w:basedOn w:val="DefaultParagraphFont"/>
    <w:uiPriority w:val="22"/>
    <w:qFormat/>
    <w:rsid w:val="00996C6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977</TotalTime>
  <Pages>3</Pages>
  <Words>862</Words>
  <Characters>4918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HP</cp:lastModifiedBy>
  <cp:revision>7</cp:revision>
  <dcterms:created xsi:type="dcterms:W3CDTF">2025-09-29T12:34:00Z</dcterms:created>
  <dcterms:modified xsi:type="dcterms:W3CDTF">2025-09-30T11:00:00Z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2025-09-29T00:00:00Z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2025-09-29T00:00:00Z</vt:filetime>
  </property>
  <property fmtid="{D5CDD505-2E9C-101B-9397-08002B2CF9AE}" pid="5" name="Producer">
    <vt:lpwstr>Microsoft® Word 2021</vt:lpwstr>
  </property>
</Properties>
</file>