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F12" w:rsidRDefault="00F15F12" w:rsidP="00F15F12">
      <w:pPr>
        <w:jc w:val="center"/>
      </w:pPr>
      <w:r>
        <w:rPr>
          <w:b/>
          <w:sz w:val="32"/>
        </w:rPr>
        <w:t>MINI PROJECT EVALUATION RUBRIC (20 MARKS</w:t>
      </w:r>
      <w:proofErr w:type="gramStart"/>
      <w:r>
        <w:rPr>
          <w:b/>
          <w:sz w:val="32"/>
        </w:rPr>
        <w:t>)</w:t>
      </w:r>
      <w:bookmarkStart w:id="0" w:name="_GoBack"/>
      <w:bookmarkEnd w:id="0"/>
      <w:proofErr w:type="gramEnd"/>
      <w:r>
        <w:rPr>
          <w:b/>
          <w:sz w:val="32"/>
        </w:rPr>
        <w:br/>
      </w:r>
      <w:r>
        <w:t>Scalable Application Development using  Java</w:t>
      </w:r>
      <w:r>
        <w:t xml:space="preserve"> Lab</w:t>
      </w:r>
      <w:r>
        <w:br/>
      </w:r>
    </w:p>
    <w:p w:rsidR="00395BF1" w:rsidRDefault="00F15F12" w:rsidP="00F15F12">
      <w:r>
        <w:t xml:space="preserve">Course: Scalable Application Development </w:t>
      </w:r>
      <w:proofErr w:type="gramStart"/>
      <w:r>
        <w:t xml:space="preserve">using </w:t>
      </w:r>
      <w:r>
        <w:t xml:space="preserve"> Java</w:t>
      </w:r>
      <w:proofErr w:type="gramEnd"/>
      <w:r>
        <w:t>(CSE2054)</w:t>
      </w:r>
    </w:p>
    <w:p w:rsidR="00395BF1" w:rsidRDefault="00F15F12">
      <w:r>
        <w:t>Maximum Marks: 20</w:t>
      </w:r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BF1" w:rsidTr="00F15F12">
        <w:tc>
          <w:tcPr>
            <w:tcW w:w="2880" w:type="dxa"/>
          </w:tcPr>
          <w:p w:rsidR="00395BF1" w:rsidRDefault="00F15F12">
            <w:r>
              <w:t>Component</w:t>
            </w:r>
          </w:p>
        </w:tc>
        <w:tc>
          <w:tcPr>
            <w:tcW w:w="2880" w:type="dxa"/>
          </w:tcPr>
          <w:p w:rsidR="00395BF1" w:rsidRDefault="00F15F12">
            <w:r>
              <w:t>Details</w:t>
            </w:r>
          </w:p>
        </w:tc>
        <w:tc>
          <w:tcPr>
            <w:tcW w:w="2880" w:type="dxa"/>
          </w:tcPr>
          <w:p w:rsidR="00395BF1" w:rsidRDefault="00F15F12">
            <w:r>
              <w:t>Marks</w:t>
            </w:r>
          </w:p>
        </w:tc>
      </w:tr>
      <w:tr w:rsidR="00395BF1" w:rsidTr="00F15F12">
        <w:tc>
          <w:tcPr>
            <w:tcW w:w="2880" w:type="dxa"/>
          </w:tcPr>
          <w:p w:rsidR="00395BF1" w:rsidRDefault="00F15F12">
            <w:r>
              <w:t>Implementation &amp; Requirement Coverage</w:t>
            </w:r>
          </w:p>
        </w:tc>
        <w:tc>
          <w:tcPr>
            <w:tcW w:w="2880" w:type="dxa"/>
          </w:tcPr>
          <w:p w:rsidR="00395BF1" w:rsidRDefault="00F15F12">
            <w:r>
              <w:t xml:space="preserve">Correct implementation of problem and integration of Multithreading, Java I/O, Collections &amp; </w:t>
            </w:r>
            <w:r>
              <w:t>JDBC, Generics &amp; Lambda, Servlets</w:t>
            </w:r>
          </w:p>
        </w:tc>
        <w:tc>
          <w:tcPr>
            <w:tcW w:w="2880" w:type="dxa"/>
          </w:tcPr>
          <w:p w:rsidR="00395BF1" w:rsidRDefault="00F15F12">
            <w:r>
              <w:t>5</w:t>
            </w:r>
          </w:p>
        </w:tc>
      </w:tr>
      <w:tr w:rsidR="00395BF1" w:rsidTr="00F15F12">
        <w:tc>
          <w:tcPr>
            <w:tcW w:w="2880" w:type="dxa"/>
          </w:tcPr>
          <w:p w:rsidR="00395BF1" w:rsidRDefault="00F15F12">
            <w:r>
              <w:t>Concept Application &amp; Technical Depth</w:t>
            </w:r>
          </w:p>
        </w:tc>
        <w:tc>
          <w:tcPr>
            <w:tcW w:w="2880" w:type="dxa"/>
          </w:tcPr>
          <w:p w:rsidR="00395BF1" w:rsidRDefault="00F15F12">
            <w:r>
              <w:t>Proper usage of concepts with logical flow and efficiency in handling threads, DB, file operations, servlets</w:t>
            </w:r>
          </w:p>
        </w:tc>
        <w:tc>
          <w:tcPr>
            <w:tcW w:w="2880" w:type="dxa"/>
          </w:tcPr>
          <w:p w:rsidR="00395BF1" w:rsidRDefault="00F15F12">
            <w:r>
              <w:t>5</w:t>
            </w:r>
          </w:p>
        </w:tc>
      </w:tr>
      <w:tr w:rsidR="00395BF1" w:rsidTr="00F15F12">
        <w:tc>
          <w:tcPr>
            <w:tcW w:w="2880" w:type="dxa"/>
          </w:tcPr>
          <w:p w:rsidR="00395BF1" w:rsidRDefault="00F15F12">
            <w:r>
              <w:t>Code Quality &amp; Design</w:t>
            </w:r>
          </w:p>
        </w:tc>
        <w:tc>
          <w:tcPr>
            <w:tcW w:w="2880" w:type="dxa"/>
          </w:tcPr>
          <w:p w:rsidR="00395BF1" w:rsidRDefault="00F15F12">
            <w:r>
              <w:t>Readable, modular code with best practices, exc</w:t>
            </w:r>
            <w:r>
              <w:t>eption handling, and validation</w:t>
            </w:r>
          </w:p>
        </w:tc>
        <w:tc>
          <w:tcPr>
            <w:tcW w:w="2880" w:type="dxa"/>
          </w:tcPr>
          <w:p w:rsidR="00395BF1" w:rsidRDefault="00F15F12">
            <w:r>
              <w:t>5</w:t>
            </w:r>
          </w:p>
        </w:tc>
      </w:tr>
      <w:tr w:rsidR="00395BF1" w:rsidTr="00F15F12">
        <w:tc>
          <w:tcPr>
            <w:tcW w:w="2880" w:type="dxa"/>
          </w:tcPr>
          <w:p w:rsidR="00395BF1" w:rsidRDefault="00F15F12">
            <w:r>
              <w:t>Project Report</w:t>
            </w:r>
          </w:p>
        </w:tc>
        <w:tc>
          <w:tcPr>
            <w:tcW w:w="2880" w:type="dxa"/>
          </w:tcPr>
          <w:p w:rsidR="00395BF1" w:rsidRDefault="00F15F12">
            <w:r>
              <w:t>Documentation including objectives, methodology, code snippets, outputs, and proper formatting</w:t>
            </w:r>
          </w:p>
        </w:tc>
        <w:tc>
          <w:tcPr>
            <w:tcW w:w="2880" w:type="dxa"/>
          </w:tcPr>
          <w:p w:rsidR="00395BF1" w:rsidRDefault="00F15F12">
            <w:r>
              <w:t>5</w:t>
            </w:r>
          </w:p>
        </w:tc>
      </w:tr>
    </w:tbl>
    <w:p w:rsidR="00395BF1" w:rsidRDefault="00F15F12">
      <w:r>
        <w:br/>
        <w:t>Performance Levels:</w:t>
      </w:r>
    </w:p>
    <w:p w:rsidR="00395BF1" w:rsidRDefault="00F15F12">
      <w:r>
        <w:t>Excellent (16–20) | Good (11–15) | Average (6–10) | Poor (0–5)</w:t>
      </w:r>
    </w:p>
    <w:sectPr w:rsidR="00395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BF1"/>
    <w:rsid w:val="00AA1D8D"/>
    <w:rsid w:val="00B47730"/>
    <w:rsid w:val="00CB0664"/>
    <w:rsid w:val="00F15F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1AB909-BC2D-4D84-B231-B8155A1CA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AFROZ PASHA</cp:lastModifiedBy>
  <cp:revision>2</cp:revision>
  <dcterms:created xsi:type="dcterms:W3CDTF">2026-04-15T08:14:00Z</dcterms:created>
  <dcterms:modified xsi:type="dcterms:W3CDTF">2026-04-15T08:14:00Z</dcterms:modified>
</cp:coreProperties>
</file>