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AE" w:rsidRPr="00363405" w:rsidRDefault="00293FAE" w:rsidP="005A790B">
      <w:pPr>
        <w:autoSpaceDE w:val="0"/>
        <w:autoSpaceDN w:val="0"/>
        <w:adjustRightInd w:val="0"/>
        <w:spacing w:after="0" w:line="240" w:lineRule="auto"/>
        <w:rPr>
          <w:rFonts w:ascii="Arial" w:eastAsia="UbuntuMono-Regular" w:hAnsi="Arial" w:cs="Arial"/>
          <w:sz w:val="20"/>
          <w:szCs w:val="20"/>
        </w:rPr>
      </w:pPr>
      <w:r w:rsidRPr="00363405">
        <w:rPr>
          <w:rFonts w:ascii="Arial" w:eastAsia="UbuntuMono-Regular" w:hAnsi="Arial" w:cs="Arial"/>
          <w:sz w:val="20"/>
          <w:szCs w:val="20"/>
        </w:rPr>
        <w:t>Hadoop is written in Java,</w:t>
      </w:r>
    </w:p>
    <w:p w:rsidR="00293FAE" w:rsidRDefault="00293FAE" w:rsidP="005A790B">
      <w:pPr>
        <w:autoSpaceDE w:val="0"/>
        <w:autoSpaceDN w:val="0"/>
        <w:adjustRightInd w:val="0"/>
        <w:spacing w:after="0" w:line="240" w:lineRule="auto"/>
        <w:rPr>
          <w:rFonts w:ascii="Arial" w:eastAsia="UbuntuMono-Regular" w:hAnsi="Arial" w:cs="Arial"/>
          <w:sz w:val="20"/>
          <w:szCs w:val="20"/>
        </w:rPr>
      </w:pPr>
    </w:p>
    <w:p w:rsidR="008179DF" w:rsidRP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A790B">
        <w:rPr>
          <w:rFonts w:ascii="Arial" w:eastAsia="UbuntuMono-Regular" w:hAnsi="Arial" w:cs="Arial"/>
          <w:sz w:val="20"/>
          <w:szCs w:val="20"/>
        </w:rPr>
        <w:t>Job</w:t>
      </w:r>
      <w:r w:rsidRPr="005A790B">
        <w:rPr>
          <w:rFonts w:ascii="Arial" w:eastAsia="MinionPro-Regular" w:hAnsi="Arial" w:cs="Arial"/>
          <w:sz w:val="21"/>
          <w:szCs w:val="21"/>
        </w:rPr>
        <w:t xml:space="preserve">’s </w:t>
      </w:r>
      <w:proofErr w:type="spellStart"/>
      <w:proofErr w:type="gramStart"/>
      <w:r w:rsidRPr="005A790B">
        <w:rPr>
          <w:rFonts w:ascii="Arial" w:eastAsia="UbuntuMono-Regular" w:hAnsi="Arial" w:cs="Arial"/>
          <w:sz w:val="20"/>
          <w:szCs w:val="20"/>
        </w:rPr>
        <w:t>setJarByClass</w:t>
      </w:r>
      <w:proofErr w:type="spellEnd"/>
      <w:r w:rsidRPr="005A790B">
        <w:rPr>
          <w:rFonts w:ascii="Arial" w:eastAsia="UbuntuMono-Regular" w:hAnsi="Arial" w:cs="Arial"/>
          <w:sz w:val="20"/>
          <w:szCs w:val="20"/>
        </w:rPr>
        <w:t>(</w:t>
      </w:r>
      <w:proofErr w:type="gramEnd"/>
      <w:r w:rsidRPr="005A790B">
        <w:rPr>
          <w:rFonts w:ascii="Arial" w:eastAsia="UbuntuMono-Regular" w:hAnsi="Arial" w:cs="Arial"/>
          <w:sz w:val="20"/>
          <w:szCs w:val="20"/>
        </w:rPr>
        <w:t xml:space="preserve">) </w:t>
      </w:r>
      <w:r w:rsidRPr="005A790B">
        <w:rPr>
          <w:rFonts w:ascii="Arial" w:eastAsia="MinionPro-Regular" w:hAnsi="Arial" w:cs="Arial"/>
          <w:sz w:val="21"/>
          <w:szCs w:val="21"/>
        </w:rPr>
        <w:t>method is used to set the class, Hadoop will use to locate the relevant JAR file by looking for the JAR file containing this class.</w:t>
      </w:r>
    </w:p>
    <w:p w:rsidR="005A790B" w:rsidRP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A790B">
        <w:rPr>
          <w:rFonts w:ascii="Arial" w:eastAsia="MinionPro-Regular" w:hAnsi="Arial" w:cs="Arial"/>
          <w:sz w:val="21"/>
          <w:szCs w:val="21"/>
        </w:rPr>
        <w:t>An input path</w:t>
      </w:r>
      <w:r w:rsidR="003967FF">
        <w:rPr>
          <w:rFonts w:ascii="Arial" w:eastAsia="MinionPro-Regular" w:hAnsi="Arial" w:cs="Arial"/>
          <w:sz w:val="21"/>
          <w:szCs w:val="21"/>
        </w:rPr>
        <w:t xml:space="preserve"> </w:t>
      </w:r>
      <w:r w:rsidRPr="005A790B">
        <w:rPr>
          <w:rFonts w:ascii="Arial" w:eastAsia="MinionPro-Regular" w:hAnsi="Arial" w:cs="Arial"/>
          <w:sz w:val="21"/>
          <w:szCs w:val="21"/>
        </w:rPr>
        <w:t xml:space="preserve">is specified by calling the static </w:t>
      </w:r>
      <w:proofErr w:type="spellStart"/>
      <w:proofErr w:type="gramStart"/>
      <w:r w:rsidRPr="005A790B">
        <w:rPr>
          <w:rFonts w:ascii="Arial" w:eastAsia="UbuntuMono-Regular" w:hAnsi="Arial" w:cs="Arial"/>
          <w:sz w:val="20"/>
          <w:szCs w:val="20"/>
        </w:rPr>
        <w:t>addInputPath</w:t>
      </w:r>
      <w:proofErr w:type="spellEnd"/>
      <w:r w:rsidRPr="005A790B">
        <w:rPr>
          <w:rFonts w:ascii="Arial" w:eastAsia="UbuntuMono-Regular" w:hAnsi="Arial" w:cs="Arial"/>
          <w:sz w:val="20"/>
          <w:szCs w:val="20"/>
        </w:rPr>
        <w:t>(</w:t>
      </w:r>
      <w:proofErr w:type="gramEnd"/>
      <w:r w:rsidRPr="005A790B">
        <w:rPr>
          <w:rFonts w:ascii="Arial" w:eastAsia="UbuntuMono-Regular" w:hAnsi="Arial" w:cs="Arial"/>
          <w:sz w:val="20"/>
          <w:szCs w:val="20"/>
        </w:rPr>
        <w:t xml:space="preserve">) </w:t>
      </w:r>
      <w:r w:rsidRPr="005A790B">
        <w:rPr>
          <w:rFonts w:ascii="Arial" w:eastAsia="MinionPro-Regular" w:hAnsi="Arial" w:cs="Arial"/>
          <w:sz w:val="21"/>
          <w:szCs w:val="21"/>
        </w:rPr>
        <w:t xml:space="preserve">method on </w:t>
      </w:r>
      <w:proofErr w:type="spellStart"/>
      <w:r w:rsidRPr="005A790B">
        <w:rPr>
          <w:rFonts w:ascii="Arial" w:eastAsia="UbuntuMono-Regular" w:hAnsi="Arial" w:cs="Arial"/>
          <w:sz w:val="20"/>
          <w:szCs w:val="20"/>
        </w:rPr>
        <w:t>FileInputFormat</w:t>
      </w:r>
      <w:proofErr w:type="spellEnd"/>
      <w:r w:rsidRPr="005A790B">
        <w:rPr>
          <w:rFonts w:ascii="Arial" w:eastAsia="MinionPro-Regular" w:hAnsi="Arial" w:cs="Arial"/>
          <w:sz w:val="21"/>
          <w:szCs w:val="21"/>
        </w:rPr>
        <w:t xml:space="preserve">, and it can be a single file, a directory (in which case, the input forms all the files in that directory), or a file pattern. As the name suggests, </w:t>
      </w:r>
      <w:proofErr w:type="spellStart"/>
      <w:proofErr w:type="gramStart"/>
      <w:r w:rsidRPr="005A790B">
        <w:rPr>
          <w:rFonts w:ascii="Arial" w:eastAsia="UbuntuMono-Regular" w:hAnsi="Arial" w:cs="Arial"/>
          <w:sz w:val="20"/>
          <w:szCs w:val="20"/>
        </w:rPr>
        <w:t>addInputPath</w:t>
      </w:r>
      <w:proofErr w:type="spellEnd"/>
      <w:r w:rsidRPr="005A790B">
        <w:rPr>
          <w:rFonts w:ascii="Arial" w:eastAsia="UbuntuMono-Regular" w:hAnsi="Arial" w:cs="Arial"/>
          <w:sz w:val="20"/>
          <w:szCs w:val="20"/>
        </w:rPr>
        <w:t>(</w:t>
      </w:r>
      <w:proofErr w:type="gramEnd"/>
      <w:r w:rsidRPr="005A790B">
        <w:rPr>
          <w:rFonts w:ascii="Arial" w:eastAsia="UbuntuMono-Regular" w:hAnsi="Arial" w:cs="Arial"/>
          <w:sz w:val="20"/>
          <w:szCs w:val="20"/>
        </w:rPr>
        <w:t xml:space="preserve">) </w:t>
      </w:r>
      <w:r w:rsidRPr="005A790B">
        <w:rPr>
          <w:rFonts w:ascii="Arial" w:eastAsia="MinionPro-Regular" w:hAnsi="Arial" w:cs="Arial"/>
          <w:sz w:val="21"/>
          <w:szCs w:val="21"/>
        </w:rPr>
        <w:t>can be called more than once to use input from multiple paths.</w:t>
      </w: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A790B">
        <w:rPr>
          <w:rFonts w:ascii="Arial" w:eastAsia="MinionPro-Regular" w:hAnsi="Arial" w:cs="Arial"/>
          <w:sz w:val="21"/>
          <w:szCs w:val="21"/>
        </w:rPr>
        <w:t>The directory shouldn</w:t>
      </w:r>
      <w:r w:rsidRPr="005A790B">
        <w:rPr>
          <w:rFonts w:ascii="Arial" w:eastAsia="MinionPro-Regular" w:hAnsi="Arial" w:cs="Arial" w:hint="eastAsia"/>
          <w:sz w:val="21"/>
          <w:szCs w:val="21"/>
        </w:rPr>
        <w:t>’</w:t>
      </w:r>
      <w:r w:rsidRPr="005A790B">
        <w:rPr>
          <w:rFonts w:ascii="Arial" w:eastAsia="MinionPro-Regular" w:hAnsi="Arial" w:cs="Arial"/>
          <w:sz w:val="21"/>
          <w:szCs w:val="21"/>
        </w:rPr>
        <w:t>t exist before running the job because Hadoop will complain and not run the job. This precaution is to prevent data loss accidentally</w:t>
      </w: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A790B">
        <w:rPr>
          <w:rFonts w:ascii="Arial" w:eastAsia="MinionPro-Regular" w:hAnsi="Arial" w:cs="Arial"/>
          <w:sz w:val="21"/>
          <w:szCs w:val="21"/>
        </w:rPr>
        <w:t>The tasks are scheduled using YARN and run on nodes in the cluster. If a task fails, it will be automatically rescheduled to run on a different node.</w:t>
      </w:r>
    </w:p>
    <w:p w:rsidR="005A790B" w:rsidRDefault="005A790B" w:rsidP="005A790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176B8">
        <w:rPr>
          <w:rFonts w:ascii="Arial" w:eastAsia="MinionPro-Regular" w:hAnsi="Arial" w:cs="Arial"/>
          <w:sz w:val="21"/>
          <w:szCs w:val="21"/>
        </w:rPr>
        <w:t>a good split size tends to be the size of an HDFS block, which is 128 MB by default</w:t>
      </w:r>
    </w:p>
    <w:p w:rsid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>
        <w:rPr>
          <w:rFonts w:ascii="Arial" w:eastAsia="MinionPro-Regular" w:hAnsi="Arial" w:cs="Arial"/>
          <w:sz w:val="21"/>
          <w:szCs w:val="21"/>
        </w:rPr>
        <w:t xml:space="preserve">if you have multiple reducers, you will end up getting as many output part files like </w:t>
      </w:r>
    </w:p>
    <w:p w:rsidR="003176B8" w:rsidRP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176B8">
        <w:rPr>
          <w:rFonts w:ascii="Arial" w:eastAsia="MinionPro-Regular" w:hAnsi="Arial" w:cs="Arial"/>
          <w:sz w:val="21"/>
          <w:szCs w:val="21"/>
        </w:rPr>
        <w:t>-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rw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-r--r--   1 pro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supergroup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          0 2019-05-17 13:12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hadoopMongoTestResult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>/_SUCCESS</w:t>
      </w:r>
    </w:p>
    <w:p w:rsidR="003176B8" w:rsidRP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176B8">
        <w:rPr>
          <w:rFonts w:ascii="Arial" w:eastAsia="MinionPro-Regular" w:hAnsi="Arial" w:cs="Arial"/>
          <w:sz w:val="21"/>
          <w:szCs w:val="21"/>
        </w:rPr>
        <w:t>-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rw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-r--r--   1 pro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supergroup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         26 2019-05-17 13:12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hadoopMongoTestResult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>/</w:t>
      </w:r>
      <w:r w:rsidRPr="00513749">
        <w:rPr>
          <w:rFonts w:ascii="Arial" w:eastAsia="MinionPro-Regular" w:hAnsi="Arial" w:cs="Arial"/>
          <w:b/>
          <w:sz w:val="21"/>
          <w:szCs w:val="21"/>
        </w:rPr>
        <w:t>part-r-00000</w:t>
      </w:r>
    </w:p>
    <w:p w:rsidR="003176B8" w:rsidRDefault="003176B8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1"/>
          <w:szCs w:val="21"/>
        </w:rPr>
      </w:pPr>
      <w:r w:rsidRPr="003176B8">
        <w:rPr>
          <w:rFonts w:ascii="Arial" w:eastAsia="MinionPro-Regular" w:hAnsi="Arial" w:cs="Arial"/>
          <w:sz w:val="21"/>
          <w:szCs w:val="21"/>
        </w:rPr>
        <w:t>-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rw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-r--r--   1 pro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supergroup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 xml:space="preserve">          0 2019-05-17 13:12 </w:t>
      </w:r>
      <w:proofErr w:type="spellStart"/>
      <w:r w:rsidRPr="003176B8">
        <w:rPr>
          <w:rFonts w:ascii="Arial" w:eastAsia="MinionPro-Regular" w:hAnsi="Arial" w:cs="Arial"/>
          <w:sz w:val="21"/>
          <w:szCs w:val="21"/>
        </w:rPr>
        <w:t>hadoopMongoTestResult</w:t>
      </w:r>
      <w:proofErr w:type="spellEnd"/>
      <w:r w:rsidRPr="003176B8">
        <w:rPr>
          <w:rFonts w:ascii="Arial" w:eastAsia="MinionPro-Regular" w:hAnsi="Arial" w:cs="Arial"/>
          <w:sz w:val="21"/>
          <w:szCs w:val="21"/>
        </w:rPr>
        <w:t>/</w:t>
      </w:r>
      <w:r w:rsidRPr="00513749">
        <w:rPr>
          <w:rFonts w:ascii="Arial" w:eastAsia="MinionPro-Regular" w:hAnsi="Arial" w:cs="Arial"/>
          <w:b/>
          <w:sz w:val="21"/>
          <w:szCs w:val="21"/>
        </w:rPr>
        <w:t>part-r-00001</w:t>
      </w:r>
    </w:p>
    <w:p w:rsidR="00513749" w:rsidRDefault="00513749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b/>
          <w:sz w:val="21"/>
          <w:szCs w:val="21"/>
        </w:rPr>
      </w:pPr>
    </w:p>
    <w:p w:rsidR="00513749" w:rsidRPr="00513749" w:rsidRDefault="00513749" w:rsidP="00513749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13749">
        <w:rPr>
          <w:rFonts w:ascii="Arial" w:eastAsia="MinionPro-Regular" w:hAnsi="Arial" w:cs="Arial"/>
          <w:sz w:val="21"/>
          <w:szCs w:val="21"/>
        </w:rPr>
        <w:t>HDFS blocks are large compared to disk blocks, and the reason is to minimize the cost</w:t>
      </w:r>
    </w:p>
    <w:p w:rsidR="00513749" w:rsidRPr="00513749" w:rsidRDefault="00513749" w:rsidP="00513749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13749">
        <w:rPr>
          <w:rFonts w:ascii="Arial" w:eastAsia="MinionPro-Regular" w:hAnsi="Arial" w:cs="Arial"/>
          <w:sz w:val="21"/>
          <w:szCs w:val="21"/>
        </w:rPr>
        <w:t>of seeks. If the block is large enough, the time it takes to transfer the data from the disk</w:t>
      </w:r>
    </w:p>
    <w:p w:rsidR="00513749" w:rsidRPr="00513749" w:rsidRDefault="00513749" w:rsidP="00513749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13749">
        <w:rPr>
          <w:rFonts w:ascii="Arial" w:eastAsia="MinionPro-Regular" w:hAnsi="Arial" w:cs="Arial"/>
          <w:sz w:val="21"/>
          <w:szCs w:val="21"/>
        </w:rPr>
        <w:t>can be significantly longer than the time to seek to the start of the block. Thus, transferring a large file made of multiple blocks operates at the disk transfer rate.</w:t>
      </w:r>
    </w:p>
    <w:p w:rsidR="00513749" w:rsidRDefault="00513749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513749" w:rsidRDefault="00513749" w:rsidP="003176B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513749" w:rsidRDefault="00513749" w:rsidP="00513749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513749">
        <w:rPr>
          <w:rFonts w:ascii="Arial" w:eastAsia="MinionPro-Regular" w:hAnsi="Arial" w:cs="Arial"/>
          <w:sz w:val="21"/>
          <w:szCs w:val="21"/>
        </w:rPr>
        <w:t>There is a</w:t>
      </w:r>
      <w:r>
        <w:rPr>
          <w:rFonts w:ascii="Arial" w:eastAsia="MinionPro-Regular" w:hAnsi="Arial" w:cs="Arial"/>
          <w:sz w:val="21"/>
          <w:szCs w:val="21"/>
        </w:rPr>
        <w:t xml:space="preserve"> single</w:t>
      </w:r>
      <w:r w:rsidRPr="00513749">
        <w:rPr>
          <w:rFonts w:ascii="Arial" w:eastAsia="MinionPro-Regular" w:hAnsi="Arial" w:cs="Arial"/>
          <w:sz w:val="21"/>
          <w:szCs w:val="21"/>
        </w:rPr>
        <w:t xml:space="preserve"> </w:t>
      </w:r>
      <w:proofErr w:type="spellStart"/>
      <w:r w:rsidRPr="00513749">
        <w:rPr>
          <w:rFonts w:ascii="Arial" w:eastAsia="MinionPro-Regular" w:hAnsi="Arial" w:cs="Arial"/>
          <w:sz w:val="21"/>
          <w:szCs w:val="21"/>
        </w:rPr>
        <w:t>namenode</w:t>
      </w:r>
      <w:proofErr w:type="spellEnd"/>
      <w:r w:rsidRPr="00513749">
        <w:rPr>
          <w:rFonts w:ascii="Arial" w:eastAsia="MinionPro-Regular" w:hAnsi="Arial" w:cs="Arial"/>
          <w:sz w:val="21"/>
          <w:szCs w:val="21"/>
        </w:rPr>
        <w:t xml:space="preserve"> (the master) and a number of </w:t>
      </w:r>
      <w:proofErr w:type="spellStart"/>
      <w:r w:rsidRPr="00513749">
        <w:rPr>
          <w:rFonts w:ascii="Arial" w:eastAsia="MinionPro-Regular" w:hAnsi="Arial" w:cs="Arial"/>
          <w:sz w:val="21"/>
          <w:szCs w:val="21"/>
        </w:rPr>
        <w:t>datanodes</w:t>
      </w:r>
      <w:proofErr w:type="spellEnd"/>
      <w:r w:rsidRPr="00513749">
        <w:rPr>
          <w:rFonts w:ascii="Arial" w:eastAsia="MinionPro-Regular" w:hAnsi="Arial" w:cs="Arial"/>
          <w:sz w:val="21"/>
          <w:szCs w:val="21"/>
        </w:rPr>
        <w:t xml:space="preserve"> (workers).</w:t>
      </w:r>
    </w:p>
    <w:p w:rsidR="00513749" w:rsidRDefault="00513749" w:rsidP="00513749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FB01CC" w:rsidRPr="00363405" w:rsidRDefault="00FB01CC" w:rsidP="00FB01CC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 xml:space="preserve">It is also possible to run a secondary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namenode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>, which despite its name does not act as</w:t>
      </w:r>
    </w:p>
    <w:p w:rsidR="00FB01CC" w:rsidRPr="00363405" w:rsidRDefault="00FB01CC" w:rsidP="00FB01CC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 xml:space="preserve">a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namenode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>.</w:t>
      </w:r>
    </w:p>
    <w:p w:rsidR="00614E1B" w:rsidRPr="00363405" w:rsidRDefault="00614E1B" w:rsidP="00FB01CC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614E1B" w:rsidRPr="00363405" w:rsidRDefault="00614E1B" w:rsidP="00FB01CC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>You can read HDFS file system from java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proofErr w:type="spellStart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URLCat</w:t>
      </w:r>
      <w:proofErr w:type="spellEnd"/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URL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setURLStreamHandlerFactory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FsUrlStreamHandlerFactory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));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void </w:t>
      </w:r>
      <w:r>
        <w:rPr>
          <w:rFonts w:ascii="UbuntuMono-Regular" w:eastAsia="UbuntuMono-Regular" w:hAnsi="UbuntuMono-Bold" w:cs="UbuntuMono-Regular"/>
          <w:color w:val="CD00FF"/>
          <w:sz w:val="17"/>
          <w:szCs w:val="17"/>
        </w:rPr>
        <w:t>main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String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[</w:t>
      </w:r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] 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args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)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throws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Exception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InputStream</w:t>
      </w:r>
      <w:proofErr w:type="spell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 in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;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try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 xml:space="preserve">in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URL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args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[</w:t>
      </w:r>
      <w:r>
        <w:rPr>
          <w:rFonts w:ascii="UbuntuMono-Regular" w:eastAsia="UbuntuMono-Regular" w:hAnsi="UbuntuMono-Bold" w:cs="UbuntuMono-Regular"/>
          <w:color w:val="FF6600"/>
          <w:sz w:val="17"/>
          <w:szCs w:val="17"/>
        </w:rPr>
        <w:t>0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]</w:t>
      </w:r>
      <w:proofErr w:type="gramStart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).</w:t>
      </w:r>
      <w:proofErr w:type="spellStart"/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openStream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();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proofErr w:type="gram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in.read</w:t>
      </w:r>
      <w:proofErr w:type="spellEnd"/>
      <w:proofErr w:type="gramEnd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();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……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 xml:space="preserve">}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finally 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{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proofErr w:type="spellStart"/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IOUtils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.</w:t>
      </w:r>
      <w:r>
        <w:rPr>
          <w:rFonts w:ascii="UbuntuMono-Regular" w:eastAsia="UbuntuMono-Regular" w:hAnsi="UbuntuMono-Bold" w:cs="UbuntuMono-Regular"/>
          <w:color w:val="33009A"/>
          <w:sz w:val="17"/>
          <w:szCs w:val="17"/>
        </w:rPr>
        <w:t>closeStream</w:t>
      </w:r>
      <w:proofErr w:type="spellEnd"/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(</w:t>
      </w:r>
      <w:r>
        <w:rPr>
          <w:rFonts w:ascii="UbuntuMono-Regular" w:eastAsia="UbuntuMono-Regular" w:hAnsi="UbuntuMono-Bold" w:cs="UbuntuMono-Regular"/>
          <w:color w:val="000089"/>
          <w:sz w:val="17"/>
          <w:szCs w:val="17"/>
        </w:rPr>
        <w:t>in</w:t>
      </w: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);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:rsidR="00614E1B" w:rsidRDefault="00614E1B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  <w:r>
        <w:rPr>
          <w:rFonts w:ascii="UbuntuMono-Regular" w:eastAsia="UbuntuMono-Regular" w:hAnsi="UbuntuMono-Bold" w:cs="UbuntuMono-Regular"/>
          <w:color w:val="555555"/>
          <w:sz w:val="17"/>
          <w:szCs w:val="17"/>
        </w:rPr>
        <w:t>}</w:t>
      </w:r>
    </w:p>
    <w:p w:rsidR="007E757C" w:rsidRDefault="007E757C" w:rsidP="00614E1B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555555"/>
          <w:sz w:val="17"/>
          <w:szCs w:val="17"/>
        </w:rPr>
      </w:pPr>
    </w:p>
    <w:p w:rsidR="007E757C" w:rsidRPr="00363405" w:rsidRDefault="007E757C" w:rsidP="00614E1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bookmarkStart w:id="0" w:name="_GoBack"/>
      <w:r w:rsidRPr="00363405">
        <w:rPr>
          <w:rFonts w:ascii="Arial" w:eastAsia="MinionPro-Regular" w:hAnsi="Arial" w:cs="Arial"/>
          <w:sz w:val="21"/>
          <w:szCs w:val="21"/>
        </w:rPr>
        <w:t>Likewise, using Hadoop classes, it is also possible to write to HDFS using java code</w:t>
      </w:r>
    </w:p>
    <w:p w:rsidR="007E757C" w:rsidRPr="00363405" w:rsidRDefault="0014269E" w:rsidP="00614E1B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 xml:space="preserve">Hadoop maintains Data Integrity while file transfers using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CheckSum</w:t>
      </w:r>
      <w:proofErr w:type="spellEnd"/>
    </w:p>
    <w:p w:rsidR="00767B0F" w:rsidRPr="00363405" w:rsidRDefault="00767B0F" w:rsidP="00767B0F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 xml:space="preserve">In Hadoop,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interprocess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 communication between nodes in the system is implemented using remote procedure calls (RPCs). The RPC protocol uses serialization</w:t>
      </w:r>
    </w:p>
    <w:p w:rsidR="00767B0F" w:rsidRPr="00363405" w:rsidRDefault="004E7BD8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lastRenderedPageBreak/>
        <w:t>The Writable interface defines two methods</w:t>
      </w:r>
      <w:r w:rsidRPr="00363405">
        <w:rPr>
          <w:rFonts w:ascii="Arial" w:eastAsia="MinionPro-Regular" w:hAnsi="Arial" w:cs="Arial" w:hint="eastAsia"/>
          <w:sz w:val="21"/>
          <w:szCs w:val="21"/>
        </w:rPr>
        <w:t>—</w:t>
      </w:r>
      <w:r w:rsidRPr="00363405">
        <w:rPr>
          <w:rFonts w:ascii="Arial" w:eastAsia="MinionPro-Regular" w:hAnsi="Arial" w:cs="Arial"/>
          <w:sz w:val="21"/>
          <w:szCs w:val="21"/>
        </w:rPr>
        <w:t xml:space="preserve">one for writing its state to a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DataOutput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 binary stream and one for reading its state from a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DataInput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 binary stream</w:t>
      </w:r>
    </w:p>
    <w:p w:rsidR="004E7BD8" w:rsidRPr="00363405" w:rsidRDefault="004E7BD8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ArrayWritable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,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BooleanWritable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,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IntWritable</w:t>
      </w:r>
      <w:proofErr w:type="spellEnd"/>
      <w:r w:rsidR="00B72EB2" w:rsidRPr="00363405">
        <w:rPr>
          <w:rFonts w:ascii="Arial" w:eastAsia="MinionPro-Regular" w:hAnsi="Arial" w:cs="Arial"/>
          <w:sz w:val="21"/>
          <w:szCs w:val="21"/>
        </w:rPr>
        <w:t xml:space="preserve">, </w:t>
      </w:r>
      <w:proofErr w:type="spellStart"/>
      <w:r w:rsidR="00B72EB2" w:rsidRPr="00363405">
        <w:rPr>
          <w:rFonts w:ascii="Arial" w:eastAsia="MinionPro-Regular" w:hAnsi="Arial" w:cs="Arial"/>
          <w:sz w:val="21"/>
          <w:szCs w:val="21"/>
        </w:rPr>
        <w:t>DoubleWritable</w:t>
      </w:r>
      <w:proofErr w:type="spellEnd"/>
      <w:r w:rsidR="00B72EB2" w:rsidRPr="00363405">
        <w:rPr>
          <w:rFonts w:ascii="Arial" w:eastAsia="MinionPro-Regular" w:hAnsi="Arial" w:cs="Arial"/>
          <w:sz w:val="21"/>
          <w:szCs w:val="21"/>
        </w:rPr>
        <w:t xml:space="preserve">, </w:t>
      </w:r>
      <w:proofErr w:type="spellStart"/>
      <w:r w:rsidR="00B72EB2" w:rsidRPr="00363405">
        <w:rPr>
          <w:rFonts w:ascii="Arial" w:eastAsia="MinionPro-Regular" w:hAnsi="Arial" w:cs="Arial"/>
          <w:sz w:val="21"/>
          <w:szCs w:val="21"/>
        </w:rPr>
        <w:t>FloatWritable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 are all subclasses as Writable.</w:t>
      </w:r>
    </w:p>
    <w:p w:rsidR="00976118" w:rsidRPr="00363405" w:rsidRDefault="00976118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A879FD" w:rsidRPr="00363405" w:rsidRDefault="00A879FD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 xml:space="preserve">Since Hadoop also sorts things, there is a generic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RawComparator</w:t>
      </w:r>
      <w:proofErr w:type="spellEnd"/>
      <w:r w:rsidRPr="00363405">
        <w:rPr>
          <w:rFonts w:ascii="Arial" w:eastAsia="MinionPro-Regular" w:hAnsi="Arial" w:cs="Arial"/>
          <w:sz w:val="21"/>
          <w:szCs w:val="21"/>
        </w:rPr>
        <w:t xml:space="preserve"> which compares 2 </w:t>
      </w:r>
      <w:proofErr w:type="gramStart"/>
      <w:r w:rsidRPr="00363405">
        <w:rPr>
          <w:rFonts w:ascii="Arial" w:eastAsia="MinionPro-Regular" w:hAnsi="Arial" w:cs="Arial"/>
          <w:sz w:val="21"/>
          <w:szCs w:val="21"/>
        </w:rPr>
        <w:t>byte[</w:t>
      </w:r>
      <w:proofErr w:type="gramEnd"/>
      <w:r w:rsidRPr="00363405">
        <w:rPr>
          <w:rFonts w:ascii="Arial" w:eastAsia="MinionPro-Regular" w:hAnsi="Arial" w:cs="Arial"/>
          <w:sz w:val="21"/>
          <w:szCs w:val="21"/>
        </w:rPr>
        <w:t>]</w:t>
      </w:r>
    </w:p>
    <w:p w:rsidR="00A879FD" w:rsidRPr="00363405" w:rsidRDefault="00A879FD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>Hadoop Text is Writable equivalent of java String</w:t>
      </w:r>
    </w:p>
    <w:p w:rsidR="00A879FD" w:rsidRDefault="00A879FD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A879FD" w:rsidRPr="00363405" w:rsidRDefault="00A879FD" w:rsidP="004E7BD8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>
        <w:rPr>
          <w:rFonts w:ascii="Arial" w:eastAsia="MinionPro-Regular" w:hAnsi="Arial" w:cs="Arial"/>
          <w:sz w:val="21"/>
          <w:szCs w:val="21"/>
        </w:rPr>
        <w:t xml:space="preserve">You can create your own Writable by implementing </w:t>
      </w:r>
      <w:proofErr w:type="spellStart"/>
      <w:r w:rsidRPr="00363405">
        <w:rPr>
          <w:rFonts w:ascii="Arial" w:eastAsia="MinionPro-Regular" w:hAnsi="Arial" w:cs="Arial"/>
          <w:sz w:val="21"/>
          <w:szCs w:val="21"/>
        </w:rPr>
        <w:t>WritableComparable</w:t>
      </w:r>
      <w:proofErr w:type="spellEnd"/>
    </w:p>
    <w:p w:rsidR="00A879FD" w:rsidRPr="00363405" w:rsidRDefault="00A879FD" w:rsidP="00A879FD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>Hadoop does not use java serialization. Why? Java Serialization doesn</w:t>
      </w:r>
      <w:r w:rsidRPr="00363405">
        <w:rPr>
          <w:rFonts w:ascii="Arial" w:eastAsia="MinionPro-Regular" w:hAnsi="Arial" w:cs="Arial" w:hint="eastAsia"/>
          <w:sz w:val="21"/>
          <w:szCs w:val="21"/>
        </w:rPr>
        <w:t>’</w:t>
      </w:r>
      <w:r w:rsidRPr="00363405">
        <w:rPr>
          <w:rFonts w:ascii="Arial" w:eastAsia="MinionPro-Regular" w:hAnsi="Arial" w:cs="Arial"/>
          <w:sz w:val="21"/>
          <w:szCs w:val="21"/>
        </w:rPr>
        <w:t>t meet compact, fast, extensible, and interoperable</w:t>
      </w:r>
      <w:r w:rsidR="00C122EF" w:rsidRPr="00363405">
        <w:rPr>
          <w:rFonts w:ascii="Arial" w:eastAsia="MinionPro-Regular" w:hAnsi="Arial" w:cs="Arial"/>
          <w:sz w:val="21"/>
          <w:szCs w:val="21"/>
        </w:rPr>
        <w:t xml:space="preserve"> </w:t>
      </w:r>
      <w:proofErr w:type="spellStart"/>
      <w:r w:rsidR="00C122EF" w:rsidRPr="00363405">
        <w:rPr>
          <w:rFonts w:ascii="Arial" w:eastAsia="MinionPro-Regular" w:hAnsi="Arial" w:cs="Arial"/>
          <w:sz w:val="21"/>
          <w:szCs w:val="21"/>
        </w:rPr>
        <w:t>criterias</w:t>
      </w:r>
      <w:proofErr w:type="spellEnd"/>
      <w:r w:rsidR="00C122EF" w:rsidRPr="00363405">
        <w:rPr>
          <w:rFonts w:ascii="Arial" w:eastAsia="MinionPro-Regular" w:hAnsi="Arial" w:cs="Arial"/>
          <w:sz w:val="21"/>
          <w:szCs w:val="21"/>
        </w:rPr>
        <w:t>.</w:t>
      </w:r>
    </w:p>
    <w:p w:rsidR="00C122EF" w:rsidRPr="00363405" w:rsidRDefault="00C122EF" w:rsidP="00A879FD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:rsidR="003967FF" w:rsidRPr="00363405" w:rsidRDefault="003967FF" w:rsidP="00A879FD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63405">
        <w:rPr>
          <w:rFonts w:ascii="Arial" w:eastAsia="MinionPro-Regular" w:hAnsi="Arial" w:cs="Arial"/>
          <w:sz w:val="21"/>
          <w:szCs w:val="21"/>
        </w:rPr>
        <w:t>You can use xml files for application properties, of the format</w:t>
      </w:r>
    </w:p>
    <w:p w:rsidR="003967FF" w:rsidRPr="00363405" w:rsidRDefault="003967FF" w:rsidP="00A879FD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bookmarkEnd w:id="0"/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9A9A"/>
          <w:sz w:val="17"/>
          <w:szCs w:val="17"/>
        </w:rPr>
      </w:pPr>
      <w:proofErr w:type="gramStart"/>
      <w:r>
        <w:rPr>
          <w:rFonts w:ascii="UbuntuMono-Regular" w:eastAsia="UbuntuMono-Regular" w:cs="UbuntuMono-Regular"/>
          <w:color w:val="009A9A"/>
          <w:sz w:val="17"/>
          <w:szCs w:val="17"/>
        </w:rPr>
        <w:t>&lt;?xml</w:t>
      </w:r>
      <w:proofErr w:type="gramEnd"/>
      <w:r>
        <w:rPr>
          <w:rFonts w:ascii="UbuntuMono-Regular" w:eastAsia="UbuntuMono-Regular" w:cs="UbuntuMono-Regular"/>
          <w:color w:val="009A9A"/>
          <w:sz w:val="17"/>
          <w:szCs w:val="17"/>
        </w:rPr>
        <w:t xml:space="preserve"> version="1.0"?&gt;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&lt;configuration&gt;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&lt;property&gt;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&lt;name&gt;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color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&lt;/name&gt;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&lt;value&gt;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yellow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&lt;/value&gt;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&lt;description&gt;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Color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&lt;/description&gt;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&lt;/property&gt;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&lt;property&gt;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&lt;name&gt;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size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&lt;/name&gt;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&lt;value&gt;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10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&lt;/value&gt;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&lt;description&gt;</w:t>
      </w:r>
      <w:r>
        <w:rPr>
          <w:rFonts w:ascii="UbuntuMono-Regular" w:eastAsia="UbuntuMono-Regular" w:cs="UbuntuMono-Regular"/>
          <w:color w:val="000000"/>
          <w:sz w:val="17"/>
          <w:szCs w:val="17"/>
        </w:rPr>
        <w:t>Size</w:t>
      </w: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&lt;/description&gt;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&lt;/property&gt;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  <w:r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  <w:t>&lt;/configuration&gt;</w:t>
      </w:r>
    </w:p>
    <w:p w:rsidR="003967FF" w:rsidRDefault="003967FF" w:rsidP="003967FF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color w:val="33009A"/>
          <w:sz w:val="17"/>
          <w:szCs w:val="17"/>
        </w:rPr>
      </w:pPr>
    </w:p>
    <w:p w:rsidR="003967FF" w:rsidRPr="005A790B" w:rsidRDefault="003967FF" w:rsidP="003967FF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3967FF">
        <w:rPr>
          <w:rFonts w:ascii="Arial" w:eastAsia="MinionPro-Regular" w:hAnsi="Arial" w:cs="Arial"/>
          <w:sz w:val="21"/>
          <w:szCs w:val="21"/>
        </w:rPr>
        <w:t xml:space="preserve">How to test Hadoop? Writing a Unit Test with </w:t>
      </w:r>
      <w:proofErr w:type="spellStart"/>
      <w:r w:rsidRPr="003967FF">
        <w:rPr>
          <w:rFonts w:ascii="Arial" w:eastAsia="MinionPro-Regular" w:hAnsi="Arial" w:cs="Arial"/>
          <w:sz w:val="21"/>
          <w:szCs w:val="21"/>
        </w:rPr>
        <w:t>MRUnit</w:t>
      </w:r>
      <w:proofErr w:type="spellEnd"/>
    </w:p>
    <w:sectPr w:rsidR="003967FF" w:rsidRPr="005A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0B"/>
    <w:rsid w:val="0014269E"/>
    <w:rsid w:val="00293FAE"/>
    <w:rsid w:val="003176B8"/>
    <w:rsid w:val="00363405"/>
    <w:rsid w:val="003967FF"/>
    <w:rsid w:val="004E7BD8"/>
    <w:rsid w:val="00513749"/>
    <w:rsid w:val="005A790B"/>
    <w:rsid w:val="00614E1B"/>
    <w:rsid w:val="00767B0F"/>
    <w:rsid w:val="007E757C"/>
    <w:rsid w:val="008179DF"/>
    <w:rsid w:val="008E39F9"/>
    <w:rsid w:val="00976118"/>
    <w:rsid w:val="00A879FD"/>
    <w:rsid w:val="00B72EB2"/>
    <w:rsid w:val="00C122EF"/>
    <w:rsid w:val="00E91191"/>
    <w:rsid w:val="00F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DF16-E449-411C-8C07-37760F08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13</cp:revision>
  <dcterms:created xsi:type="dcterms:W3CDTF">2019-05-17T05:18:00Z</dcterms:created>
  <dcterms:modified xsi:type="dcterms:W3CDTF">2019-05-18T06:37:00Z</dcterms:modified>
</cp:coreProperties>
</file>