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5218" w14:textId="3092B605" w:rsidR="000121B0" w:rsidRPr="0005220A" w:rsidRDefault="000121B0" w:rsidP="00B31C6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5220A">
        <w:rPr>
          <w:b/>
          <w:bCs/>
          <w:sz w:val="32"/>
          <w:szCs w:val="32"/>
        </w:rPr>
        <w:t>Wrappers in React J</w:t>
      </w:r>
      <w:r w:rsidR="002F0903" w:rsidRPr="0005220A">
        <w:rPr>
          <w:b/>
          <w:bCs/>
          <w:sz w:val="32"/>
          <w:szCs w:val="32"/>
        </w:rPr>
        <w:t>S</w:t>
      </w:r>
      <w:r w:rsidRPr="0005220A">
        <w:rPr>
          <w:b/>
          <w:bCs/>
          <w:sz w:val="32"/>
          <w:szCs w:val="32"/>
        </w:rPr>
        <w:t>.</w:t>
      </w:r>
    </w:p>
    <w:p w14:paraId="2D0AFA98" w14:textId="6C2CBA8A" w:rsidR="004837E4" w:rsidRDefault="00454893" w:rsidP="00B31C64">
      <w:pPr>
        <w:rPr>
          <w:sz w:val="32"/>
          <w:szCs w:val="32"/>
        </w:rPr>
      </w:pPr>
      <w:r w:rsidRPr="00454893">
        <w:rPr>
          <w:b/>
          <w:bCs/>
          <w:sz w:val="32"/>
          <w:szCs w:val="32"/>
          <w:u w:val="single"/>
        </w:rPr>
        <w:t>Definition:</w:t>
      </w:r>
      <w:r>
        <w:rPr>
          <w:sz w:val="32"/>
          <w:szCs w:val="32"/>
        </w:rPr>
        <w:t xml:space="preserve"> </w:t>
      </w:r>
      <w:r w:rsidR="00093BD0">
        <w:rPr>
          <w:sz w:val="32"/>
          <w:szCs w:val="32"/>
        </w:rPr>
        <w:t>Wrapper generally refer to a component that wraps around other components. Wrappers are useful for adding common layout, styling and logic without altering internal implementation.</w:t>
      </w:r>
    </w:p>
    <w:p w14:paraId="63FB2FDB" w14:textId="77777777" w:rsidR="00FD158B" w:rsidRPr="00FD158B" w:rsidRDefault="00FD158B" w:rsidP="00FD1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58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D15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Use Cases of Wrappers in React</w:t>
      </w:r>
    </w:p>
    <w:p w14:paraId="3667CAFD" w14:textId="00E2A83D" w:rsidR="00FD158B" w:rsidRPr="00FD158B" w:rsidRDefault="00FD158B" w:rsidP="002B314E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158B">
        <w:rPr>
          <w:rFonts w:ascii="Times New Roman" w:eastAsia="Times New Roman" w:hAnsi="Times New Roman" w:cs="Times New Roman"/>
          <w:sz w:val="28"/>
          <w:szCs w:val="28"/>
          <w:lang w:eastAsia="en-IN"/>
        </w:rPr>
        <w:t>1. Higher-Order Components (HOC) – Logic Wrappers</w:t>
      </w:r>
      <w:r w:rsidR="001F71B6">
        <w:rPr>
          <w:rFonts w:ascii="Times New Roman" w:eastAsia="Times New Roman" w:hAnsi="Times New Roman" w:cs="Times New Roman"/>
          <w:sz w:val="28"/>
          <w:szCs w:val="28"/>
          <w:lang w:eastAsia="en-IN"/>
        </w:rPr>
        <w:t>-Q-2</w:t>
      </w:r>
    </w:p>
    <w:p w14:paraId="2BFA723D" w14:textId="49FAFE50" w:rsidR="00AF0B43" w:rsidRPr="00711F60" w:rsidRDefault="00FD158B" w:rsidP="002B314E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11F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</w:t>
      </w:r>
      <w:r w:rsidRPr="00711F60">
        <w:rPr>
          <w:rFonts w:ascii="Times New Roman" w:eastAsia="Times New Roman" w:hAnsi="Times New Roman" w:cs="Times New Roman"/>
          <w:sz w:val="28"/>
          <w:szCs w:val="28"/>
          <w:lang w:eastAsia="en-IN"/>
        </w:rPr>
        <w:t>Layout or UI Wrappers</w:t>
      </w:r>
    </w:p>
    <w:p w14:paraId="3CFB3015" w14:textId="1E591021" w:rsidR="00FD158B" w:rsidRPr="00711F60" w:rsidRDefault="00FD158B" w:rsidP="002B314E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11F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3. </w:t>
      </w:r>
      <w:r w:rsidRPr="00711F60">
        <w:rPr>
          <w:rFonts w:ascii="Times New Roman" w:eastAsia="Times New Roman" w:hAnsi="Times New Roman" w:cs="Times New Roman"/>
          <w:sz w:val="28"/>
          <w:szCs w:val="28"/>
          <w:lang w:eastAsia="en-IN"/>
        </w:rPr>
        <w:t>Context Providers</w:t>
      </w:r>
    </w:p>
    <w:p w14:paraId="59CC8AF8" w14:textId="65F2A9DC" w:rsidR="00FD158B" w:rsidRPr="00711F60" w:rsidRDefault="00FD158B" w:rsidP="002B314E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11F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4. </w:t>
      </w:r>
      <w:r w:rsidRPr="00711F60">
        <w:rPr>
          <w:rFonts w:ascii="Times New Roman" w:eastAsia="Times New Roman" w:hAnsi="Times New Roman" w:cs="Times New Roman"/>
          <w:sz w:val="28"/>
          <w:szCs w:val="28"/>
          <w:lang w:eastAsia="en-IN"/>
        </w:rPr>
        <w:t>Error Boundaries</w:t>
      </w:r>
    </w:p>
    <w:p w14:paraId="2E5A9040" w14:textId="15DA8777" w:rsidR="00A16A64" w:rsidRPr="009733C9" w:rsidRDefault="00FD158B" w:rsidP="009733C9">
      <w:pPr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11F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5. </w:t>
      </w:r>
      <w:r w:rsidRPr="00711F60">
        <w:rPr>
          <w:rFonts w:ascii="Times New Roman" w:eastAsia="Times New Roman" w:hAnsi="Times New Roman" w:cs="Times New Roman"/>
          <w:sz w:val="28"/>
          <w:szCs w:val="28"/>
          <w:lang w:eastAsia="en-IN"/>
        </w:rPr>
        <w:t>Fragment Wrapper (&lt;&gt;&lt;/&gt;)</w:t>
      </w:r>
    </w:p>
    <w:sectPr w:rsidR="00A16A64" w:rsidRPr="00973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D77E2"/>
    <w:multiLevelType w:val="hybridMultilevel"/>
    <w:tmpl w:val="8BE8E3C8"/>
    <w:lvl w:ilvl="0" w:tplc="99D890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85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DC"/>
    <w:rsid w:val="00003144"/>
    <w:rsid w:val="000121B0"/>
    <w:rsid w:val="0005220A"/>
    <w:rsid w:val="00093BD0"/>
    <w:rsid w:val="001F71B6"/>
    <w:rsid w:val="002B314E"/>
    <w:rsid w:val="002F0903"/>
    <w:rsid w:val="00444C0D"/>
    <w:rsid w:val="00454893"/>
    <w:rsid w:val="004837E4"/>
    <w:rsid w:val="0070769F"/>
    <w:rsid w:val="00711F60"/>
    <w:rsid w:val="007F69DC"/>
    <w:rsid w:val="00861CD0"/>
    <w:rsid w:val="009733C9"/>
    <w:rsid w:val="00994875"/>
    <w:rsid w:val="00A16A64"/>
    <w:rsid w:val="00AF0B43"/>
    <w:rsid w:val="00B01C32"/>
    <w:rsid w:val="00B31C64"/>
    <w:rsid w:val="00C060B9"/>
    <w:rsid w:val="00C633E7"/>
    <w:rsid w:val="00C828FF"/>
    <w:rsid w:val="00DB7268"/>
    <w:rsid w:val="00DC2B8C"/>
    <w:rsid w:val="00F65EE6"/>
    <w:rsid w:val="00FB7265"/>
    <w:rsid w:val="00F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56AE"/>
  <w15:chartTrackingRefBased/>
  <w15:docId w15:val="{0C3CAFA5-C3C3-4BF7-86B9-53F65052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1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D15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1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D15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D15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15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15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Sunil Devarapalli</cp:lastModifiedBy>
  <cp:revision>25</cp:revision>
  <dcterms:created xsi:type="dcterms:W3CDTF">2025-07-28T04:59:00Z</dcterms:created>
  <dcterms:modified xsi:type="dcterms:W3CDTF">2025-08-16T00:51:00Z</dcterms:modified>
</cp:coreProperties>
</file>