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B39C8" w14:textId="777DF8D8" w:rsidR="00111C79" w:rsidRDefault="00111C79" w:rsidP="00745B4D">
      <w:pPr>
        <w:spacing w:before="150" w:after="150" w:line="600" w:lineRule="atLeast"/>
        <w:outlineLvl w:val="0"/>
        <w:rPr>
          <w:rFonts w:ascii="Arial" w:eastAsia="Times New Roman" w:hAnsi="Arial" w:cs="Arial"/>
          <w:color w:val="1F4E79" w:themeColor="accent5" w:themeShade="80"/>
          <w:kern w:val="36"/>
          <w:sz w:val="42"/>
          <w:szCs w:val="42"/>
        </w:rPr>
      </w:pPr>
      <w:r w:rsidRPr="00956C80">
        <w:rPr>
          <w:rFonts w:ascii="Arial" w:eastAsia="Times New Roman" w:hAnsi="Arial" w:cs="Arial"/>
          <w:color w:val="1F4E79" w:themeColor="accent5" w:themeShade="80"/>
          <w:kern w:val="36"/>
          <w:sz w:val="42"/>
          <w:szCs w:val="42"/>
          <w:highlight w:val="yellow"/>
        </w:rPr>
        <w:t>DAY 1 – S</w:t>
      </w:r>
      <w:r w:rsidR="004D3E82" w:rsidRPr="00956C80">
        <w:rPr>
          <w:rFonts w:ascii="Arial" w:eastAsia="Times New Roman" w:hAnsi="Arial" w:cs="Arial"/>
          <w:color w:val="1F4E79" w:themeColor="accent5" w:themeShade="80"/>
          <w:kern w:val="36"/>
          <w:sz w:val="42"/>
          <w:szCs w:val="42"/>
          <w:highlight w:val="yellow"/>
        </w:rPr>
        <w:t>elenium</w:t>
      </w:r>
      <w:r w:rsidRPr="00956C80">
        <w:rPr>
          <w:rFonts w:ascii="Arial" w:eastAsia="Times New Roman" w:hAnsi="Arial" w:cs="Arial"/>
          <w:color w:val="1F4E79" w:themeColor="accent5" w:themeShade="80"/>
          <w:kern w:val="36"/>
          <w:sz w:val="42"/>
          <w:szCs w:val="42"/>
          <w:highlight w:val="yellow"/>
        </w:rPr>
        <w:t>, J</w:t>
      </w:r>
      <w:r w:rsidR="004D3E82" w:rsidRPr="00956C80">
        <w:rPr>
          <w:rFonts w:ascii="Arial" w:eastAsia="Times New Roman" w:hAnsi="Arial" w:cs="Arial"/>
          <w:color w:val="1F4E79" w:themeColor="accent5" w:themeShade="80"/>
          <w:kern w:val="36"/>
          <w:sz w:val="42"/>
          <w:szCs w:val="42"/>
          <w:highlight w:val="yellow"/>
        </w:rPr>
        <w:t>ava</w:t>
      </w:r>
      <w:r w:rsidRPr="00956C80">
        <w:rPr>
          <w:rFonts w:ascii="Arial" w:eastAsia="Times New Roman" w:hAnsi="Arial" w:cs="Arial"/>
          <w:color w:val="1F4E79" w:themeColor="accent5" w:themeShade="80"/>
          <w:kern w:val="36"/>
          <w:sz w:val="42"/>
          <w:szCs w:val="42"/>
          <w:highlight w:val="yellow"/>
        </w:rPr>
        <w:t>, E</w:t>
      </w:r>
      <w:r w:rsidR="004D3E82" w:rsidRPr="00956C80">
        <w:rPr>
          <w:rFonts w:ascii="Arial" w:eastAsia="Times New Roman" w:hAnsi="Arial" w:cs="Arial"/>
          <w:color w:val="1F4E79" w:themeColor="accent5" w:themeShade="80"/>
          <w:kern w:val="36"/>
          <w:sz w:val="42"/>
          <w:szCs w:val="42"/>
          <w:highlight w:val="yellow"/>
        </w:rPr>
        <w:t>clipse</w:t>
      </w:r>
      <w:r w:rsidRPr="00956C80">
        <w:rPr>
          <w:rFonts w:ascii="Arial" w:eastAsia="Times New Roman" w:hAnsi="Arial" w:cs="Arial"/>
          <w:color w:val="1F4E79" w:themeColor="accent5" w:themeShade="80"/>
          <w:kern w:val="36"/>
          <w:sz w:val="42"/>
          <w:szCs w:val="42"/>
          <w:highlight w:val="yellow"/>
        </w:rPr>
        <w:t xml:space="preserve"> I</w:t>
      </w:r>
      <w:r w:rsidR="004D3E82" w:rsidRPr="00956C80">
        <w:rPr>
          <w:rFonts w:ascii="Arial" w:eastAsia="Times New Roman" w:hAnsi="Arial" w:cs="Arial"/>
          <w:color w:val="1F4E79" w:themeColor="accent5" w:themeShade="80"/>
          <w:kern w:val="36"/>
          <w:sz w:val="42"/>
          <w:szCs w:val="42"/>
          <w:highlight w:val="yellow"/>
        </w:rPr>
        <w:t>nstallation</w:t>
      </w:r>
      <w:r w:rsidRPr="00956C80">
        <w:rPr>
          <w:rFonts w:ascii="Arial" w:eastAsia="Times New Roman" w:hAnsi="Arial" w:cs="Arial"/>
          <w:color w:val="1F4E79" w:themeColor="accent5" w:themeShade="80"/>
          <w:kern w:val="36"/>
          <w:sz w:val="42"/>
          <w:szCs w:val="42"/>
          <w:highlight w:val="yellow"/>
        </w:rPr>
        <w:t xml:space="preserve"> </w:t>
      </w:r>
      <w:proofErr w:type="gramStart"/>
      <w:r w:rsidRPr="00956C80">
        <w:rPr>
          <w:rFonts w:ascii="Arial" w:eastAsia="Times New Roman" w:hAnsi="Arial" w:cs="Arial"/>
          <w:color w:val="1F4E79" w:themeColor="accent5" w:themeShade="80"/>
          <w:kern w:val="36"/>
          <w:sz w:val="42"/>
          <w:szCs w:val="42"/>
          <w:highlight w:val="yellow"/>
        </w:rPr>
        <w:t>A</w:t>
      </w:r>
      <w:r w:rsidR="004D3E82" w:rsidRPr="00956C80">
        <w:rPr>
          <w:rFonts w:ascii="Arial" w:eastAsia="Times New Roman" w:hAnsi="Arial" w:cs="Arial"/>
          <w:color w:val="1F4E79" w:themeColor="accent5" w:themeShade="80"/>
          <w:kern w:val="36"/>
          <w:sz w:val="42"/>
          <w:szCs w:val="42"/>
          <w:highlight w:val="yellow"/>
        </w:rPr>
        <w:t>nd</w:t>
      </w:r>
      <w:proofErr w:type="gramEnd"/>
      <w:r w:rsidRPr="00956C80">
        <w:rPr>
          <w:rFonts w:ascii="Arial" w:eastAsia="Times New Roman" w:hAnsi="Arial" w:cs="Arial"/>
          <w:color w:val="1F4E79" w:themeColor="accent5" w:themeShade="80"/>
          <w:kern w:val="36"/>
          <w:sz w:val="42"/>
          <w:szCs w:val="42"/>
          <w:highlight w:val="yellow"/>
        </w:rPr>
        <w:t xml:space="preserve"> S</w:t>
      </w:r>
      <w:r w:rsidR="004D3E82" w:rsidRPr="00956C80">
        <w:rPr>
          <w:rFonts w:ascii="Arial" w:eastAsia="Times New Roman" w:hAnsi="Arial" w:cs="Arial"/>
          <w:color w:val="1F4E79" w:themeColor="accent5" w:themeShade="80"/>
          <w:kern w:val="36"/>
          <w:sz w:val="42"/>
          <w:szCs w:val="42"/>
          <w:highlight w:val="yellow"/>
        </w:rPr>
        <w:t>ample</w:t>
      </w:r>
      <w:r w:rsidRPr="00956C80">
        <w:rPr>
          <w:rFonts w:ascii="Arial" w:eastAsia="Times New Roman" w:hAnsi="Arial" w:cs="Arial"/>
          <w:color w:val="1F4E79" w:themeColor="accent5" w:themeShade="80"/>
          <w:kern w:val="36"/>
          <w:sz w:val="42"/>
          <w:szCs w:val="42"/>
          <w:highlight w:val="yellow"/>
        </w:rPr>
        <w:t xml:space="preserve"> S</w:t>
      </w:r>
      <w:r w:rsidR="004D3E82" w:rsidRPr="00956C80">
        <w:rPr>
          <w:rFonts w:ascii="Arial" w:eastAsia="Times New Roman" w:hAnsi="Arial" w:cs="Arial"/>
          <w:color w:val="1F4E79" w:themeColor="accent5" w:themeShade="80"/>
          <w:kern w:val="36"/>
          <w:sz w:val="42"/>
          <w:szCs w:val="42"/>
          <w:highlight w:val="yellow"/>
        </w:rPr>
        <w:t>elenium</w:t>
      </w:r>
      <w:r w:rsidRPr="00956C80">
        <w:rPr>
          <w:rFonts w:ascii="Arial" w:eastAsia="Times New Roman" w:hAnsi="Arial" w:cs="Arial"/>
          <w:color w:val="1F4E79" w:themeColor="accent5" w:themeShade="80"/>
          <w:kern w:val="36"/>
          <w:sz w:val="42"/>
          <w:szCs w:val="42"/>
          <w:highlight w:val="yellow"/>
        </w:rPr>
        <w:t xml:space="preserve"> S</w:t>
      </w:r>
      <w:r w:rsidR="004D3E82" w:rsidRPr="00956C80">
        <w:rPr>
          <w:rFonts w:ascii="Arial" w:eastAsia="Times New Roman" w:hAnsi="Arial" w:cs="Arial"/>
          <w:color w:val="1F4E79" w:themeColor="accent5" w:themeShade="80"/>
          <w:kern w:val="36"/>
          <w:sz w:val="42"/>
          <w:szCs w:val="42"/>
          <w:highlight w:val="yellow"/>
        </w:rPr>
        <w:t>cript</w:t>
      </w:r>
      <w:r w:rsidRPr="00956C80">
        <w:rPr>
          <w:rFonts w:ascii="Arial" w:eastAsia="Times New Roman" w:hAnsi="Arial" w:cs="Arial"/>
          <w:color w:val="1F4E79" w:themeColor="accent5" w:themeShade="80"/>
          <w:kern w:val="36"/>
          <w:sz w:val="42"/>
          <w:szCs w:val="42"/>
          <w:highlight w:val="yellow"/>
        </w:rPr>
        <w:t xml:space="preserve"> C</w:t>
      </w:r>
      <w:r w:rsidR="004D3E82" w:rsidRPr="00956C80">
        <w:rPr>
          <w:rFonts w:ascii="Arial" w:eastAsia="Times New Roman" w:hAnsi="Arial" w:cs="Arial"/>
          <w:color w:val="1F4E79" w:themeColor="accent5" w:themeShade="80"/>
          <w:kern w:val="36"/>
          <w:sz w:val="42"/>
          <w:szCs w:val="42"/>
          <w:highlight w:val="yellow"/>
        </w:rPr>
        <w:t>reation</w:t>
      </w:r>
      <w:r w:rsidRPr="00956C80">
        <w:rPr>
          <w:rFonts w:ascii="Arial" w:eastAsia="Times New Roman" w:hAnsi="Arial" w:cs="Arial"/>
          <w:color w:val="1F4E79" w:themeColor="accent5" w:themeShade="80"/>
          <w:kern w:val="36"/>
          <w:sz w:val="42"/>
          <w:szCs w:val="42"/>
          <w:highlight w:val="yellow"/>
        </w:rPr>
        <w:t xml:space="preserve"> A</w:t>
      </w:r>
      <w:r w:rsidR="004D3E82" w:rsidRPr="00956C80">
        <w:rPr>
          <w:rFonts w:ascii="Arial" w:eastAsia="Times New Roman" w:hAnsi="Arial" w:cs="Arial"/>
          <w:color w:val="1F4E79" w:themeColor="accent5" w:themeShade="80"/>
          <w:kern w:val="36"/>
          <w:sz w:val="42"/>
          <w:szCs w:val="42"/>
          <w:highlight w:val="yellow"/>
        </w:rPr>
        <w:t>ssignment</w:t>
      </w:r>
    </w:p>
    <w:p w14:paraId="2884CFC7" w14:textId="7CBD4BA0" w:rsidR="00745B4D" w:rsidRPr="00631AC1" w:rsidRDefault="00745B4D" w:rsidP="00745B4D">
      <w:pPr>
        <w:spacing w:before="150" w:after="150" w:line="600" w:lineRule="atLeast"/>
        <w:outlineLvl w:val="0"/>
        <w:rPr>
          <w:rFonts w:ascii="Arial" w:eastAsia="Times New Roman" w:hAnsi="Arial" w:cs="Arial"/>
          <w:color w:val="1F4E79" w:themeColor="accent5" w:themeShade="80"/>
          <w:kern w:val="36"/>
          <w:sz w:val="42"/>
          <w:szCs w:val="42"/>
        </w:rPr>
      </w:pPr>
      <w:r w:rsidRPr="00631AC1">
        <w:rPr>
          <w:rFonts w:ascii="Arial" w:eastAsia="Times New Roman" w:hAnsi="Arial" w:cs="Arial"/>
          <w:color w:val="1F4E79" w:themeColor="accent5" w:themeShade="80"/>
          <w:kern w:val="36"/>
          <w:sz w:val="42"/>
          <w:szCs w:val="42"/>
        </w:rPr>
        <w:t>Selenium - Environment Setup</w:t>
      </w:r>
      <w:bookmarkStart w:id="0" w:name="_GoBack"/>
      <w:bookmarkEnd w:id="0"/>
    </w:p>
    <w:p w14:paraId="0A23D505"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color w:val="1F4E79" w:themeColor="accent5" w:themeShade="80"/>
          <w:sz w:val="21"/>
          <w:szCs w:val="21"/>
        </w:rPr>
        <w:t xml:space="preserve">In order to develop Selenium RC or WebDriver scripts, users </w:t>
      </w:r>
      <w:proofErr w:type="gramStart"/>
      <w:r w:rsidRPr="00631AC1">
        <w:rPr>
          <w:rFonts w:ascii="Arial" w:eastAsia="Times New Roman" w:hAnsi="Arial" w:cs="Arial"/>
          <w:color w:val="1F4E79" w:themeColor="accent5" w:themeShade="80"/>
          <w:sz w:val="21"/>
          <w:szCs w:val="21"/>
        </w:rPr>
        <w:t>have to</w:t>
      </w:r>
      <w:proofErr w:type="gramEnd"/>
      <w:r w:rsidRPr="00631AC1">
        <w:rPr>
          <w:rFonts w:ascii="Arial" w:eastAsia="Times New Roman" w:hAnsi="Arial" w:cs="Arial"/>
          <w:color w:val="1F4E79" w:themeColor="accent5" w:themeShade="80"/>
          <w:sz w:val="21"/>
          <w:szCs w:val="21"/>
        </w:rPr>
        <w:t xml:space="preserve"> ensure that they have the initial configuration done. Setting up the environment involves the following steps.</w:t>
      </w:r>
    </w:p>
    <w:p w14:paraId="1BAFDE7C" w14:textId="77777777" w:rsidR="00745B4D" w:rsidRPr="00631AC1" w:rsidRDefault="00745B4D" w:rsidP="00745B4D">
      <w:pPr>
        <w:numPr>
          <w:ilvl w:val="0"/>
          <w:numId w:val="1"/>
        </w:numPr>
        <w:spacing w:before="100" w:beforeAutospacing="1" w:after="75" w:line="240" w:lineRule="auto"/>
        <w:rPr>
          <w:rFonts w:ascii="Arial" w:eastAsia="Times New Roman" w:hAnsi="Arial" w:cs="Arial"/>
          <w:color w:val="1F4E79" w:themeColor="accent5" w:themeShade="80"/>
          <w:sz w:val="21"/>
          <w:szCs w:val="21"/>
        </w:rPr>
      </w:pPr>
      <w:r w:rsidRPr="00631AC1">
        <w:rPr>
          <w:rFonts w:ascii="Arial" w:eastAsia="Times New Roman" w:hAnsi="Arial" w:cs="Arial"/>
          <w:color w:val="1F4E79" w:themeColor="accent5" w:themeShade="80"/>
          <w:sz w:val="21"/>
          <w:szCs w:val="21"/>
        </w:rPr>
        <w:t>Download and Install Java</w:t>
      </w:r>
    </w:p>
    <w:p w14:paraId="44F70154" w14:textId="77777777" w:rsidR="00745B4D" w:rsidRPr="00631AC1" w:rsidRDefault="00745B4D" w:rsidP="00745B4D">
      <w:pPr>
        <w:numPr>
          <w:ilvl w:val="0"/>
          <w:numId w:val="1"/>
        </w:numPr>
        <w:spacing w:before="100" w:beforeAutospacing="1" w:after="75" w:line="240" w:lineRule="auto"/>
        <w:rPr>
          <w:rFonts w:ascii="Arial" w:eastAsia="Times New Roman" w:hAnsi="Arial" w:cs="Arial"/>
          <w:color w:val="1F4E79" w:themeColor="accent5" w:themeShade="80"/>
          <w:sz w:val="21"/>
          <w:szCs w:val="21"/>
        </w:rPr>
      </w:pPr>
      <w:r w:rsidRPr="00631AC1">
        <w:rPr>
          <w:rFonts w:ascii="Arial" w:eastAsia="Times New Roman" w:hAnsi="Arial" w:cs="Arial"/>
          <w:color w:val="1F4E79" w:themeColor="accent5" w:themeShade="80"/>
          <w:sz w:val="21"/>
          <w:szCs w:val="21"/>
        </w:rPr>
        <w:t>Download and Configure Eclipse</w:t>
      </w:r>
    </w:p>
    <w:p w14:paraId="52FADBE4" w14:textId="77777777" w:rsidR="00745B4D" w:rsidRPr="00631AC1" w:rsidRDefault="00745B4D" w:rsidP="00745B4D">
      <w:pPr>
        <w:numPr>
          <w:ilvl w:val="0"/>
          <w:numId w:val="1"/>
        </w:numPr>
        <w:spacing w:before="100" w:beforeAutospacing="1" w:after="75" w:line="240" w:lineRule="auto"/>
        <w:rPr>
          <w:rFonts w:ascii="Arial" w:eastAsia="Times New Roman" w:hAnsi="Arial" w:cs="Arial"/>
          <w:color w:val="1F4E79" w:themeColor="accent5" w:themeShade="80"/>
          <w:sz w:val="21"/>
          <w:szCs w:val="21"/>
        </w:rPr>
      </w:pPr>
      <w:r w:rsidRPr="00631AC1">
        <w:rPr>
          <w:rFonts w:ascii="Arial" w:eastAsia="Times New Roman" w:hAnsi="Arial" w:cs="Arial"/>
          <w:color w:val="1F4E79" w:themeColor="accent5" w:themeShade="80"/>
          <w:sz w:val="21"/>
          <w:szCs w:val="21"/>
        </w:rPr>
        <w:t>Configure FireBug and FirePath</w:t>
      </w:r>
    </w:p>
    <w:p w14:paraId="7CD294A3" w14:textId="77777777" w:rsidR="00745B4D" w:rsidRPr="00631AC1" w:rsidRDefault="00745B4D" w:rsidP="00745B4D">
      <w:pPr>
        <w:numPr>
          <w:ilvl w:val="0"/>
          <w:numId w:val="1"/>
        </w:numPr>
        <w:spacing w:before="100" w:beforeAutospacing="1" w:after="75" w:line="240" w:lineRule="auto"/>
        <w:rPr>
          <w:rFonts w:ascii="Arial" w:eastAsia="Times New Roman" w:hAnsi="Arial" w:cs="Arial"/>
          <w:color w:val="1F4E79" w:themeColor="accent5" w:themeShade="80"/>
          <w:sz w:val="21"/>
          <w:szCs w:val="21"/>
        </w:rPr>
      </w:pPr>
      <w:r w:rsidRPr="00631AC1">
        <w:rPr>
          <w:rFonts w:ascii="Arial" w:eastAsia="Times New Roman" w:hAnsi="Arial" w:cs="Arial"/>
          <w:color w:val="1F4E79" w:themeColor="accent5" w:themeShade="80"/>
          <w:sz w:val="21"/>
          <w:szCs w:val="21"/>
        </w:rPr>
        <w:t>Configure Selenium RC</w:t>
      </w:r>
    </w:p>
    <w:p w14:paraId="359D371D" w14:textId="77777777" w:rsidR="00745B4D" w:rsidRPr="00631AC1" w:rsidRDefault="00745B4D" w:rsidP="00745B4D">
      <w:pPr>
        <w:numPr>
          <w:ilvl w:val="0"/>
          <w:numId w:val="1"/>
        </w:numPr>
        <w:spacing w:before="100" w:beforeAutospacing="1" w:after="75" w:line="240" w:lineRule="auto"/>
        <w:rPr>
          <w:rFonts w:ascii="Arial" w:eastAsia="Times New Roman" w:hAnsi="Arial" w:cs="Arial"/>
          <w:color w:val="1F4E79" w:themeColor="accent5" w:themeShade="80"/>
          <w:sz w:val="21"/>
          <w:szCs w:val="21"/>
        </w:rPr>
      </w:pPr>
      <w:r w:rsidRPr="00631AC1">
        <w:rPr>
          <w:rFonts w:ascii="Arial" w:eastAsia="Times New Roman" w:hAnsi="Arial" w:cs="Arial"/>
          <w:color w:val="1F4E79" w:themeColor="accent5" w:themeShade="80"/>
          <w:sz w:val="21"/>
          <w:szCs w:val="21"/>
        </w:rPr>
        <w:t>Configure Selenium WebDriver</w:t>
      </w:r>
    </w:p>
    <w:p w14:paraId="6B581DC9" w14:textId="77777777" w:rsidR="00745B4D" w:rsidRPr="00631AC1" w:rsidRDefault="00745B4D" w:rsidP="00745B4D">
      <w:pPr>
        <w:spacing w:before="300" w:after="150" w:line="480" w:lineRule="atLeast"/>
        <w:outlineLvl w:val="1"/>
        <w:rPr>
          <w:rFonts w:ascii="Arial" w:eastAsia="Times New Roman" w:hAnsi="Arial" w:cs="Arial"/>
          <w:color w:val="1F4E79" w:themeColor="accent5" w:themeShade="80"/>
          <w:sz w:val="35"/>
          <w:szCs w:val="35"/>
        </w:rPr>
      </w:pPr>
      <w:r w:rsidRPr="00631AC1">
        <w:rPr>
          <w:rFonts w:ascii="Arial" w:eastAsia="Times New Roman" w:hAnsi="Arial" w:cs="Arial"/>
          <w:color w:val="1F4E79" w:themeColor="accent5" w:themeShade="80"/>
          <w:sz w:val="35"/>
          <w:szCs w:val="35"/>
        </w:rPr>
        <w:t>Download and Install Java</w:t>
      </w:r>
    </w:p>
    <w:p w14:paraId="2E7BA873"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color w:val="1F4E79" w:themeColor="accent5" w:themeShade="80"/>
          <w:sz w:val="21"/>
          <w:szCs w:val="21"/>
        </w:rPr>
        <w:t>We need to have JDK (Java Development Kit) installed in order to work with Selenium WebDriver/Selenium. Let us see how to download and install Java.</w:t>
      </w:r>
    </w:p>
    <w:p w14:paraId="58FA0424"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1</w:t>
      </w:r>
      <w:r w:rsidRPr="00631AC1">
        <w:rPr>
          <w:rFonts w:ascii="Arial" w:eastAsia="Times New Roman" w:hAnsi="Arial" w:cs="Arial"/>
          <w:color w:val="1F4E79" w:themeColor="accent5" w:themeShade="80"/>
          <w:sz w:val="21"/>
          <w:szCs w:val="21"/>
        </w:rPr>
        <w:t xml:space="preserve"> − Navigate to the UR.</w:t>
      </w:r>
    </w:p>
    <w:p w14:paraId="0A7DB40B" w14:textId="77777777" w:rsidR="00745B4D" w:rsidRPr="00631AC1" w:rsidRDefault="00BC0C0C" w:rsidP="00745B4D">
      <w:pPr>
        <w:spacing w:before="150" w:after="150" w:line="240" w:lineRule="auto"/>
        <w:rPr>
          <w:rFonts w:ascii="Arial" w:eastAsia="Times New Roman" w:hAnsi="Arial" w:cs="Arial"/>
          <w:color w:val="1F4E79" w:themeColor="accent5" w:themeShade="80"/>
          <w:sz w:val="21"/>
          <w:szCs w:val="21"/>
        </w:rPr>
      </w:pPr>
      <w:hyperlink r:id="rId5" w:tgtFrame="_blank" w:history="1">
        <w:r w:rsidR="00745B4D" w:rsidRPr="00631AC1">
          <w:rPr>
            <w:rFonts w:ascii="Arial" w:eastAsia="Times New Roman" w:hAnsi="Arial" w:cs="Arial"/>
            <w:color w:val="1F4E79" w:themeColor="accent5" w:themeShade="80"/>
            <w:sz w:val="21"/>
            <w:szCs w:val="21"/>
          </w:rPr>
          <w:t>https://www.oracle.com/technetwork/java/javase/downloads/index.html</w:t>
        </w:r>
      </w:hyperlink>
    </w:p>
    <w:p w14:paraId="1370D11B"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2</w:t>
      </w:r>
      <w:r w:rsidRPr="00631AC1">
        <w:rPr>
          <w:rFonts w:ascii="Arial" w:eastAsia="Times New Roman" w:hAnsi="Arial" w:cs="Arial"/>
          <w:color w:val="1F4E79" w:themeColor="accent5" w:themeShade="80"/>
          <w:sz w:val="21"/>
          <w:szCs w:val="21"/>
        </w:rPr>
        <w:t xml:space="preserve"> − Go to "Downloads" section and select "JDK Download".</w:t>
      </w:r>
    </w:p>
    <w:p w14:paraId="6A12BABE"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1159417F" wp14:editId="28325C83">
            <wp:extent cx="5676265" cy="5598795"/>
            <wp:effectExtent l="0" t="0" r="635" b="1905"/>
            <wp:docPr id="110" name="Picture 110" descr="Selenium I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IDE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6265" cy="5598795"/>
                    </a:xfrm>
                    <a:prstGeom prst="rect">
                      <a:avLst/>
                    </a:prstGeom>
                    <a:noFill/>
                    <a:ln>
                      <a:noFill/>
                    </a:ln>
                  </pic:spPr>
                </pic:pic>
              </a:graphicData>
            </a:graphic>
          </wp:inline>
        </w:drawing>
      </w:r>
    </w:p>
    <w:p w14:paraId="6B93053B"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3</w:t>
      </w:r>
      <w:r w:rsidRPr="00631AC1">
        <w:rPr>
          <w:rFonts w:ascii="Arial" w:eastAsia="Times New Roman" w:hAnsi="Arial" w:cs="Arial"/>
          <w:color w:val="1F4E79" w:themeColor="accent5" w:themeShade="80"/>
          <w:sz w:val="21"/>
          <w:szCs w:val="21"/>
        </w:rPr>
        <w:t xml:space="preserve"> − Select "Accept License Agreement" radio button.</w:t>
      </w:r>
    </w:p>
    <w:p w14:paraId="023C8C18"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2F13C9FC" wp14:editId="25388B76">
            <wp:extent cx="5529580" cy="7228840"/>
            <wp:effectExtent l="0" t="0" r="0" b="0"/>
            <wp:docPr id="109" name="Picture 109" descr="Selenium I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nium ID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9580" cy="7228840"/>
                    </a:xfrm>
                    <a:prstGeom prst="rect">
                      <a:avLst/>
                    </a:prstGeom>
                    <a:noFill/>
                    <a:ln>
                      <a:noFill/>
                    </a:ln>
                  </pic:spPr>
                </pic:pic>
              </a:graphicData>
            </a:graphic>
          </wp:inline>
        </w:drawing>
      </w:r>
    </w:p>
    <w:p w14:paraId="67D7184F"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4</w:t>
      </w:r>
      <w:r w:rsidRPr="00631AC1">
        <w:rPr>
          <w:rFonts w:ascii="Arial" w:eastAsia="Times New Roman" w:hAnsi="Arial" w:cs="Arial"/>
          <w:color w:val="1F4E79" w:themeColor="accent5" w:themeShade="80"/>
          <w:sz w:val="21"/>
          <w:szCs w:val="21"/>
        </w:rPr>
        <w:t xml:space="preserve"> − Select the appropriate installation. In this case, it is 'Windows 7-64' bit. Click the appropriate link and save the .exe file to your disk.</w:t>
      </w:r>
    </w:p>
    <w:p w14:paraId="41CC7341"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054AE937" wp14:editId="25E19110">
            <wp:extent cx="5305425" cy="3571240"/>
            <wp:effectExtent l="0" t="0" r="9525" b="0"/>
            <wp:docPr id="108" name="Picture 108" descr="Selenium I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ID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5425" cy="3571240"/>
                    </a:xfrm>
                    <a:prstGeom prst="rect">
                      <a:avLst/>
                    </a:prstGeom>
                    <a:noFill/>
                    <a:ln>
                      <a:noFill/>
                    </a:ln>
                  </pic:spPr>
                </pic:pic>
              </a:graphicData>
            </a:graphic>
          </wp:inline>
        </w:drawing>
      </w:r>
    </w:p>
    <w:p w14:paraId="5B6E6C50"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5</w:t>
      </w:r>
      <w:r w:rsidRPr="00631AC1">
        <w:rPr>
          <w:rFonts w:ascii="Arial" w:eastAsia="Times New Roman" w:hAnsi="Arial" w:cs="Arial"/>
          <w:color w:val="1F4E79" w:themeColor="accent5" w:themeShade="80"/>
          <w:sz w:val="21"/>
          <w:szCs w:val="21"/>
        </w:rPr>
        <w:t xml:space="preserve"> − Run the downloaded exe file to launch the Installer wizard. Click 'Next' to continue.</w:t>
      </w:r>
    </w:p>
    <w:p w14:paraId="363E21E3"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drawing>
          <wp:inline distT="0" distB="0" distL="0" distR="0" wp14:anchorId="5986E17C" wp14:editId="2685479C">
            <wp:extent cx="4761865" cy="3605530"/>
            <wp:effectExtent l="0" t="0" r="635" b="0"/>
            <wp:docPr id="107" name="Picture 107" descr="Selenium I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nium ID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1865" cy="3605530"/>
                    </a:xfrm>
                    <a:prstGeom prst="rect">
                      <a:avLst/>
                    </a:prstGeom>
                    <a:noFill/>
                    <a:ln>
                      <a:noFill/>
                    </a:ln>
                  </pic:spPr>
                </pic:pic>
              </a:graphicData>
            </a:graphic>
          </wp:inline>
        </w:drawing>
      </w:r>
    </w:p>
    <w:p w14:paraId="08A6DFBA"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6</w:t>
      </w:r>
      <w:r w:rsidRPr="00631AC1">
        <w:rPr>
          <w:rFonts w:ascii="Arial" w:eastAsia="Times New Roman" w:hAnsi="Arial" w:cs="Arial"/>
          <w:color w:val="1F4E79" w:themeColor="accent5" w:themeShade="80"/>
          <w:sz w:val="21"/>
          <w:szCs w:val="21"/>
        </w:rPr>
        <w:t xml:space="preserve"> − Select the features and click 'Next'.</w:t>
      </w:r>
    </w:p>
    <w:p w14:paraId="04E1A962"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62190549" wp14:editId="74ECA4A6">
            <wp:extent cx="4752975" cy="3605530"/>
            <wp:effectExtent l="0" t="0" r="9525" b="0"/>
            <wp:docPr id="106" name="Picture 106" descr="Selenium I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nium ID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2975" cy="3605530"/>
                    </a:xfrm>
                    <a:prstGeom prst="rect">
                      <a:avLst/>
                    </a:prstGeom>
                    <a:noFill/>
                    <a:ln>
                      <a:noFill/>
                    </a:ln>
                  </pic:spPr>
                </pic:pic>
              </a:graphicData>
            </a:graphic>
          </wp:inline>
        </w:drawing>
      </w:r>
    </w:p>
    <w:p w14:paraId="602BBAAA"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7</w:t>
      </w:r>
      <w:r w:rsidRPr="00631AC1">
        <w:rPr>
          <w:rFonts w:ascii="Arial" w:eastAsia="Times New Roman" w:hAnsi="Arial" w:cs="Arial"/>
          <w:color w:val="1F4E79" w:themeColor="accent5" w:themeShade="80"/>
          <w:sz w:val="21"/>
          <w:szCs w:val="21"/>
        </w:rPr>
        <w:t xml:space="preserve"> − The installer is </w:t>
      </w:r>
      <w:proofErr w:type="gramStart"/>
      <w:r w:rsidRPr="00631AC1">
        <w:rPr>
          <w:rFonts w:ascii="Arial" w:eastAsia="Times New Roman" w:hAnsi="Arial" w:cs="Arial"/>
          <w:color w:val="1F4E79" w:themeColor="accent5" w:themeShade="80"/>
          <w:sz w:val="21"/>
          <w:szCs w:val="21"/>
        </w:rPr>
        <w:t>extracted</w:t>
      </w:r>
      <w:proofErr w:type="gramEnd"/>
      <w:r w:rsidRPr="00631AC1">
        <w:rPr>
          <w:rFonts w:ascii="Arial" w:eastAsia="Times New Roman" w:hAnsi="Arial" w:cs="Arial"/>
          <w:color w:val="1F4E79" w:themeColor="accent5" w:themeShade="80"/>
          <w:sz w:val="21"/>
          <w:szCs w:val="21"/>
        </w:rPr>
        <w:t xml:space="preserve"> and its progress is shown in the wizard.</w:t>
      </w:r>
    </w:p>
    <w:p w14:paraId="08A4F017"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drawing>
          <wp:inline distT="0" distB="0" distL="0" distR="0" wp14:anchorId="35755A0F" wp14:editId="720CBEB3">
            <wp:extent cx="4744720" cy="3528060"/>
            <wp:effectExtent l="0" t="0" r="0" b="0"/>
            <wp:docPr id="105" name="Picture 105" descr="Selenium I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nium ID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4720" cy="3528060"/>
                    </a:xfrm>
                    <a:prstGeom prst="rect">
                      <a:avLst/>
                    </a:prstGeom>
                    <a:noFill/>
                    <a:ln>
                      <a:noFill/>
                    </a:ln>
                  </pic:spPr>
                </pic:pic>
              </a:graphicData>
            </a:graphic>
          </wp:inline>
        </w:drawing>
      </w:r>
    </w:p>
    <w:p w14:paraId="3A9B5E26"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8</w:t>
      </w:r>
      <w:r w:rsidRPr="00631AC1">
        <w:rPr>
          <w:rFonts w:ascii="Arial" w:eastAsia="Times New Roman" w:hAnsi="Arial" w:cs="Arial"/>
          <w:color w:val="1F4E79" w:themeColor="accent5" w:themeShade="80"/>
          <w:sz w:val="21"/>
          <w:szCs w:val="21"/>
        </w:rPr>
        <w:t xml:space="preserve"> − The user can choose the install location and click 'Next'.</w:t>
      </w:r>
    </w:p>
    <w:p w14:paraId="7577AFB1"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6DFCBD47" wp14:editId="13F64E7F">
            <wp:extent cx="4744720" cy="3605530"/>
            <wp:effectExtent l="0" t="0" r="0" b="0"/>
            <wp:docPr id="104" name="Picture 104" descr="Selenium I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nium ID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4720" cy="3605530"/>
                    </a:xfrm>
                    <a:prstGeom prst="rect">
                      <a:avLst/>
                    </a:prstGeom>
                    <a:noFill/>
                    <a:ln>
                      <a:noFill/>
                    </a:ln>
                  </pic:spPr>
                </pic:pic>
              </a:graphicData>
            </a:graphic>
          </wp:inline>
        </w:drawing>
      </w:r>
    </w:p>
    <w:p w14:paraId="0B9C1BFB"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9</w:t>
      </w:r>
      <w:r w:rsidRPr="00631AC1">
        <w:rPr>
          <w:rFonts w:ascii="Arial" w:eastAsia="Times New Roman" w:hAnsi="Arial" w:cs="Arial"/>
          <w:color w:val="1F4E79" w:themeColor="accent5" w:themeShade="80"/>
          <w:sz w:val="21"/>
          <w:szCs w:val="21"/>
        </w:rPr>
        <w:t xml:space="preserve"> − The installer installs the JDK and new files are copied across.</w:t>
      </w:r>
    </w:p>
    <w:p w14:paraId="7EEA1744"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drawing>
          <wp:inline distT="0" distB="0" distL="0" distR="0" wp14:anchorId="6B2E21CB" wp14:editId="63D369C5">
            <wp:extent cx="4718685" cy="3554095"/>
            <wp:effectExtent l="0" t="0" r="5715" b="8255"/>
            <wp:docPr id="103" name="Picture 103" descr="Selenium I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nium ID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8685" cy="3554095"/>
                    </a:xfrm>
                    <a:prstGeom prst="rect">
                      <a:avLst/>
                    </a:prstGeom>
                    <a:noFill/>
                    <a:ln>
                      <a:noFill/>
                    </a:ln>
                  </pic:spPr>
                </pic:pic>
              </a:graphicData>
            </a:graphic>
          </wp:inline>
        </w:drawing>
      </w:r>
    </w:p>
    <w:p w14:paraId="758B768C"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10</w:t>
      </w:r>
      <w:r w:rsidRPr="00631AC1">
        <w:rPr>
          <w:rFonts w:ascii="Arial" w:eastAsia="Times New Roman" w:hAnsi="Arial" w:cs="Arial"/>
          <w:color w:val="1F4E79" w:themeColor="accent5" w:themeShade="80"/>
          <w:sz w:val="21"/>
          <w:szCs w:val="21"/>
        </w:rPr>
        <w:t xml:space="preserve"> − The Installer installs successfully and displays the same to the user.</w:t>
      </w:r>
    </w:p>
    <w:p w14:paraId="024FD9F7"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408DA2AD" wp14:editId="14A6A735">
            <wp:extent cx="4752975" cy="3580130"/>
            <wp:effectExtent l="0" t="0" r="9525" b="1270"/>
            <wp:docPr id="102" name="Picture 102" descr="Selenium I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nium ID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975" cy="3580130"/>
                    </a:xfrm>
                    <a:prstGeom prst="rect">
                      <a:avLst/>
                    </a:prstGeom>
                    <a:noFill/>
                    <a:ln>
                      <a:noFill/>
                    </a:ln>
                  </pic:spPr>
                </pic:pic>
              </a:graphicData>
            </a:graphic>
          </wp:inline>
        </w:drawing>
      </w:r>
    </w:p>
    <w:p w14:paraId="4C698B02"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11</w:t>
      </w:r>
      <w:r w:rsidRPr="00631AC1">
        <w:rPr>
          <w:rFonts w:ascii="Arial" w:eastAsia="Times New Roman" w:hAnsi="Arial" w:cs="Arial"/>
          <w:color w:val="1F4E79" w:themeColor="accent5" w:themeShade="80"/>
          <w:sz w:val="21"/>
          <w:szCs w:val="21"/>
        </w:rPr>
        <w:t xml:space="preserve"> − To verify if the installation was successful, go to the command prompt and just type 'java' as a command. The output of the command is shown below. If the Java installation is unsuccessful or if it had NOT been installed, it would throw an "unknown command" error.</w:t>
      </w:r>
    </w:p>
    <w:p w14:paraId="0806A100"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5869665B" wp14:editId="5E88A38C">
            <wp:extent cx="5710555" cy="4779010"/>
            <wp:effectExtent l="0" t="0" r="4445" b="2540"/>
            <wp:docPr id="101" name="Picture 101" descr="Selenium I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nium ID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0555" cy="4779010"/>
                    </a:xfrm>
                    <a:prstGeom prst="rect">
                      <a:avLst/>
                    </a:prstGeom>
                    <a:noFill/>
                    <a:ln>
                      <a:noFill/>
                    </a:ln>
                  </pic:spPr>
                </pic:pic>
              </a:graphicData>
            </a:graphic>
          </wp:inline>
        </w:drawing>
      </w:r>
    </w:p>
    <w:p w14:paraId="015B3C3E" w14:textId="77777777" w:rsidR="00745B4D" w:rsidRPr="00631AC1" w:rsidRDefault="00745B4D" w:rsidP="00745B4D">
      <w:pPr>
        <w:spacing w:before="300" w:after="150" w:line="480" w:lineRule="atLeast"/>
        <w:outlineLvl w:val="1"/>
        <w:rPr>
          <w:rFonts w:ascii="Arial" w:eastAsia="Times New Roman" w:hAnsi="Arial" w:cs="Arial"/>
          <w:color w:val="1F4E79" w:themeColor="accent5" w:themeShade="80"/>
          <w:sz w:val="35"/>
          <w:szCs w:val="35"/>
        </w:rPr>
      </w:pPr>
      <w:r w:rsidRPr="00631AC1">
        <w:rPr>
          <w:rFonts w:ascii="Arial" w:eastAsia="Times New Roman" w:hAnsi="Arial" w:cs="Arial"/>
          <w:color w:val="1F4E79" w:themeColor="accent5" w:themeShade="80"/>
          <w:sz w:val="35"/>
          <w:szCs w:val="35"/>
        </w:rPr>
        <w:t>Download and Configure Eclipse</w:t>
      </w:r>
    </w:p>
    <w:p w14:paraId="2422D5B1"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1</w:t>
      </w:r>
      <w:r w:rsidRPr="00631AC1">
        <w:rPr>
          <w:rFonts w:ascii="Arial" w:eastAsia="Times New Roman" w:hAnsi="Arial" w:cs="Arial"/>
          <w:color w:val="1F4E79" w:themeColor="accent5" w:themeShade="80"/>
          <w:sz w:val="21"/>
          <w:szCs w:val="21"/>
        </w:rPr>
        <w:t xml:space="preserve"> − Navigate to the URL: </w:t>
      </w:r>
      <w:hyperlink r:id="rId16" w:tgtFrame="_blank" w:history="1">
        <w:r w:rsidRPr="00631AC1">
          <w:rPr>
            <w:rFonts w:ascii="Arial" w:eastAsia="Times New Roman" w:hAnsi="Arial" w:cs="Arial"/>
            <w:color w:val="1F4E79" w:themeColor="accent5" w:themeShade="80"/>
            <w:sz w:val="21"/>
            <w:szCs w:val="21"/>
          </w:rPr>
          <w:t>https://www.eclipse.org/downloads/</w:t>
        </w:r>
      </w:hyperlink>
      <w:r w:rsidRPr="00631AC1">
        <w:rPr>
          <w:rFonts w:ascii="Arial" w:eastAsia="Times New Roman" w:hAnsi="Arial" w:cs="Arial"/>
          <w:color w:val="1F4E79" w:themeColor="accent5" w:themeShade="80"/>
          <w:sz w:val="21"/>
          <w:szCs w:val="21"/>
        </w:rPr>
        <w:t xml:space="preserve"> and download the appropriate file based on your OS architecture.</w:t>
      </w:r>
    </w:p>
    <w:p w14:paraId="676C9F7F"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3AF720AE" wp14:editId="35AD7F7D">
            <wp:extent cx="5710555" cy="2933065"/>
            <wp:effectExtent l="0" t="0" r="4445" b="635"/>
            <wp:docPr id="100" name="Picture 100" descr="Selenium I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nium ID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555" cy="2933065"/>
                    </a:xfrm>
                    <a:prstGeom prst="rect">
                      <a:avLst/>
                    </a:prstGeom>
                    <a:noFill/>
                    <a:ln>
                      <a:noFill/>
                    </a:ln>
                  </pic:spPr>
                </pic:pic>
              </a:graphicData>
            </a:graphic>
          </wp:inline>
        </w:drawing>
      </w:r>
    </w:p>
    <w:p w14:paraId="4D2FB951"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2</w:t>
      </w:r>
      <w:r w:rsidRPr="00631AC1">
        <w:rPr>
          <w:rFonts w:ascii="Arial" w:eastAsia="Times New Roman" w:hAnsi="Arial" w:cs="Arial"/>
          <w:color w:val="1F4E79" w:themeColor="accent5" w:themeShade="80"/>
          <w:sz w:val="21"/>
          <w:szCs w:val="21"/>
        </w:rPr>
        <w:t xml:space="preserve"> − Click the 'Download' button.</w:t>
      </w:r>
    </w:p>
    <w:p w14:paraId="3AE5496B"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drawing>
          <wp:inline distT="0" distB="0" distL="0" distR="0" wp14:anchorId="5C00B4CD" wp14:editId="222506DF">
            <wp:extent cx="5710555" cy="3562985"/>
            <wp:effectExtent l="0" t="0" r="4445" b="0"/>
            <wp:docPr id="99" name="Picture 99" descr="Selenium I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nium ID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0555" cy="3562985"/>
                    </a:xfrm>
                    <a:prstGeom prst="rect">
                      <a:avLst/>
                    </a:prstGeom>
                    <a:noFill/>
                    <a:ln>
                      <a:noFill/>
                    </a:ln>
                  </pic:spPr>
                </pic:pic>
              </a:graphicData>
            </a:graphic>
          </wp:inline>
        </w:drawing>
      </w:r>
    </w:p>
    <w:p w14:paraId="093E646B"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3</w:t>
      </w:r>
      <w:r w:rsidRPr="00631AC1">
        <w:rPr>
          <w:rFonts w:ascii="Arial" w:eastAsia="Times New Roman" w:hAnsi="Arial" w:cs="Arial"/>
          <w:color w:val="1F4E79" w:themeColor="accent5" w:themeShade="80"/>
          <w:sz w:val="21"/>
          <w:szCs w:val="21"/>
        </w:rPr>
        <w:t xml:space="preserve"> − The download would be in a Zipped format. Unzip the contents.</w:t>
      </w:r>
    </w:p>
    <w:p w14:paraId="399F087B"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01857028" wp14:editId="772C6B85">
            <wp:extent cx="5710555" cy="1819910"/>
            <wp:effectExtent l="0" t="0" r="4445" b="8890"/>
            <wp:docPr id="98" name="Picture 98" descr="Selenium I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nium ID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0555" cy="1819910"/>
                    </a:xfrm>
                    <a:prstGeom prst="rect">
                      <a:avLst/>
                    </a:prstGeom>
                    <a:noFill/>
                    <a:ln>
                      <a:noFill/>
                    </a:ln>
                  </pic:spPr>
                </pic:pic>
              </a:graphicData>
            </a:graphic>
          </wp:inline>
        </w:drawing>
      </w:r>
    </w:p>
    <w:p w14:paraId="25152596"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4</w:t>
      </w:r>
      <w:r w:rsidRPr="00631AC1">
        <w:rPr>
          <w:rFonts w:ascii="Arial" w:eastAsia="Times New Roman" w:hAnsi="Arial" w:cs="Arial"/>
          <w:color w:val="1F4E79" w:themeColor="accent5" w:themeShade="80"/>
          <w:sz w:val="21"/>
          <w:szCs w:val="21"/>
        </w:rPr>
        <w:t xml:space="preserve"> − Locate Eclipse.exe and double click on the file.</w:t>
      </w:r>
    </w:p>
    <w:p w14:paraId="374FA93C"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drawing>
          <wp:inline distT="0" distB="0" distL="0" distR="0" wp14:anchorId="7E25C7F9" wp14:editId="0A758E2D">
            <wp:extent cx="5710555" cy="3674745"/>
            <wp:effectExtent l="0" t="0" r="4445" b="1905"/>
            <wp:docPr id="97" name="Picture 97" descr="Selenium I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nium ID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0555" cy="3674745"/>
                    </a:xfrm>
                    <a:prstGeom prst="rect">
                      <a:avLst/>
                    </a:prstGeom>
                    <a:noFill/>
                    <a:ln>
                      <a:noFill/>
                    </a:ln>
                  </pic:spPr>
                </pic:pic>
              </a:graphicData>
            </a:graphic>
          </wp:inline>
        </w:drawing>
      </w:r>
    </w:p>
    <w:p w14:paraId="061C300D"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5</w:t>
      </w:r>
      <w:r w:rsidRPr="00631AC1">
        <w:rPr>
          <w:rFonts w:ascii="Arial" w:eastAsia="Times New Roman" w:hAnsi="Arial" w:cs="Arial"/>
          <w:color w:val="1F4E79" w:themeColor="accent5" w:themeShade="80"/>
          <w:sz w:val="21"/>
          <w:szCs w:val="21"/>
        </w:rPr>
        <w:t xml:space="preserve"> − To configure the workspace, select the location where the development </w:t>
      </w:r>
      <w:proofErr w:type="gramStart"/>
      <w:r w:rsidRPr="00631AC1">
        <w:rPr>
          <w:rFonts w:ascii="Arial" w:eastAsia="Times New Roman" w:hAnsi="Arial" w:cs="Arial"/>
          <w:color w:val="1F4E79" w:themeColor="accent5" w:themeShade="80"/>
          <w:sz w:val="21"/>
          <w:szCs w:val="21"/>
        </w:rPr>
        <w:t>has to</w:t>
      </w:r>
      <w:proofErr w:type="gramEnd"/>
      <w:r w:rsidRPr="00631AC1">
        <w:rPr>
          <w:rFonts w:ascii="Arial" w:eastAsia="Times New Roman" w:hAnsi="Arial" w:cs="Arial"/>
          <w:color w:val="1F4E79" w:themeColor="accent5" w:themeShade="80"/>
          <w:sz w:val="21"/>
          <w:szCs w:val="21"/>
        </w:rPr>
        <w:t xml:space="preserve"> take place.</w:t>
      </w:r>
    </w:p>
    <w:p w14:paraId="026C209E"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5ADC0B6B" wp14:editId="46AEF51E">
            <wp:extent cx="5710555" cy="2562225"/>
            <wp:effectExtent l="0" t="0" r="4445" b="9525"/>
            <wp:docPr id="96" name="Picture 96" descr="Selenium I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nium ID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0555" cy="2562225"/>
                    </a:xfrm>
                    <a:prstGeom prst="rect">
                      <a:avLst/>
                    </a:prstGeom>
                    <a:noFill/>
                    <a:ln>
                      <a:noFill/>
                    </a:ln>
                  </pic:spPr>
                </pic:pic>
              </a:graphicData>
            </a:graphic>
          </wp:inline>
        </w:drawing>
      </w:r>
    </w:p>
    <w:p w14:paraId="092C023A"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6</w:t>
      </w:r>
      <w:r w:rsidRPr="00631AC1">
        <w:rPr>
          <w:rFonts w:ascii="Arial" w:eastAsia="Times New Roman" w:hAnsi="Arial" w:cs="Arial"/>
          <w:color w:val="1F4E79" w:themeColor="accent5" w:themeShade="80"/>
          <w:sz w:val="21"/>
          <w:szCs w:val="21"/>
        </w:rPr>
        <w:t xml:space="preserve"> − The Eclipse window opens as shown below.</w:t>
      </w:r>
    </w:p>
    <w:p w14:paraId="785E20B8"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drawing>
          <wp:inline distT="0" distB="0" distL="0" distR="0" wp14:anchorId="40FE534B" wp14:editId="77CE4473">
            <wp:extent cx="5710555" cy="2380615"/>
            <wp:effectExtent l="0" t="0" r="4445" b="635"/>
            <wp:docPr id="95" name="Picture 95" descr="Selenium I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lenium ID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0555" cy="2380615"/>
                    </a:xfrm>
                    <a:prstGeom prst="rect">
                      <a:avLst/>
                    </a:prstGeom>
                    <a:noFill/>
                    <a:ln>
                      <a:noFill/>
                    </a:ln>
                  </pic:spPr>
                </pic:pic>
              </a:graphicData>
            </a:graphic>
          </wp:inline>
        </w:drawing>
      </w:r>
    </w:p>
    <w:p w14:paraId="4E1A25C6" w14:textId="77777777" w:rsidR="00745B4D" w:rsidRPr="00631AC1" w:rsidRDefault="00745B4D" w:rsidP="00745B4D">
      <w:pPr>
        <w:spacing w:before="300" w:after="150" w:line="480" w:lineRule="atLeast"/>
        <w:outlineLvl w:val="1"/>
        <w:rPr>
          <w:rFonts w:ascii="Arial" w:eastAsia="Times New Roman" w:hAnsi="Arial" w:cs="Arial"/>
          <w:color w:val="1F4E79" w:themeColor="accent5" w:themeShade="80"/>
          <w:sz w:val="35"/>
          <w:szCs w:val="35"/>
        </w:rPr>
      </w:pPr>
      <w:r w:rsidRPr="00631AC1">
        <w:rPr>
          <w:rFonts w:ascii="Arial" w:eastAsia="Times New Roman" w:hAnsi="Arial" w:cs="Arial"/>
          <w:color w:val="1F4E79" w:themeColor="accent5" w:themeShade="80"/>
          <w:sz w:val="35"/>
          <w:szCs w:val="35"/>
        </w:rPr>
        <w:t>Configure FireBug and FirePath</w:t>
      </w:r>
    </w:p>
    <w:p w14:paraId="5C28000F"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color w:val="1F4E79" w:themeColor="accent5" w:themeShade="80"/>
          <w:sz w:val="21"/>
          <w:szCs w:val="21"/>
        </w:rPr>
        <w:t>To work with Selenium RC or WebDriver, we need to locate elements based on their XPath or ID or name, etc. In order to locate an element, we need tools/plugins.</w:t>
      </w:r>
    </w:p>
    <w:p w14:paraId="05972535"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1</w:t>
      </w:r>
      <w:r w:rsidRPr="00631AC1">
        <w:rPr>
          <w:rFonts w:ascii="Arial" w:eastAsia="Times New Roman" w:hAnsi="Arial" w:cs="Arial"/>
          <w:color w:val="1F4E79" w:themeColor="accent5" w:themeShade="80"/>
          <w:sz w:val="21"/>
          <w:szCs w:val="21"/>
        </w:rPr>
        <w:t xml:space="preserve"> − Navigate to the URL : </w:t>
      </w:r>
      <w:hyperlink r:id="rId23" w:tgtFrame="_blank" w:history="1">
        <w:r w:rsidRPr="00631AC1">
          <w:rPr>
            <w:rFonts w:ascii="Arial" w:eastAsia="Times New Roman" w:hAnsi="Arial" w:cs="Arial"/>
            <w:color w:val="1F4E79" w:themeColor="accent5" w:themeShade="80"/>
            <w:sz w:val="21"/>
            <w:szCs w:val="21"/>
          </w:rPr>
          <w:t>https://addons.mozilla.org/en-US/firefox/addon/firebug/</w:t>
        </w:r>
      </w:hyperlink>
      <w:r w:rsidRPr="00631AC1">
        <w:rPr>
          <w:rFonts w:ascii="Arial" w:eastAsia="Times New Roman" w:hAnsi="Arial" w:cs="Arial"/>
          <w:color w:val="1F4E79" w:themeColor="accent5" w:themeShade="80"/>
          <w:sz w:val="21"/>
          <w:szCs w:val="21"/>
        </w:rPr>
        <w:t xml:space="preserve"> and download plugin.</w:t>
      </w:r>
    </w:p>
    <w:p w14:paraId="127B08FF"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3F24F8AC" wp14:editId="0864B2EF">
            <wp:extent cx="5710555" cy="3010535"/>
            <wp:effectExtent l="0" t="0" r="4445" b="0"/>
            <wp:docPr id="94" name="Picture 94" descr="Selenium I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nium ID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0555" cy="3010535"/>
                    </a:xfrm>
                    <a:prstGeom prst="rect">
                      <a:avLst/>
                    </a:prstGeom>
                    <a:noFill/>
                    <a:ln>
                      <a:noFill/>
                    </a:ln>
                  </pic:spPr>
                </pic:pic>
              </a:graphicData>
            </a:graphic>
          </wp:inline>
        </w:drawing>
      </w:r>
    </w:p>
    <w:p w14:paraId="1514CE98"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2</w:t>
      </w:r>
      <w:r w:rsidRPr="00631AC1">
        <w:rPr>
          <w:rFonts w:ascii="Arial" w:eastAsia="Times New Roman" w:hAnsi="Arial" w:cs="Arial"/>
          <w:color w:val="1F4E79" w:themeColor="accent5" w:themeShade="80"/>
          <w:sz w:val="21"/>
          <w:szCs w:val="21"/>
        </w:rPr>
        <w:t xml:space="preserve"> − The add-on installer is shown to the user and it is installed upon clicking the 'Install' button.</w:t>
      </w:r>
    </w:p>
    <w:p w14:paraId="5A465A49"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drawing>
          <wp:inline distT="0" distB="0" distL="0" distR="0" wp14:anchorId="1A312323" wp14:editId="6A1DC4E9">
            <wp:extent cx="5158740" cy="3536950"/>
            <wp:effectExtent l="0" t="0" r="3810" b="6350"/>
            <wp:docPr id="93" name="Picture 93" descr="Selenium I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nium ID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8740" cy="3536950"/>
                    </a:xfrm>
                    <a:prstGeom prst="rect">
                      <a:avLst/>
                    </a:prstGeom>
                    <a:noFill/>
                    <a:ln>
                      <a:noFill/>
                    </a:ln>
                  </pic:spPr>
                </pic:pic>
              </a:graphicData>
            </a:graphic>
          </wp:inline>
        </w:drawing>
      </w:r>
    </w:p>
    <w:p w14:paraId="58027DC8"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3</w:t>
      </w:r>
      <w:r w:rsidRPr="00631AC1">
        <w:rPr>
          <w:rFonts w:ascii="Arial" w:eastAsia="Times New Roman" w:hAnsi="Arial" w:cs="Arial"/>
          <w:color w:val="1F4E79" w:themeColor="accent5" w:themeShade="80"/>
          <w:sz w:val="21"/>
          <w:szCs w:val="21"/>
        </w:rPr>
        <w:t xml:space="preserve"> − After installing, we can launch the plugin by navigating to "Web Developer" &gt;&gt; "Firebug".</w:t>
      </w:r>
    </w:p>
    <w:p w14:paraId="72A044A2"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13181EA0" wp14:editId="1F5B9CE5">
            <wp:extent cx="5710555" cy="4020185"/>
            <wp:effectExtent l="0" t="0" r="4445" b="0"/>
            <wp:docPr id="92" name="Picture 92" descr="Selenium ID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nium ID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0555" cy="4020185"/>
                    </a:xfrm>
                    <a:prstGeom prst="rect">
                      <a:avLst/>
                    </a:prstGeom>
                    <a:noFill/>
                    <a:ln>
                      <a:noFill/>
                    </a:ln>
                  </pic:spPr>
                </pic:pic>
              </a:graphicData>
            </a:graphic>
          </wp:inline>
        </w:drawing>
      </w:r>
    </w:p>
    <w:p w14:paraId="0975F909"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4</w:t>
      </w:r>
      <w:r w:rsidRPr="00631AC1">
        <w:rPr>
          <w:rFonts w:ascii="Arial" w:eastAsia="Times New Roman" w:hAnsi="Arial" w:cs="Arial"/>
          <w:color w:val="1F4E79" w:themeColor="accent5" w:themeShade="80"/>
          <w:sz w:val="21"/>
          <w:szCs w:val="21"/>
        </w:rPr>
        <w:t xml:space="preserve"> − FirePath, a plugin that works within Firebug, helps users to grab the 'XPath' of an element. Install FirePath by navigating to "</w:t>
      </w:r>
      <w:hyperlink r:id="rId27" w:tgtFrame="_blank" w:history="1">
        <w:r w:rsidRPr="00631AC1">
          <w:rPr>
            <w:rFonts w:ascii="Arial" w:eastAsia="Times New Roman" w:hAnsi="Arial" w:cs="Arial"/>
            <w:color w:val="1F4E79" w:themeColor="accent5" w:themeShade="80"/>
            <w:sz w:val="21"/>
            <w:szCs w:val="21"/>
          </w:rPr>
          <w:t>https://addons.mozilla.org/en-US/firefox/addon/firepath/</w:t>
        </w:r>
      </w:hyperlink>
      <w:r w:rsidRPr="00631AC1">
        <w:rPr>
          <w:rFonts w:ascii="Arial" w:eastAsia="Times New Roman" w:hAnsi="Arial" w:cs="Arial"/>
          <w:color w:val="1F4E79" w:themeColor="accent5" w:themeShade="80"/>
          <w:sz w:val="21"/>
          <w:szCs w:val="21"/>
        </w:rPr>
        <w:t>"</w:t>
      </w:r>
    </w:p>
    <w:p w14:paraId="0DDF7D41"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drawing>
          <wp:inline distT="0" distB="0" distL="0" distR="0" wp14:anchorId="189EBC95" wp14:editId="1CB56D3C">
            <wp:extent cx="5710555" cy="2233930"/>
            <wp:effectExtent l="0" t="0" r="4445" b="0"/>
            <wp:docPr id="91" name="Picture 91" descr="Selenium ID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nium ID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0555" cy="2233930"/>
                    </a:xfrm>
                    <a:prstGeom prst="rect">
                      <a:avLst/>
                    </a:prstGeom>
                    <a:noFill/>
                    <a:ln>
                      <a:noFill/>
                    </a:ln>
                  </pic:spPr>
                </pic:pic>
              </a:graphicData>
            </a:graphic>
          </wp:inline>
        </w:drawing>
      </w:r>
    </w:p>
    <w:p w14:paraId="51D4D5D1"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5</w:t>
      </w:r>
      <w:r w:rsidRPr="00631AC1">
        <w:rPr>
          <w:rFonts w:ascii="Arial" w:eastAsia="Times New Roman" w:hAnsi="Arial" w:cs="Arial"/>
          <w:color w:val="1F4E79" w:themeColor="accent5" w:themeShade="80"/>
          <w:sz w:val="21"/>
          <w:szCs w:val="21"/>
        </w:rPr>
        <w:t xml:space="preserve"> − The add-on installer is shown to the user and it is installed upon clicking the 'Install' button.</w:t>
      </w:r>
    </w:p>
    <w:p w14:paraId="6D1B9D65"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772C46BF" wp14:editId="78A3172D">
            <wp:extent cx="5132705" cy="3510915"/>
            <wp:effectExtent l="0" t="0" r="0" b="0"/>
            <wp:docPr id="90" name="Picture 90" descr="Selenium ID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nium ID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2705" cy="3510915"/>
                    </a:xfrm>
                    <a:prstGeom prst="rect">
                      <a:avLst/>
                    </a:prstGeom>
                    <a:noFill/>
                    <a:ln>
                      <a:noFill/>
                    </a:ln>
                  </pic:spPr>
                </pic:pic>
              </a:graphicData>
            </a:graphic>
          </wp:inline>
        </w:drawing>
      </w:r>
    </w:p>
    <w:p w14:paraId="5772302A"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6</w:t>
      </w:r>
      <w:r w:rsidRPr="00631AC1">
        <w:rPr>
          <w:rFonts w:ascii="Arial" w:eastAsia="Times New Roman" w:hAnsi="Arial" w:cs="Arial"/>
          <w:color w:val="1F4E79" w:themeColor="accent5" w:themeShade="80"/>
          <w:sz w:val="21"/>
          <w:szCs w:val="21"/>
        </w:rPr>
        <w:t xml:space="preserve"> − Now launch "Firebug" by navigating to "Tools" &gt;&gt; "</w:t>
      </w:r>
      <w:proofErr w:type="spellStart"/>
      <w:r w:rsidRPr="00631AC1">
        <w:rPr>
          <w:rFonts w:ascii="Arial" w:eastAsia="Times New Roman" w:hAnsi="Arial" w:cs="Arial"/>
          <w:color w:val="1F4E79" w:themeColor="accent5" w:themeShade="80"/>
          <w:sz w:val="21"/>
          <w:szCs w:val="21"/>
        </w:rPr>
        <w:t>Webdeveloper</w:t>
      </w:r>
      <w:proofErr w:type="spellEnd"/>
      <w:r w:rsidRPr="00631AC1">
        <w:rPr>
          <w:rFonts w:ascii="Arial" w:eastAsia="Times New Roman" w:hAnsi="Arial" w:cs="Arial"/>
          <w:color w:val="1F4E79" w:themeColor="accent5" w:themeShade="80"/>
          <w:sz w:val="21"/>
          <w:szCs w:val="21"/>
        </w:rPr>
        <w:t>" &gt;&gt; "Firebug".</w:t>
      </w:r>
    </w:p>
    <w:p w14:paraId="52AE9A7E"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drawing>
          <wp:inline distT="0" distB="0" distL="0" distR="0" wp14:anchorId="23BD1B0D" wp14:editId="28C38562">
            <wp:extent cx="5710555" cy="974725"/>
            <wp:effectExtent l="0" t="0" r="4445" b="0"/>
            <wp:docPr id="89" name="Picture 89" descr="Selenium I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nium ID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0555" cy="974725"/>
                    </a:xfrm>
                    <a:prstGeom prst="rect">
                      <a:avLst/>
                    </a:prstGeom>
                    <a:noFill/>
                    <a:ln>
                      <a:noFill/>
                    </a:ln>
                  </pic:spPr>
                </pic:pic>
              </a:graphicData>
            </a:graphic>
          </wp:inline>
        </w:drawing>
      </w:r>
    </w:p>
    <w:p w14:paraId="0F69A872" w14:textId="77777777" w:rsidR="00745B4D" w:rsidRPr="00631AC1" w:rsidRDefault="00745B4D" w:rsidP="00745B4D">
      <w:pPr>
        <w:spacing w:before="300" w:after="150" w:line="420" w:lineRule="atLeast"/>
        <w:outlineLvl w:val="2"/>
        <w:rPr>
          <w:rFonts w:ascii="Arial" w:eastAsia="Times New Roman" w:hAnsi="Arial" w:cs="Arial"/>
          <w:color w:val="1F4E79" w:themeColor="accent5" w:themeShade="80"/>
          <w:sz w:val="27"/>
          <w:szCs w:val="27"/>
        </w:rPr>
      </w:pPr>
      <w:r w:rsidRPr="00631AC1">
        <w:rPr>
          <w:rFonts w:ascii="Arial" w:eastAsia="Times New Roman" w:hAnsi="Arial" w:cs="Arial"/>
          <w:color w:val="1F4E79" w:themeColor="accent5" w:themeShade="80"/>
          <w:sz w:val="27"/>
          <w:szCs w:val="27"/>
        </w:rPr>
        <w:t>Example</w:t>
      </w:r>
    </w:p>
    <w:p w14:paraId="636FDAA1"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color w:val="1F4E79" w:themeColor="accent5" w:themeShade="80"/>
          <w:sz w:val="21"/>
          <w:szCs w:val="21"/>
        </w:rPr>
        <w:t>Now let us understand how to use FireBug and FirePath with an example. For demonstration, we will use www.google.com and capture the properties of the text box of "google.com".</w:t>
      </w:r>
    </w:p>
    <w:p w14:paraId="55233BB0"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1</w:t>
      </w:r>
      <w:r w:rsidRPr="00631AC1">
        <w:rPr>
          <w:rFonts w:ascii="Arial" w:eastAsia="Times New Roman" w:hAnsi="Arial" w:cs="Arial"/>
          <w:color w:val="1F4E79" w:themeColor="accent5" w:themeShade="80"/>
          <w:sz w:val="21"/>
          <w:szCs w:val="21"/>
        </w:rPr>
        <w:t xml:space="preserve"> − First click on the arrow icon as highlighted in the following screenshot and drag it to the object for which we would like to capture the properties. The HTML/DOM of the object would be displayed as shown below. We </w:t>
      </w:r>
      <w:proofErr w:type="gramStart"/>
      <w:r w:rsidRPr="00631AC1">
        <w:rPr>
          <w:rFonts w:ascii="Arial" w:eastAsia="Times New Roman" w:hAnsi="Arial" w:cs="Arial"/>
          <w:color w:val="1F4E79" w:themeColor="accent5" w:themeShade="80"/>
          <w:sz w:val="21"/>
          <w:szCs w:val="21"/>
        </w:rPr>
        <w:t>are able to</w:t>
      </w:r>
      <w:proofErr w:type="gramEnd"/>
      <w:r w:rsidRPr="00631AC1">
        <w:rPr>
          <w:rFonts w:ascii="Arial" w:eastAsia="Times New Roman" w:hAnsi="Arial" w:cs="Arial"/>
          <w:color w:val="1F4E79" w:themeColor="accent5" w:themeShade="80"/>
          <w:sz w:val="21"/>
          <w:szCs w:val="21"/>
        </w:rPr>
        <w:t xml:space="preserve"> capture the 'ID' of the input text box with which we can interact.</w:t>
      </w:r>
    </w:p>
    <w:p w14:paraId="43B5A9AD"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6FE0DB43" wp14:editId="2048914D">
            <wp:extent cx="5710555" cy="2061845"/>
            <wp:effectExtent l="0" t="0" r="4445" b="0"/>
            <wp:docPr id="88" name="Picture 88" descr="Selenium I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lenium ID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0555" cy="2061845"/>
                    </a:xfrm>
                    <a:prstGeom prst="rect">
                      <a:avLst/>
                    </a:prstGeom>
                    <a:noFill/>
                    <a:ln>
                      <a:noFill/>
                    </a:ln>
                  </pic:spPr>
                </pic:pic>
              </a:graphicData>
            </a:graphic>
          </wp:inline>
        </w:drawing>
      </w:r>
    </w:p>
    <w:p w14:paraId="2B3B2A6A"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2</w:t>
      </w:r>
      <w:r w:rsidRPr="00631AC1">
        <w:rPr>
          <w:rFonts w:ascii="Arial" w:eastAsia="Times New Roman" w:hAnsi="Arial" w:cs="Arial"/>
          <w:color w:val="1F4E79" w:themeColor="accent5" w:themeShade="80"/>
          <w:sz w:val="21"/>
          <w:szCs w:val="21"/>
        </w:rPr>
        <w:t xml:space="preserve"> − To fetch the XPath of the object, go to '</w:t>
      </w:r>
      <w:proofErr w:type="spellStart"/>
      <w:r w:rsidRPr="00631AC1">
        <w:rPr>
          <w:rFonts w:ascii="Arial" w:eastAsia="Times New Roman" w:hAnsi="Arial" w:cs="Arial"/>
          <w:color w:val="1F4E79" w:themeColor="accent5" w:themeShade="80"/>
          <w:sz w:val="21"/>
          <w:szCs w:val="21"/>
        </w:rPr>
        <w:t>firepath</w:t>
      </w:r>
      <w:proofErr w:type="spellEnd"/>
      <w:r w:rsidRPr="00631AC1">
        <w:rPr>
          <w:rFonts w:ascii="Arial" w:eastAsia="Times New Roman" w:hAnsi="Arial" w:cs="Arial"/>
          <w:color w:val="1F4E79" w:themeColor="accent5" w:themeShade="80"/>
          <w:sz w:val="21"/>
          <w:szCs w:val="21"/>
        </w:rPr>
        <w:t>' tab and perform the following steps.</w:t>
      </w:r>
    </w:p>
    <w:p w14:paraId="17D6F2D0" w14:textId="77777777" w:rsidR="00745B4D" w:rsidRPr="00631AC1" w:rsidRDefault="00745B4D" w:rsidP="00745B4D">
      <w:pPr>
        <w:numPr>
          <w:ilvl w:val="0"/>
          <w:numId w:val="2"/>
        </w:numPr>
        <w:spacing w:before="100" w:beforeAutospacing="1" w:after="75" w:line="240" w:lineRule="auto"/>
        <w:rPr>
          <w:rFonts w:ascii="Arial" w:eastAsia="Times New Roman" w:hAnsi="Arial" w:cs="Arial"/>
          <w:color w:val="1F4E79" w:themeColor="accent5" w:themeShade="80"/>
          <w:sz w:val="21"/>
          <w:szCs w:val="21"/>
        </w:rPr>
      </w:pPr>
      <w:r w:rsidRPr="00631AC1">
        <w:rPr>
          <w:rFonts w:ascii="Arial" w:eastAsia="Times New Roman" w:hAnsi="Arial" w:cs="Arial"/>
          <w:color w:val="1F4E79" w:themeColor="accent5" w:themeShade="80"/>
          <w:sz w:val="21"/>
          <w:szCs w:val="21"/>
        </w:rPr>
        <w:t>Click the Spy icon.</w:t>
      </w:r>
    </w:p>
    <w:p w14:paraId="2C2DC1EC" w14:textId="77777777" w:rsidR="00745B4D" w:rsidRPr="00631AC1" w:rsidRDefault="00745B4D" w:rsidP="00745B4D">
      <w:pPr>
        <w:numPr>
          <w:ilvl w:val="0"/>
          <w:numId w:val="2"/>
        </w:numPr>
        <w:spacing w:before="100" w:beforeAutospacing="1" w:after="75" w:line="240" w:lineRule="auto"/>
        <w:rPr>
          <w:rFonts w:ascii="Arial" w:eastAsia="Times New Roman" w:hAnsi="Arial" w:cs="Arial"/>
          <w:color w:val="1F4E79" w:themeColor="accent5" w:themeShade="80"/>
          <w:sz w:val="21"/>
          <w:szCs w:val="21"/>
        </w:rPr>
      </w:pPr>
      <w:r w:rsidRPr="00631AC1">
        <w:rPr>
          <w:rFonts w:ascii="Arial" w:eastAsia="Times New Roman" w:hAnsi="Arial" w:cs="Arial"/>
          <w:color w:val="1F4E79" w:themeColor="accent5" w:themeShade="80"/>
          <w:sz w:val="21"/>
          <w:szCs w:val="21"/>
        </w:rPr>
        <w:t>Select the Control for which we would like to capture the XPath.</w:t>
      </w:r>
    </w:p>
    <w:p w14:paraId="72754296" w14:textId="77777777" w:rsidR="00745B4D" w:rsidRPr="00631AC1" w:rsidRDefault="00745B4D" w:rsidP="00745B4D">
      <w:pPr>
        <w:numPr>
          <w:ilvl w:val="0"/>
          <w:numId w:val="2"/>
        </w:numPr>
        <w:spacing w:before="100" w:beforeAutospacing="1" w:after="75" w:line="240" w:lineRule="auto"/>
        <w:rPr>
          <w:rFonts w:ascii="Arial" w:eastAsia="Times New Roman" w:hAnsi="Arial" w:cs="Arial"/>
          <w:color w:val="1F4E79" w:themeColor="accent5" w:themeShade="80"/>
          <w:sz w:val="21"/>
          <w:szCs w:val="21"/>
        </w:rPr>
      </w:pPr>
      <w:r w:rsidRPr="00631AC1">
        <w:rPr>
          <w:rFonts w:ascii="Arial" w:eastAsia="Times New Roman" w:hAnsi="Arial" w:cs="Arial"/>
          <w:color w:val="1F4E79" w:themeColor="accent5" w:themeShade="80"/>
          <w:sz w:val="21"/>
          <w:szCs w:val="21"/>
        </w:rPr>
        <w:t>XPath of the selected control would be generated.</w:t>
      </w:r>
    </w:p>
    <w:p w14:paraId="17887C1D"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drawing>
          <wp:inline distT="0" distB="0" distL="0" distR="0" wp14:anchorId="1AFB0979" wp14:editId="2BA719E9">
            <wp:extent cx="5710555" cy="2294890"/>
            <wp:effectExtent l="0" t="0" r="4445" b="0"/>
            <wp:docPr id="87" name="Picture 87" descr="Selenium I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lenium IDE 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0555" cy="2294890"/>
                    </a:xfrm>
                    <a:prstGeom prst="rect">
                      <a:avLst/>
                    </a:prstGeom>
                    <a:noFill/>
                    <a:ln>
                      <a:noFill/>
                    </a:ln>
                  </pic:spPr>
                </pic:pic>
              </a:graphicData>
            </a:graphic>
          </wp:inline>
        </w:drawing>
      </w:r>
    </w:p>
    <w:p w14:paraId="5C7E7837" w14:textId="77777777" w:rsidR="00745B4D" w:rsidRPr="00631AC1" w:rsidRDefault="00745B4D" w:rsidP="00745B4D">
      <w:pPr>
        <w:spacing w:before="300" w:after="150" w:line="480" w:lineRule="atLeast"/>
        <w:outlineLvl w:val="1"/>
        <w:rPr>
          <w:rFonts w:ascii="Arial" w:eastAsia="Times New Roman" w:hAnsi="Arial" w:cs="Arial"/>
          <w:color w:val="1F4E79" w:themeColor="accent5" w:themeShade="80"/>
          <w:sz w:val="35"/>
          <w:szCs w:val="35"/>
        </w:rPr>
      </w:pPr>
      <w:r w:rsidRPr="00631AC1">
        <w:rPr>
          <w:rFonts w:ascii="Arial" w:eastAsia="Times New Roman" w:hAnsi="Arial" w:cs="Arial"/>
          <w:color w:val="1F4E79" w:themeColor="accent5" w:themeShade="80"/>
          <w:sz w:val="35"/>
          <w:szCs w:val="35"/>
        </w:rPr>
        <w:t>Configure Selenium WebDriver</w:t>
      </w:r>
    </w:p>
    <w:p w14:paraId="7AD6B403"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color w:val="1F4E79" w:themeColor="accent5" w:themeShade="80"/>
          <w:sz w:val="21"/>
          <w:szCs w:val="21"/>
        </w:rPr>
        <w:t>Now let us look at how to configure Selenium WebDriver. We will understand how to develop scripts with Selenium WebDriver in later chapters, however for now, we will understand just the configuration part of it.</w:t>
      </w:r>
    </w:p>
    <w:p w14:paraId="19C4D5B9"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1</w:t>
      </w:r>
      <w:r w:rsidRPr="00631AC1">
        <w:rPr>
          <w:rFonts w:ascii="Arial" w:eastAsia="Times New Roman" w:hAnsi="Arial" w:cs="Arial"/>
          <w:color w:val="1F4E79" w:themeColor="accent5" w:themeShade="80"/>
          <w:sz w:val="21"/>
          <w:szCs w:val="21"/>
        </w:rPr>
        <w:t xml:space="preserve"> − Navigate to the selenium downloads section </w:t>
      </w:r>
      <w:hyperlink r:id="rId33" w:tgtFrame="_blank" w:history="1">
        <w:r w:rsidRPr="00631AC1">
          <w:rPr>
            <w:rFonts w:ascii="Arial" w:eastAsia="Times New Roman" w:hAnsi="Arial" w:cs="Arial"/>
            <w:color w:val="1F4E79" w:themeColor="accent5" w:themeShade="80"/>
            <w:sz w:val="21"/>
            <w:szCs w:val="21"/>
          </w:rPr>
          <w:t>http://www.seleniumhq.org/download/</w:t>
        </w:r>
      </w:hyperlink>
      <w:r w:rsidRPr="00631AC1">
        <w:rPr>
          <w:rFonts w:ascii="Arial" w:eastAsia="Times New Roman" w:hAnsi="Arial" w:cs="Arial"/>
          <w:color w:val="1F4E79" w:themeColor="accent5" w:themeShade="80"/>
          <w:sz w:val="21"/>
          <w:szCs w:val="21"/>
        </w:rPr>
        <w:t xml:space="preserve"> and download Selenium WebDriver by clicking on its version number as shown below.</w:t>
      </w:r>
    </w:p>
    <w:p w14:paraId="2F47CCC9"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70DFDF0C" wp14:editId="577CC3A6">
            <wp:extent cx="5710555" cy="3200400"/>
            <wp:effectExtent l="0" t="0" r="4445" b="0"/>
            <wp:docPr id="83" name="Picture 83" descr="Selenium I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enium ID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0555" cy="3200400"/>
                    </a:xfrm>
                    <a:prstGeom prst="rect">
                      <a:avLst/>
                    </a:prstGeom>
                    <a:noFill/>
                    <a:ln>
                      <a:noFill/>
                    </a:ln>
                  </pic:spPr>
                </pic:pic>
              </a:graphicData>
            </a:graphic>
          </wp:inline>
        </w:drawing>
      </w:r>
    </w:p>
    <w:p w14:paraId="708805CC"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2</w:t>
      </w:r>
      <w:r w:rsidRPr="00631AC1">
        <w:rPr>
          <w:rFonts w:ascii="Arial" w:eastAsia="Times New Roman" w:hAnsi="Arial" w:cs="Arial"/>
          <w:color w:val="1F4E79" w:themeColor="accent5" w:themeShade="80"/>
          <w:sz w:val="21"/>
          <w:szCs w:val="21"/>
        </w:rPr>
        <w:t xml:space="preserve"> − The downloaded file is in Zipped format and one </w:t>
      </w:r>
      <w:proofErr w:type="gramStart"/>
      <w:r w:rsidRPr="00631AC1">
        <w:rPr>
          <w:rFonts w:ascii="Arial" w:eastAsia="Times New Roman" w:hAnsi="Arial" w:cs="Arial"/>
          <w:color w:val="1F4E79" w:themeColor="accent5" w:themeShade="80"/>
          <w:sz w:val="21"/>
          <w:szCs w:val="21"/>
        </w:rPr>
        <w:t>has to</w:t>
      </w:r>
      <w:proofErr w:type="gramEnd"/>
      <w:r w:rsidRPr="00631AC1">
        <w:rPr>
          <w:rFonts w:ascii="Arial" w:eastAsia="Times New Roman" w:hAnsi="Arial" w:cs="Arial"/>
          <w:color w:val="1F4E79" w:themeColor="accent5" w:themeShade="80"/>
          <w:sz w:val="21"/>
          <w:szCs w:val="21"/>
        </w:rPr>
        <w:t xml:space="preserve"> unzip the contents to map it to the project folder.</w:t>
      </w:r>
    </w:p>
    <w:p w14:paraId="2D534797"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drawing>
          <wp:inline distT="0" distB="0" distL="0" distR="0" wp14:anchorId="686A8D8C" wp14:editId="5AC51052">
            <wp:extent cx="5710555" cy="1440815"/>
            <wp:effectExtent l="0" t="0" r="4445" b="6985"/>
            <wp:docPr id="82" name="Picture 82" descr="Selenium I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lenium ID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0555" cy="1440815"/>
                    </a:xfrm>
                    <a:prstGeom prst="rect">
                      <a:avLst/>
                    </a:prstGeom>
                    <a:noFill/>
                    <a:ln>
                      <a:noFill/>
                    </a:ln>
                  </pic:spPr>
                </pic:pic>
              </a:graphicData>
            </a:graphic>
          </wp:inline>
        </w:drawing>
      </w:r>
    </w:p>
    <w:p w14:paraId="6EEE35A8"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3</w:t>
      </w:r>
      <w:r w:rsidRPr="00631AC1">
        <w:rPr>
          <w:rFonts w:ascii="Arial" w:eastAsia="Times New Roman" w:hAnsi="Arial" w:cs="Arial"/>
          <w:color w:val="1F4E79" w:themeColor="accent5" w:themeShade="80"/>
          <w:sz w:val="21"/>
          <w:szCs w:val="21"/>
        </w:rPr>
        <w:t xml:space="preserve"> − The Unzipped contents would be displayed as shown below. How to map it to the project folder and how to start scripting would be dealt in the </w:t>
      </w:r>
      <w:proofErr w:type="spellStart"/>
      <w:r w:rsidRPr="00631AC1">
        <w:rPr>
          <w:rFonts w:ascii="Arial" w:eastAsia="Times New Roman" w:hAnsi="Arial" w:cs="Arial"/>
          <w:color w:val="1F4E79" w:themeColor="accent5" w:themeShade="80"/>
          <w:sz w:val="21"/>
          <w:szCs w:val="21"/>
        </w:rPr>
        <w:t>webDriver</w:t>
      </w:r>
      <w:proofErr w:type="spellEnd"/>
      <w:r w:rsidRPr="00631AC1">
        <w:rPr>
          <w:rFonts w:ascii="Arial" w:eastAsia="Times New Roman" w:hAnsi="Arial" w:cs="Arial"/>
          <w:color w:val="1F4E79" w:themeColor="accent5" w:themeShade="80"/>
          <w:sz w:val="21"/>
          <w:szCs w:val="21"/>
        </w:rPr>
        <w:t xml:space="preserve"> chapter.</w:t>
      </w:r>
    </w:p>
    <w:p w14:paraId="438D6B03"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drawing>
          <wp:inline distT="0" distB="0" distL="0" distR="0" wp14:anchorId="550FF92C" wp14:editId="60D6EF97">
            <wp:extent cx="5710555" cy="2035810"/>
            <wp:effectExtent l="0" t="0" r="4445" b="2540"/>
            <wp:docPr id="81" name="Picture 81" descr="Selenium I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lenium ID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0555" cy="2035810"/>
                    </a:xfrm>
                    <a:prstGeom prst="rect">
                      <a:avLst/>
                    </a:prstGeom>
                    <a:noFill/>
                    <a:ln>
                      <a:noFill/>
                    </a:ln>
                  </pic:spPr>
                </pic:pic>
              </a:graphicData>
            </a:graphic>
          </wp:inline>
        </w:drawing>
      </w:r>
    </w:p>
    <w:p w14:paraId="003C3E2F" w14:textId="77777777" w:rsidR="00745B4D" w:rsidRDefault="00745B4D" w:rsidP="00745B4D">
      <w:pPr>
        <w:spacing w:before="300" w:after="150" w:line="480" w:lineRule="atLeast"/>
        <w:outlineLvl w:val="1"/>
        <w:rPr>
          <w:rFonts w:ascii="Arial" w:eastAsia="Times New Roman" w:hAnsi="Arial" w:cs="Arial"/>
          <w:color w:val="1F4E79" w:themeColor="accent5" w:themeShade="80"/>
          <w:sz w:val="35"/>
          <w:szCs w:val="35"/>
        </w:rPr>
      </w:pPr>
    </w:p>
    <w:p w14:paraId="222A3112" w14:textId="77777777" w:rsidR="00745B4D" w:rsidRPr="00631AC1" w:rsidRDefault="00745B4D" w:rsidP="00745B4D">
      <w:pPr>
        <w:spacing w:before="300" w:after="150" w:line="480" w:lineRule="atLeast"/>
        <w:outlineLvl w:val="1"/>
        <w:rPr>
          <w:rFonts w:ascii="Arial" w:eastAsia="Times New Roman" w:hAnsi="Arial" w:cs="Arial"/>
          <w:color w:val="1F4E79" w:themeColor="accent5" w:themeShade="80"/>
          <w:sz w:val="35"/>
          <w:szCs w:val="35"/>
        </w:rPr>
      </w:pPr>
      <w:r w:rsidRPr="00631AC1">
        <w:rPr>
          <w:rFonts w:ascii="Arial" w:eastAsia="Times New Roman" w:hAnsi="Arial" w:cs="Arial"/>
          <w:color w:val="1F4E79" w:themeColor="accent5" w:themeShade="80"/>
          <w:sz w:val="35"/>
          <w:szCs w:val="35"/>
        </w:rPr>
        <w:lastRenderedPageBreak/>
        <w:t>Scripting using WebDriver</w:t>
      </w:r>
    </w:p>
    <w:p w14:paraId="47A94885"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color w:val="1F4E79" w:themeColor="accent5" w:themeShade="80"/>
          <w:sz w:val="21"/>
          <w:szCs w:val="21"/>
        </w:rPr>
        <w:t xml:space="preserve">Let us understand how to work with WebDriver. For demonstration, we would use </w:t>
      </w:r>
      <w:hyperlink r:id="rId37" w:tgtFrame="_blank" w:history="1">
        <w:r w:rsidRPr="00631AC1">
          <w:rPr>
            <w:rFonts w:ascii="Arial" w:eastAsia="Times New Roman" w:hAnsi="Arial" w:cs="Arial"/>
            <w:color w:val="1F4E79" w:themeColor="accent5" w:themeShade="80"/>
            <w:sz w:val="21"/>
            <w:szCs w:val="21"/>
          </w:rPr>
          <w:t>https://www.calculator.net/</w:t>
        </w:r>
      </w:hyperlink>
      <w:r w:rsidRPr="00631AC1">
        <w:rPr>
          <w:rFonts w:ascii="Arial" w:eastAsia="Times New Roman" w:hAnsi="Arial" w:cs="Arial"/>
          <w:color w:val="1F4E79" w:themeColor="accent5" w:themeShade="80"/>
          <w:sz w:val="21"/>
          <w:szCs w:val="21"/>
        </w:rPr>
        <w:t>. We will perform a "Percent Calculator" which is located under "Math Calculator". We have already downloaded the required WebDriver JAR's. Refer the chapter "Environmental Setup" for details.</w:t>
      </w:r>
    </w:p>
    <w:p w14:paraId="444FFB65"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1</w:t>
      </w:r>
      <w:r w:rsidRPr="00631AC1">
        <w:rPr>
          <w:rFonts w:ascii="Arial" w:eastAsia="Times New Roman" w:hAnsi="Arial" w:cs="Arial"/>
          <w:color w:val="1F4E79" w:themeColor="accent5" w:themeShade="80"/>
          <w:sz w:val="21"/>
          <w:szCs w:val="21"/>
        </w:rPr>
        <w:t xml:space="preserve"> − Launch "Eclipse" from the Extracted Eclipse folder.</w:t>
      </w:r>
    </w:p>
    <w:p w14:paraId="4B6C2CCE"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drawing>
          <wp:inline distT="0" distB="0" distL="0" distR="0" wp14:anchorId="62F92E65" wp14:editId="0C75D4ED">
            <wp:extent cx="5710555" cy="3959225"/>
            <wp:effectExtent l="0" t="0" r="4445" b="3175"/>
            <wp:docPr id="65" name="Picture 65" descr="Selenium I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lenium IDE 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0555" cy="3959225"/>
                    </a:xfrm>
                    <a:prstGeom prst="rect">
                      <a:avLst/>
                    </a:prstGeom>
                    <a:noFill/>
                    <a:ln>
                      <a:noFill/>
                    </a:ln>
                  </pic:spPr>
                </pic:pic>
              </a:graphicData>
            </a:graphic>
          </wp:inline>
        </w:drawing>
      </w:r>
    </w:p>
    <w:p w14:paraId="0FFFAFE2"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2</w:t>
      </w:r>
      <w:r w:rsidRPr="00631AC1">
        <w:rPr>
          <w:rFonts w:ascii="Arial" w:eastAsia="Times New Roman" w:hAnsi="Arial" w:cs="Arial"/>
          <w:color w:val="1F4E79" w:themeColor="accent5" w:themeShade="80"/>
          <w:sz w:val="21"/>
          <w:szCs w:val="21"/>
        </w:rPr>
        <w:t xml:space="preserve"> − Select the Workspace by clicking the 'Browse' button.</w:t>
      </w:r>
    </w:p>
    <w:p w14:paraId="5F0B2ACB"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drawing>
          <wp:inline distT="0" distB="0" distL="0" distR="0" wp14:anchorId="1F7641B8" wp14:editId="16C3FD79">
            <wp:extent cx="5710555" cy="2527300"/>
            <wp:effectExtent l="0" t="0" r="4445" b="6350"/>
            <wp:docPr id="64" name="Picture 64" descr="Selenium ID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lenium ID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0555" cy="2527300"/>
                    </a:xfrm>
                    <a:prstGeom prst="rect">
                      <a:avLst/>
                    </a:prstGeom>
                    <a:noFill/>
                    <a:ln>
                      <a:noFill/>
                    </a:ln>
                  </pic:spPr>
                </pic:pic>
              </a:graphicData>
            </a:graphic>
          </wp:inline>
        </w:drawing>
      </w:r>
    </w:p>
    <w:p w14:paraId="4A75A8B4"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lastRenderedPageBreak/>
        <w:t>Step 3</w:t>
      </w:r>
      <w:r w:rsidRPr="00631AC1">
        <w:rPr>
          <w:rFonts w:ascii="Arial" w:eastAsia="Times New Roman" w:hAnsi="Arial" w:cs="Arial"/>
          <w:color w:val="1F4E79" w:themeColor="accent5" w:themeShade="80"/>
          <w:sz w:val="21"/>
          <w:szCs w:val="21"/>
        </w:rPr>
        <w:t xml:space="preserve"> − Now create a 'New Project' from 'File' menu.</w:t>
      </w:r>
    </w:p>
    <w:p w14:paraId="1ED5DE01"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drawing>
          <wp:inline distT="0" distB="0" distL="0" distR="0" wp14:anchorId="77DFC553" wp14:editId="5EA1EE19">
            <wp:extent cx="5693410" cy="2855595"/>
            <wp:effectExtent l="0" t="0" r="2540" b="1905"/>
            <wp:docPr id="63" name="Picture 63" descr="Selenium I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lenium ID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3410" cy="2855595"/>
                    </a:xfrm>
                    <a:prstGeom prst="rect">
                      <a:avLst/>
                    </a:prstGeom>
                    <a:noFill/>
                    <a:ln>
                      <a:noFill/>
                    </a:ln>
                  </pic:spPr>
                </pic:pic>
              </a:graphicData>
            </a:graphic>
          </wp:inline>
        </w:drawing>
      </w:r>
    </w:p>
    <w:p w14:paraId="0DB29353"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4</w:t>
      </w:r>
      <w:r w:rsidRPr="00631AC1">
        <w:rPr>
          <w:rFonts w:ascii="Arial" w:eastAsia="Times New Roman" w:hAnsi="Arial" w:cs="Arial"/>
          <w:color w:val="1F4E79" w:themeColor="accent5" w:themeShade="80"/>
          <w:sz w:val="21"/>
          <w:szCs w:val="21"/>
        </w:rPr>
        <w:t xml:space="preserve"> − Enter the Project Name and Click 'Next'.</w:t>
      </w:r>
    </w:p>
    <w:p w14:paraId="16CA8B28"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0538131F" wp14:editId="53423E2A">
            <wp:extent cx="5020310" cy="6745605"/>
            <wp:effectExtent l="0" t="0" r="8890" b="0"/>
            <wp:docPr id="62" name="Picture 62" descr="Selenium ID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lenium IDE 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0310" cy="6745605"/>
                    </a:xfrm>
                    <a:prstGeom prst="rect">
                      <a:avLst/>
                    </a:prstGeom>
                    <a:noFill/>
                    <a:ln>
                      <a:noFill/>
                    </a:ln>
                  </pic:spPr>
                </pic:pic>
              </a:graphicData>
            </a:graphic>
          </wp:inline>
        </w:drawing>
      </w:r>
    </w:p>
    <w:p w14:paraId="73493341"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5</w:t>
      </w:r>
      <w:r w:rsidRPr="00631AC1">
        <w:rPr>
          <w:rFonts w:ascii="Arial" w:eastAsia="Times New Roman" w:hAnsi="Arial" w:cs="Arial"/>
          <w:color w:val="1F4E79" w:themeColor="accent5" w:themeShade="80"/>
          <w:sz w:val="21"/>
          <w:szCs w:val="21"/>
        </w:rPr>
        <w:t xml:space="preserve"> − Go to Libraries Tab and select all the JAR's that we have downloaded. Add reference to all the JAR's of Selenium WebDriver Library folder </w:t>
      </w:r>
      <w:proofErr w:type="gramStart"/>
      <w:r w:rsidRPr="00631AC1">
        <w:rPr>
          <w:rFonts w:ascii="Arial" w:eastAsia="Times New Roman" w:hAnsi="Arial" w:cs="Arial"/>
          <w:color w:val="1F4E79" w:themeColor="accent5" w:themeShade="80"/>
          <w:sz w:val="21"/>
          <w:szCs w:val="21"/>
        </w:rPr>
        <w:t>and also</w:t>
      </w:r>
      <w:proofErr w:type="gramEnd"/>
      <w:r w:rsidRPr="00631AC1">
        <w:rPr>
          <w:rFonts w:ascii="Arial" w:eastAsia="Times New Roman" w:hAnsi="Arial" w:cs="Arial"/>
          <w:color w:val="1F4E79" w:themeColor="accent5" w:themeShade="80"/>
          <w:sz w:val="21"/>
          <w:szCs w:val="21"/>
        </w:rPr>
        <w:t xml:space="preserve"> selenium-java-2.42.2.jar and selenium-java-2.42.2-srcs.jar.</w:t>
      </w:r>
    </w:p>
    <w:p w14:paraId="5A402784"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2F57AA0D" wp14:editId="51237190">
            <wp:extent cx="4977130" cy="6754495"/>
            <wp:effectExtent l="0" t="0" r="0" b="8255"/>
            <wp:docPr id="61" name="Picture 61" descr="Selenium ID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lenium IDE 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7130" cy="6754495"/>
                    </a:xfrm>
                    <a:prstGeom prst="rect">
                      <a:avLst/>
                    </a:prstGeom>
                    <a:noFill/>
                    <a:ln>
                      <a:noFill/>
                    </a:ln>
                  </pic:spPr>
                </pic:pic>
              </a:graphicData>
            </a:graphic>
          </wp:inline>
        </w:drawing>
      </w:r>
    </w:p>
    <w:p w14:paraId="6A38EA29"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6</w:t>
      </w:r>
      <w:r w:rsidRPr="00631AC1">
        <w:rPr>
          <w:rFonts w:ascii="Arial" w:eastAsia="Times New Roman" w:hAnsi="Arial" w:cs="Arial"/>
          <w:color w:val="1F4E79" w:themeColor="accent5" w:themeShade="80"/>
          <w:sz w:val="21"/>
          <w:szCs w:val="21"/>
        </w:rPr>
        <w:t xml:space="preserve"> − The Package is created as shown below.</w:t>
      </w:r>
    </w:p>
    <w:p w14:paraId="247C26B9"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57C88E08" wp14:editId="43FDB840">
            <wp:extent cx="2933065" cy="1621790"/>
            <wp:effectExtent l="0" t="0" r="635" b="0"/>
            <wp:docPr id="60" name="Picture 60" descr="Selenium ID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lenium IDE 7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065" cy="1621790"/>
                    </a:xfrm>
                    <a:prstGeom prst="rect">
                      <a:avLst/>
                    </a:prstGeom>
                    <a:noFill/>
                    <a:ln>
                      <a:noFill/>
                    </a:ln>
                  </pic:spPr>
                </pic:pic>
              </a:graphicData>
            </a:graphic>
          </wp:inline>
        </w:drawing>
      </w:r>
    </w:p>
    <w:p w14:paraId="49E65C66"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7</w:t>
      </w:r>
      <w:r w:rsidRPr="00631AC1">
        <w:rPr>
          <w:rFonts w:ascii="Arial" w:eastAsia="Times New Roman" w:hAnsi="Arial" w:cs="Arial"/>
          <w:color w:val="1F4E79" w:themeColor="accent5" w:themeShade="80"/>
          <w:sz w:val="21"/>
          <w:szCs w:val="21"/>
        </w:rPr>
        <w:t xml:space="preserve"> − Now right-click on the package and select 'New' &gt;&gt; 'Class' to create a 'class'.</w:t>
      </w:r>
    </w:p>
    <w:p w14:paraId="2573A30D"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779245F0" wp14:editId="41920E76">
            <wp:extent cx="5408930" cy="6374765"/>
            <wp:effectExtent l="0" t="0" r="1270" b="6985"/>
            <wp:docPr id="59" name="Picture 59" descr="Selenium ID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lenium IDE 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8930" cy="6374765"/>
                    </a:xfrm>
                    <a:prstGeom prst="rect">
                      <a:avLst/>
                    </a:prstGeom>
                    <a:noFill/>
                    <a:ln>
                      <a:noFill/>
                    </a:ln>
                  </pic:spPr>
                </pic:pic>
              </a:graphicData>
            </a:graphic>
          </wp:inline>
        </w:drawing>
      </w:r>
    </w:p>
    <w:p w14:paraId="6042F613"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8</w:t>
      </w:r>
      <w:r w:rsidRPr="00631AC1">
        <w:rPr>
          <w:rFonts w:ascii="Arial" w:eastAsia="Times New Roman" w:hAnsi="Arial" w:cs="Arial"/>
          <w:color w:val="1F4E79" w:themeColor="accent5" w:themeShade="80"/>
          <w:sz w:val="21"/>
          <w:szCs w:val="21"/>
        </w:rPr>
        <w:t xml:space="preserve"> − Now name the class and make it the main function.</w:t>
      </w:r>
    </w:p>
    <w:p w14:paraId="03E71444"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1B418B87" wp14:editId="3C927889">
            <wp:extent cx="5098415" cy="5960745"/>
            <wp:effectExtent l="0" t="0" r="6985" b="1905"/>
            <wp:docPr id="58" name="Picture 58" descr="Selenium ID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lenium IDE 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8415" cy="5960745"/>
                    </a:xfrm>
                    <a:prstGeom prst="rect">
                      <a:avLst/>
                    </a:prstGeom>
                    <a:noFill/>
                    <a:ln>
                      <a:noFill/>
                    </a:ln>
                  </pic:spPr>
                </pic:pic>
              </a:graphicData>
            </a:graphic>
          </wp:inline>
        </w:drawing>
      </w:r>
    </w:p>
    <w:p w14:paraId="5301349E"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9</w:t>
      </w:r>
      <w:r w:rsidRPr="00631AC1">
        <w:rPr>
          <w:rFonts w:ascii="Arial" w:eastAsia="Times New Roman" w:hAnsi="Arial" w:cs="Arial"/>
          <w:color w:val="1F4E79" w:themeColor="accent5" w:themeShade="80"/>
          <w:sz w:val="21"/>
          <w:szCs w:val="21"/>
        </w:rPr>
        <w:t xml:space="preserve"> − The class outline is shown as below.</w:t>
      </w:r>
    </w:p>
    <w:p w14:paraId="704C68E9"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drawing>
          <wp:inline distT="0" distB="0" distL="0" distR="0" wp14:anchorId="5A26E5FA" wp14:editId="2151893B">
            <wp:extent cx="5710555" cy="1518285"/>
            <wp:effectExtent l="0" t="0" r="4445" b="5715"/>
            <wp:docPr id="57" name="Picture 57" descr="Selenium ID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elenium IDE 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0555" cy="1518285"/>
                    </a:xfrm>
                    <a:prstGeom prst="rect">
                      <a:avLst/>
                    </a:prstGeom>
                    <a:noFill/>
                    <a:ln>
                      <a:noFill/>
                    </a:ln>
                  </pic:spPr>
                </pic:pic>
              </a:graphicData>
            </a:graphic>
          </wp:inline>
        </w:drawing>
      </w:r>
    </w:p>
    <w:p w14:paraId="3E61B8D7"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lastRenderedPageBreak/>
        <w:t>Step 10</w:t>
      </w:r>
      <w:r w:rsidRPr="00631AC1">
        <w:rPr>
          <w:rFonts w:ascii="Arial" w:eastAsia="Times New Roman" w:hAnsi="Arial" w:cs="Arial"/>
          <w:color w:val="1F4E79" w:themeColor="accent5" w:themeShade="80"/>
          <w:sz w:val="21"/>
          <w:szCs w:val="21"/>
        </w:rPr>
        <w:t xml:space="preserve"> − Now it is time to code. The following script is easier to understand, as it has comments embedded in it to explain the steps clearly. Please </w:t>
      </w:r>
      <w:proofErr w:type="gramStart"/>
      <w:r w:rsidRPr="00631AC1">
        <w:rPr>
          <w:rFonts w:ascii="Arial" w:eastAsia="Times New Roman" w:hAnsi="Arial" w:cs="Arial"/>
          <w:color w:val="1F4E79" w:themeColor="accent5" w:themeShade="80"/>
          <w:sz w:val="21"/>
          <w:szCs w:val="21"/>
        </w:rPr>
        <w:t>take a look</w:t>
      </w:r>
      <w:proofErr w:type="gramEnd"/>
      <w:r w:rsidRPr="00631AC1">
        <w:rPr>
          <w:rFonts w:ascii="Arial" w:eastAsia="Times New Roman" w:hAnsi="Arial" w:cs="Arial"/>
          <w:color w:val="1F4E79" w:themeColor="accent5" w:themeShade="80"/>
          <w:sz w:val="21"/>
          <w:szCs w:val="21"/>
        </w:rPr>
        <w:t xml:space="preserve"> at the chapter "Locators" to understand how to capture object properties.</w:t>
      </w:r>
    </w:p>
    <w:p w14:paraId="45FCF63C"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import </w:t>
      </w:r>
      <w:proofErr w:type="spellStart"/>
      <w:proofErr w:type="gramStart"/>
      <w:r w:rsidRPr="00631AC1">
        <w:rPr>
          <w:rFonts w:ascii="Courier New" w:eastAsia="Times New Roman" w:hAnsi="Courier New" w:cs="Courier New"/>
          <w:color w:val="1F4E79" w:themeColor="accent5" w:themeShade="80"/>
          <w:sz w:val="20"/>
          <w:szCs w:val="20"/>
        </w:rPr>
        <w:t>java.util</w:t>
      </w:r>
      <w:proofErr w:type="gramEnd"/>
      <w:r w:rsidRPr="00631AC1">
        <w:rPr>
          <w:rFonts w:ascii="Courier New" w:eastAsia="Times New Roman" w:hAnsi="Courier New" w:cs="Courier New"/>
          <w:color w:val="1F4E79" w:themeColor="accent5" w:themeShade="80"/>
          <w:sz w:val="20"/>
          <w:szCs w:val="20"/>
        </w:rPr>
        <w:t>.concurrent.TimeUnit</w:t>
      </w:r>
      <w:proofErr w:type="spellEnd"/>
      <w:r w:rsidRPr="00631AC1">
        <w:rPr>
          <w:rFonts w:ascii="Courier New" w:eastAsia="Times New Roman" w:hAnsi="Courier New" w:cs="Courier New"/>
          <w:color w:val="1F4E79" w:themeColor="accent5" w:themeShade="80"/>
          <w:sz w:val="20"/>
          <w:szCs w:val="20"/>
        </w:rPr>
        <w:t>;</w:t>
      </w:r>
    </w:p>
    <w:p w14:paraId="147F2561"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p>
    <w:p w14:paraId="6CC9BBF3"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import </w:t>
      </w:r>
      <w:proofErr w:type="spellStart"/>
      <w:proofErr w:type="gramStart"/>
      <w:r w:rsidRPr="00631AC1">
        <w:rPr>
          <w:rFonts w:ascii="Courier New" w:eastAsia="Times New Roman" w:hAnsi="Courier New" w:cs="Courier New"/>
          <w:color w:val="1F4E79" w:themeColor="accent5" w:themeShade="80"/>
          <w:sz w:val="20"/>
          <w:szCs w:val="20"/>
        </w:rPr>
        <w:t>org.openqa</w:t>
      </w:r>
      <w:proofErr w:type="gramEnd"/>
      <w:r w:rsidRPr="00631AC1">
        <w:rPr>
          <w:rFonts w:ascii="Courier New" w:eastAsia="Times New Roman" w:hAnsi="Courier New" w:cs="Courier New"/>
          <w:color w:val="1F4E79" w:themeColor="accent5" w:themeShade="80"/>
          <w:sz w:val="20"/>
          <w:szCs w:val="20"/>
        </w:rPr>
        <w:t>.selenium</w:t>
      </w:r>
      <w:proofErr w:type="spellEnd"/>
      <w:r w:rsidRPr="00631AC1">
        <w:rPr>
          <w:rFonts w:ascii="Courier New" w:eastAsia="Times New Roman" w:hAnsi="Courier New" w:cs="Courier New"/>
          <w:color w:val="1F4E79" w:themeColor="accent5" w:themeShade="80"/>
          <w:sz w:val="20"/>
          <w:szCs w:val="20"/>
        </w:rPr>
        <w:t>.*;</w:t>
      </w:r>
    </w:p>
    <w:p w14:paraId="123C3E95"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import </w:t>
      </w:r>
      <w:proofErr w:type="spellStart"/>
      <w:proofErr w:type="gramStart"/>
      <w:r w:rsidRPr="00631AC1">
        <w:rPr>
          <w:rFonts w:ascii="Courier New" w:eastAsia="Times New Roman" w:hAnsi="Courier New" w:cs="Courier New"/>
          <w:color w:val="1F4E79" w:themeColor="accent5" w:themeShade="80"/>
          <w:sz w:val="20"/>
          <w:szCs w:val="20"/>
        </w:rPr>
        <w:t>org.openqa</w:t>
      </w:r>
      <w:proofErr w:type="gramEnd"/>
      <w:r w:rsidRPr="00631AC1">
        <w:rPr>
          <w:rFonts w:ascii="Courier New" w:eastAsia="Times New Roman" w:hAnsi="Courier New" w:cs="Courier New"/>
          <w:color w:val="1F4E79" w:themeColor="accent5" w:themeShade="80"/>
          <w:sz w:val="20"/>
          <w:szCs w:val="20"/>
        </w:rPr>
        <w:t>.selenium.firefox.FirefoxDriver</w:t>
      </w:r>
      <w:proofErr w:type="spellEnd"/>
      <w:r w:rsidRPr="00631AC1">
        <w:rPr>
          <w:rFonts w:ascii="Courier New" w:eastAsia="Times New Roman" w:hAnsi="Courier New" w:cs="Courier New"/>
          <w:color w:val="1F4E79" w:themeColor="accent5" w:themeShade="80"/>
          <w:sz w:val="20"/>
          <w:szCs w:val="20"/>
        </w:rPr>
        <w:t>;</w:t>
      </w:r>
    </w:p>
    <w:p w14:paraId="2C39A3C9"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p>
    <w:p w14:paraId="3A4D1EB3"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public class </w:t>
      </w:r>
      <w:proofErr w:type="spellStart"/>
      <w:r w:rsidRPr="00631AC1">
        <w:rPr>
          <w:rFonts w:ascii="Courier New" w:eastAsia="Times New Roman" w:hAnsi="Courier New" w:cs="Courier New"/>
          <w:color w:val="1F4E79" w:themeColor="accent5" w:themeShade="80"/>
          <w:sz w:val="20"/>
          <w:szCs w:val="20"/>
        </w:rPr>
        <w:t>webdriverdemo</w:t>
      </w:r>
      <w:proofErr w:type="spellEnd"/>
      <w:r w:rsidRPr="00631AC1">
        <w:rPr>
          <w:rFonts w:ascii="Courier New" w:eastAsia="Times New Roman" w:hAnsi="Courier New" w:cs="Courier New"/>
          <w:color w:val="1F4E79" w:themeColor="accent5" w:themeShade="80"/>
          <w:sz w:val="20"/>
          <w:szCs w:val="20"/>
        </w:rPr>
        <w:t xml:space="preserve"> {</w:t>
      </w:r>
    </w:p>
    <w:p w14:paraId="3B9F9A36"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public static void </w:t>
      </w:r>
      <w:proofErr w:type="gramStart"/>
      <w:r w:rsidRPr="00631AC1">
        <w:rPr>
          <w:rFonts w:ascii="Courier New" w:eastAsia="Times New Roman" w:hAnsi="Courier New" w:cs="Courier New"/>
          <w:color w:val="1F4E79" w:themeColor="accent5" w:themeShade="80"/>
          <w:sz w:val="20"/>
          <w:szCs w:val="20"/>
        </w:rPr>
        <w:t>main(</w:t>
      </w:r>
      <w:proofErr w:type="gramEnd"/>
      <w:r w:rsidRPr="00631AC1">
        <w:rPr>
          <w:rFonts w:ascii="Courier New" w:eastAsia="Times New Roman" w:hAnsi="Courier New" w:cs="Courier New"/>
          <w:color w:val="1F4E79" w:themeColor="accent5" w:themeShade="80"/>
          <w:sz w:val="20"/>
          <w:szCs w:val="20"/>
        </w:rPr>
        <w:t>String[] args) {</w:t>
      </w:r>
    </w:p>
    <w:p w14:paraId="74EBD3A5"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
    <w:p w14:paraId="16234C77"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WebDriver driver = new </w:t>
      </w:r>
      <w:proofErr w:type="spellStart"/>
      <w:proofErr w:type="gramStart"/>
      <w:r w:rsidRPr="00631AC1">
        <w:rPr>
          <w:rFonts w:ascii="Courier New" w:eastAsia="Times New Roman" w:hAnsi="Courier New" w:cs="Courier New"/>
          <w:color w:val="1F4E79" w:themeColor="accent5" w:themeShade="80"/>
          <w:sz w:val="20"/>
          <w:szCs w:val="20"/>
        </w:rPr>
        <w:t>FirefoxDriver</w:t>
      </w:r>
      <w:proofErr w:type="spellEnd"/>
      <w:r w:rsidRPr="00631AC1">
        <w:rPr>
          <w:rFonts w:ascii="Courier New" w:eastAsia="Times New Roman" w:hAnsi="Courier New" w:cs="Courier New"/>
          <w:color w:val="1F4E79" w:themeColor="accent5" w:themeShade="80"/>
          <w:sz w:val="20"/>
          <w:szCs w:val="20"/>
        </w:rPr>
        <w:t>(</w:t>
      </w:r>
      <w:proofErr w:type="gramEnd"/>
      <w:r w:rsidRPr="00631AC1">
        <w:rPr>
          <w:rFonts w:ascii="Courier New" w:eastAsia="Times New Roman" w:hAnsi="Courier New" w:cs="Courier New"/>
          <w:color w:val="1F4E79" w:themeColor="accent5" w:themeShade="80"/>
          <w:sz w:val="20"/>
          <w:szCs w:val="20"/>
        </w:rPr>
        <w:t>);</w:t>
      </w:r>
    </w:p>
    <w:p w14:paraId="63393DE1"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//Puts an Implicit wait, Will wait for 10 seconds before throwing exception</w:t>
      </w:r>
    </w:p>
    <w:p w14:paraId="2607D9F9"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roofErr w:type="spellStart"/>
      <w:proofErr w:type="gramStart"/>
      <w:r w:rsidRPr="00631AC1">
        <w:rPr>
          <w:rFonts w:ascii="Courier New" w:eastAsia="Times New Roman" w:hAnsi="Courier New" w:cs="Courier New"/>
          <w:color w:val="1F4E79" w:themeColor="accent5" w:themeShade="80"/>
          <w:sz w:val="20"/>
          <w:szCs w:val="20"/>
        </w:rPr>
        <w:t>driver.manage</w:t>
      </w:r>
      <w:proofErr w:type="spellEnd"/>
      <w:proofErr w:type="gramEnd"/>
      <w:r w:rsidRPr="00631AC1">
        <w:rPr>
          <w:rFonts w:ascii="Courier New" w:eastAsia="Times New Roman" w:hAnsi="Courier New" w:cs="Courier New"/>
          <w:color w:val="1F4E79" w:themeColor="accent5" w:themeShade="80"/>
          <w:sz w:val="20"/>
          <w:szCs w:val="20"/>
        </w:rPr>
        <w:t>().timeouts().</w:t>
      </w:r>
      <w:proofErr w:type="spellStart"/>
      <w:r w:rsidRPr="00631AC1">
        <w:rPr>
          <w:rFonts w:ascii="Courier New" w:eastAsia="Times New Roman" w:hAnsi="Courier New" w:cs="Courier New"/>
          <w:color w:val="1F4E79" w:themeColor="accent5" w:themeShade="80"/>
          <w:sz w:val="20"/>
          <w:szCs w:val="20"/>
        </w:rPr>
        <w:t>implicitlyWait</w:t>
      </w:r>
      <w:proofErr w:type="spellEnd"/>
      <w:r w:rsidRPr="00631AC1">
        <w:rPr>
          <w:rFonts w:ascii="Courier New" w:eastAsia="Times New Roman" w:hAnsi="Courier New" w:cs="Courier New"/>
          <w:color w:val="1F4E79" w:themeColor="accent5" w:themeShade="80"/>
          <w:sz w:val="20"/>
          <w:szCs w:val="20"/>
        </w:rPr>
        <w:t xml:space="preserve">(10, </w:t>
      </w:r>
      <w:proofErr w:type="spellStart"/>
      <w:r w:rsidRPr="00631AC1">
        <w:rPr>
          <w:rFonts w:ascii="Courier New" w:eastAsia="Times New Roman" w:hAnsi="Courier New" w:cs="Courier New"/>
          <w:color w:val="1F4E79" w:themeColor="accent5" w:themeShade="80"/>
          <w:sz w:val="20"/>
          <w:szCs w:val="20"/>
        </w:rPr>
        <w:t>TimeUnit.SECONDS</w:t>
      </w:r>
      <w:proofErr w:type="spellEnd"/>
      <w:r w:rsidRPr="00631AC1">
        <w:rPr>
          <w:rFonts w:ascii="Courier New" w:eastAsia="Times New Roman" w:hAnsi="Courier New" w:cs="Courier New"/>
          <w:color w:val="1F4E79" w:themeColor="accent5" w:themeShade="80"/>
          <w:sz w:val="20"/>
          <w:szCs w:val="20"/>
        </w:rPr>
        <w:t>);</w:t>
      </w:r>
    </w:p>
    <w:p w14:paraId="1641FB41"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
    <w:p w14:paraId="7C509F43"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//Launch website</w:t>
      </w:r>
    </w:p>
    <w:p w14:paraId="3BFAC573"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roofErr w:type="spellStart"/>
      <w:proofErr w:type="gramStart"/>
      <w:r w:rsidRPr="00631AC1">
        <w:rPr>
          <w:rFonts w:ascii="Courier New" w:eastAsia="Times New Roman" w:hAnsi="Courier New" w:cs="Courier New"/>
          <w:color w:val="1F4E79" w:themeColor="accent5" w:themeShade="80"/>
          <w:sz w:val="20"/>
          <w:szCs w:val="20"/>
        </w:rPr>
        <w:t>driver.navigate</w:t>
      </w:r>
      <w:proofErr w:type="spellEnd"/>
      <w:proofErr w:type="gramEnd"/>
      <w:r w:rsidRPr="00631AC1">
        <w:rPr>
          <w:rFonts w:ascii="Courier New" w:eastAsia="Times New Roman" w:hAnsi="Courier New" w:cs="Courier New"/>
          <w:color w:val="1F4E79" w:themeColor="accent5" w:themeShade="80"/>
          <w:sz w:val="20"/>
          <w:szCs w:val="20"/>
        </w:rPr>
        <w:t>().to("http://www.calculator.net/");</w:t>
      </w:r>
    </w:p>
    <w:p w14:paraId="1E75AD36"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
    <w:p w14:paraId="2382C1B1"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//Maximize the browser</w:t>
      </w:r>
    </w:p>
    <w:p w14:paraId="6A4D6B4E"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roofErr w:type="spellStart"/>
      <w:proofErr w:type="gramStart"/>
      <w:r w:rsidRPr="00631AC1">
        <w:rPr>
          <w:rFonts w:ascii="Courier New" w:eastAsia="Times New Roman" w:hAnsi="Courier New" w:cs="Courier New"/>
          <w:color w:val="1F4E79" w:themeColor="accent5" w:themeShade="80"/>
          <w:sz w:val="20"/>
          <w:szCs w:val="20"/>
        </w:rPr>
        <w:t>driver.manage</w:t>
      </w:r>
      <w:proofErr w:type="spellEnd"/>
      <w:proofErr w:type="gramEnd"/>
      <w:r w:rsidRPr="00631AC1">
        <w:rPr>
          <w:rFonts w:ascii="Courier New" w:eastAsia="Times New Roman" w:hAnsi="Courier New" w:cs="Courier New"/>
          <w:color w:val="1F4E79" w:themeColor="accent5" w:themeShade="80"/>
          <w:sz w:val="20"/>
          <w:szCs w:val="20"/>
        </w:rPr>
        <w:t>().window().maximize();</w:t>
      </w:r>
    </w:p>
    <w:p w14:paraId="371A7E88"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
    <w:p w14:paraId="0E74F02A"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 Click on Math Calculators</w:t>
      </w:r>
    </w:p>
    <w:p w14:paraId="372E3D0C"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roofErr w:type="spellStart"/>
      <w:proofErr w:type="gramStart"/>
      <w:r w:rsidRPr="00631AC1">
        <w:rPr>
          <w:rFonts w:ascii="Courier New" w:eastAsia="Times New Roman" w:hAnsi="Courier New" w:cs="Courier New"/>
          <w:color w:val="1F4E79" w:themeColor="accent5" w:themeShade="80"/>
          <w:sz w:val="20"/>
          <w:szCs w:val="20"/>
        </w:rPr>
        <w:t>driver.findElement</w:t>
      </w:r>
      <w:proofErr w:type="spellEnd"/>
      <w:proofErr w:type="gramEnd"/>
      <w:r w:rsidRPr="00631AC1">
        <w:rPr>
          <w:rFonts w:ascii="Courier New" w:eastAsia="Times New Roman" w:hAnsi="Courier New" w:cs="Courier New"/>
          <w:color w:val="1F4E79" w:themeColor="accent5" w:themeShade="80"/>
          <w:sz w:val="20"/>
          <w:szCs w:val="20"/>
        </w:rPr>
        <w:t>(</w:t>
      </w:r>
      <w:proofErr w:type="spellStart"/>
      <w:r w:rsidRPr="00631AC1">
        <w:rPr>
          <w:rFonts w:ascii="Courier New" w:eastAsia="Times New Roman" w:hAnsi="Courier New" w:cs="Courier New"/>
          <w:color w:val="1F4E79" w:themeColor="accent5" w:themeShade="80"/>
          <w:sz w:val="20"/>
          <w:szCs w:val="20"/>
        </w:rPr>
        <w:t>By.xpath</w:t>
      </w:r>
      <w:proofErr w:type="spellEnd"/>
      <w:r w:rsidRPr="00631AC1">
        <w:rPr>
          <w:rFonts w:ascii="Courier New" w:eastAsia="Times New Roman" w:hAnsi="Courier New" w:cs="Courier New"/>
          <w:color w:val="1F4E79" w:themeColor="accent5" w:themeShade="80"/>
          <w:sz w:val="20"/>
          <w:szCs w:val="20"/>
        </w:rPr>
        <w:t>(".//*[@id = 'menu']/div[3]/a")).click();</w:t>
      </w:r>
    </w:p>
    <w:p w14:paraId="03E8BB45"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
    <w:p w14:paraId="12650B9A"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 Click on Percent Calculators</w:t>
      </w:r>
    </w:p>
    <w:p w14:paraId="497ADC00"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roofErr w:type="spellStart"/>
      <w:proofErr w:type="gramStart"/>
      <w:r w:rsidRPr="00631AC1">
        <w:rPr>
          <w:rFonts w:ascii="Courier New" w:eastAsia="Times New Roman" w:hAnsi="Courier New" w:cs="Courier New"/>
          <w:color w:val="1F4E79" w:themeColor="accent5" w:themeShade="80"/>
          <w:sz w:val="20"/>
          <w:szCs w:val="20"/>
        </w:rPr>
        <w:t>driver.findElement</w:t>
      </w:r>
      <w:proofErr w:type="spellEnd"/>
      <w:proofErr w:type="gramEnd"/>
      <w:r w:rsidRPr="00631AC1">
        <w:rPr>
          <w:rFonts w:ascii="Courier New" w:eastAsia="Times New Roman" w:hAnsi="Courier New" w:cs="Courier New"/>
          <w:color w:val="1F4E79" w:themeColor="accent5" w:themeShade="80"/>
          <w:sz w:val="20"/>
          <w:szCs w:val="20"/>
        </w:rPr>
        <w:t>(</w:t>
      </w:r>
      <w:proofErr w:type="spellStart"/>
      <w:r w:rsidRPr="00631AC1">
        <w:rPr>
          <w:rFonts w:ascii="Courier New" w:eastAsia="Times New Roman" w:hAnsi="Courier New" w:cs="Courier New"/>
          <w:color w:val="1F4E79" w:themeColor="accent5" w:themeShade="80"/>
          <w:sz w:val="20"/>
          <w:szCs w:val="20"/>
        </w:rPr>
        <w:t>By.xpath</w:t>
      </w:r>
      <w:proofErr w:type="spellEnd"/>
      <w:r w:rsidRPr="00631AC1">
        <w:rPr>
          <w:rFonts w:ascii="Courier New" w:eastAsia="Times New Roman" w:hAnsi="Courier New" w:cs="Courier New"/>
          <w:color w:val="1F4E79" w:themeColor="accent5" w:themeShade="80"/>
          <w:sz w:val="20"/>
          <w:szCs w:val="20"/>
        </w:rPr>
        <w:t>(".//*[@id = 'menu']/div[4]/div[3]/a")).click();</w:t>
      </w:r>
    </w:p>
    <w:p w14:paraId="0956C9AA"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
    <w:p w14:paraId="6183342E"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 Enter value 10 in the first number of the percent Calculator</w:t>
      </w:r>
    </w:p>
    <w:p w14:paraId="0175B61C"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roofErr w:type="spellStart"/>
      <w:proofErr w:type="gramStart"/>
      <w:r w:rsidRPr="00631AC1">
        <w:rPr>
          <w:rFonts w:ascii="Courier New" w:eastAsia="Times New Roman" w:hAnsi="Courier New" w:cs="Courier New"/>
          <w:color w:val="1F4E79" w:themeColor="accent5" w:themeShade="80"/>
          <w:sz w:val="20"/>
          <w:szCs w:val="20"/>
        </w:rPr>
        <w:t>driver.findElement</w:t>
      </w:r>
      <w:proofErr w:type="spellEnd"/>
      <w:proofErr w:type="gramEnd"/>
      <w:r w:rsidRPr="00631AC1">
        <w:rPr>
          <w:rFonts w:ascii="Courier New" w:eastAsia="Times New Roman" w:hAnsi="Courier New" w:cs="Courier New"/>
          <w:color w:val="1F4E79" w:themeColor="accent5" w:themeShade="80"/>
          <w:sz w:val="20"/>
          <w:szCs w:val="20"/>
        </w:rPr>
        <w:t>(By.id("cpar1")).</w:t>
      </w:r>
      <w:proofErr w:type="spellStart"/>
      <w:r w:rsidRPr="00631AC1">
        <w:rPr>
          <w:rFonts w:ascii="Courier New" w:eastAsia="Times New Roman" w:hAnsi="Courier New" w:cs="Courier New"/>
          <w:color w:val="1F4E79" w:themeColor="accent5" w:themeShade="80"/>
          <w:sz w:val="20"/>
          <w:szCs w:val="20"/>
        </w:rPr>
        <w:t>sendKeys</w:t>
      </w:r>
      <w:proofErr w:type="spellEnd"/>
      <w:r w:rsidRPr="00631AC1">
        <w:rPr>
          <w:rFonts w:ascii="Courier New" w:eastAsia="Times New Roman" w:hAnsi="Courier New" w:cs="Courier New"/>
          <w:color w:val="1F4E79" w:themeColor="accent5" w:themeShade="80"/>
          <w:sz w:val="20"/>
          <w:szCs w:val="20"/>
        </w:rPr>
        <w:t>("10");</w:t>
      </w:r>
    </w:p>
    <w:p w14:paraId="1BD80B25"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
    <w:p w14:paraId="4A303C0B"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 Enter value 50 in the second number of the percent Calculator</w:t>
      </w:r>
    </w:p>
    <w:p w14:paraId="377C60C7"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roofErr w:type="spellStart"/>
      <w:proofErr w:type="gramStart"/>
      <w:r w:rsidRPr="00631AC1">
        <w:rPr>
          <w:rFonts w:ascii="Courier New" w:eastAsia="Times New Roman" w:hAnsi="Courier New" w:cs="Courier New"/>
          <w:color w:val="1F4E79" w:themeColor="accent5" w:themeShade="80"/>
          <w:sz w:val="20"/>
          <w:szCs w:val="20"/>
        </w:rPr>
        <w:t>driver.findElement</w:t>
      </w:r>
      <w:proofErr w:type="spellEnd"/>
      <w:proofErr w:type="gramEnd"/>
      <w:r w:rsidRPr="00631AC1">
        <w:rPr>
          <w:rFonts w:ascii="Courier New" w:eastAsia="Times New Roman" w:hAnsi="Courier New" w:cs="Courier New"/>
          <w:color w:val="1F4E79" w:themeColor="accent5" w:themeShade="80"/>
          <w:sz w:val="20"/>
          <w:szCs w:val="20"/>
        </w:rPr>
        <w:t>(By.id("cpar2")).</w:t>
      </w:r>
      <w:proofErr w:type="spellStart"/>
      <w:r w:rsidRPr="00631AC1">
        <w:rPr>
          <w:rFonts w:ascii="Courier New" w:eastAsia="Times New Roman" w:hAnsi="Courier New" w:cs="Courier New"/>
          <w:color w:val="1F4E79" w:themeColor="accent5" w:themeShade="80"/>
          <w:sz w:val="20"/>
          <w:szCs w:val="20"/>
        </w:rPr>
        <w:t>sendKeys</w:t>
      </w:r>
      <w:proofErr w:type="spellEnd"/>
      <w:r w:rsidRPr="00631AC1">
        <w:rPr>
          <w:rFonts w:ascii="Courier New" w:eastAsia="Times New Roman" w:hAnsi="Courier New" w:cs="Courier New"/>
          <w:color w:val="1F4E79" w:themeColor="accent5" w:themeShade="80"/>
          <w:sz w:val="20"/>
          <w:szCs w:val="20"/>
        </w:rPr>
        <w:t>("50");</w:t>
      </w:r>
    </w:p>
    <w:p w14:paraId="39998E4E"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
    <w:p w14:paraId="52F52246"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 Click Calculate Button</w:t>
      </w:r>
    </w:p>
    <w:p w14:paraId="2130AC67"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roofErr w:type="spellStart"/>
      <w:proofErr w:type="gramStart"/>
      <w:r w:rsidRPr="00631AC1">
        <w:rPr>
          <w:rFonts w:ascii="Courier New" w:eastAsia="Times New Roman" w:hAnsi="Courier New" w:cs="Courier New"/>
          <w:color w:val="1F4E79" w:themeColor="accent5" w:themeShade="80"/>
          <w:sz w:val="20"/>
          <w:szCs w:val="20"/>
        </w:rPr>
        <w:t>driver.findElement</w:t>
      </w:r>
      <w:proofErr w:type="spellEnd"/>
      <w:proofErr w:type="gramEnd"/>
      <w:r w:rsidRPr="00631AC1">
        <w:rPr>
          <w:rFonts w:ascii="Courier New" w:eastAsia="Times New Roman" w:hAnsi="Courier New" w:cs="Courier New"/>
          <w:color w:val="1F4E79" w:themeColor="accent5" w:themeShade="80"/>
          <w:sz w:val="20"/>
          <w:szCs w:val="20"/>
        </w:rPr>
        <w:t>(</w:t>
      </w:r>
      <w:proofErr w:type="spellStart"/>
      <w:r w:rsidRPr="00631AC1">
        <w:rPr>
          <w:rFonts w:ascii="Courier New" w:eastAsia="Times New Roman" w:hAnsi="Courier New" w:cs="Courier New"/>
          <w:color w:val="1F4E79" w:themeColor="accent5" w:themeShade="80"/>
          <w:sz w:val="20"/>
          <w:szCs w:val="20"/>
        </w:rPr>
        <w:t>By.xpath</w:t>
      </w:r>
      <w:proofErr w:type="spellEnd"/>
      <w:r w:rsidRPr="00631AC1">
        <w:rPr>
          <w:rFonts w:ascii="Courier New" w:eastAsia="Times New Roman" w:hAnsi="Courier New" w:cs="Courier New"/>
          <w:color w:val="1F4E79" w:themeColor="accent5" w:themeShade="80"/>
          <w:sz w:val="20"/>
          <w:szCs w:val="20"/>
        </w:rPr>
        <w:t>(".//*[@id = 'content']/table/</w:t>
      </w:r>
      <w:proofErr w:type="spellStart"/>
      <w:r w:rsidRPr="00631AC1">
        <w:rPr>
          <w:rFonts w:ascii="Courier New" w:eastAsia="Times New Roman" w:hAnsi="Courier New" w:cs="Courier New"/>
          <w:color w:val="1F4E79" w:themeColor="accent5" w:themeShade="80"/>
          <w:sz w:val="20"/>
          <w:szCs w:val="20"/>
        </w:rPr>
        <w:t>tbody</w:t>
      </w:r>
      <w:proofErr w:type="spellEnd"/>
      <w:r w:rsidRPr="00631AC1">
        <w:rPr>
          <w:rFonts w:ascii="Courier New" w:eastAsia="Times New Roman" w:hAnsi="Courier New" w:cs="Courier New"/>
          <w:color w:val="1F4E79" w:themeColor="accent5" w:themeShade="80"/>
          <w:sz w:val="20"/>
          <w:szCs w:val="20"/>
        </w:rPr>
        <w:t>/tr[2]/td/input[2]")).click();</w:t>
      </w:r>
    </w:p>
    <w:p w14:paraId="63529E25"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p>
    <w:p w14:paraId="7389CA27"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
    <w:p w14:paraId="081D3CC6"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 Get the Result Text based on its </w:t>
      </w:r>
      <w:proofErr w:type="spellStart"/>
      <w:r w:rsidRPr="00631AC1">
        <w:rPr>
          <w:rFonts w:ascii="Courier New" w:eastAsia="Times New Roman" w:hAnsi="Courier New" w:cs="Courier New"/>
          <w:color w:val="1F4E79" w:themeColor="accent5" w:themeShade="80"/>
          <w:sz w:val="20"/>
          <w:szCs w:val="20"/>
        </w:rPr>
        <w:t>xpath</w:t>
      </w:r>
      <w:proofErr w:type="spellEnd"/>
    </w:p>
    <w:p w14:paraId="64B11C1E"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String result =</w:t>
      </w:r>
    </w:p>
    <w:p w14:paraId="7990A0D5"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roofErr w:type="spellStart"/>
      <w:proofErr w:type="gramStart"/>
      <w:r w:rsidRPr="00631AC1">
        <w:rPr>
          <w:rFonts w:ascii="Courier New" w:eastAsia="Times New Roman" w:hAnsi="Courier New" w:cs="Courier New"/>
          <w:color w:val="1F4E79" w:themeColor="accent5" w:themeShade="80"/>
          <w:sz w:val="20"/>
          <w:szCs w:val="20"/>
        </w:rPr>
        <w:t>driver.findElement</w:t>
      </w:r>
      <w:proofErr w:type="spellEnd"/>
      <w:proofErr w:type="gramEnd"/>
      <w:r w:rsidRPr="00631AC1">
        <w:rPr>
          <w:rFonts w:ascii="Courier New" w:eastAsia="Times New Roman" w:hAnsi="Courier New" w:cs="Courier New"/>
          <w:color w:val="1F4E79" w:themeColor="accent5" w:themeShade="80"/>
          <w:sz w:val="20"/>
          <w:szCs w:val="20"/>
        </w:rPr>
        <w:t>(</w:t>
      </w:r>
      <w:proofErr w:type="spellStart"/>
      <w:r w:rsidRPr="00631AC1">
        <w:rPr>
          <w:rFonts w:ascii="Courier New" w:eastAsia="Times New Roman" w:hAnsi="Courier New" w:cs="Courier New"/>
          <w:color w:val="1F4E79" w:themeColor="accent5" w:themeShade="80"/>
          <w:sz w:val="20"/>
          <w:szCs w:val="20"/>
        </w:rPr>
        <w:t>By.xpath</w:t>
      </w:r>
      <w:proofErr w:type="spellEnd"/>
      <w:r w:rsidRPr="00631AC1">
        <w:rPr>
          <w:rFonts w:ascii="Courier New" w:eastAsia="Times New Roman" w:hAnsi="Courier New" w:cs="Courier New"/>
          <w:color w:val="1F4E79" w:themeColor="accent5" w:themeShade="80"/>
          <w:sz w:val="20"/>
          <w:szCs w:val="20"/>
        </w:rPr>
        <w:t>(".//*[@id = 'content']/p[2]/font/b")).</w:t>
      </w:r>
      <w:proofErr w:type="spellStart"/>
      <w:r w:rsidRPr="00631AC1">
        <w:rPr>
          <w:rFonts w:ascii="Courier New" w:eastAsia="Times New Roman" w:hAnsi="Courier New" w:cs="Courier New"/>
          <w:color w:val="1F4E79" w:themeColor="accent5" w:themeShade="80"/>
          <w:sz w:val="20"/>
          <w:szCs w:val="20"/>
        </w:rPr>
        <w:t>getText</w:t>
      </w:r>
      <w:proofErr w:type="spellEnd"/>
      <w:r w:rsidRPr="00631AC1">
        <w:rPr>
          <w:rFonts w:ascii="Courier New" w:eastAsia="Times New Roman" w:hAnsi="Courier New" w:cs="Courier New"/>
          <w:color w:val="1F4E79" w:themeColor="accent5" w:themeShade="80"/>
          <w:sz w:val="20"/>
          <w:szCs w:val="20"/>
        </w:rPr>
        <w:t>();</w:t>
      </w:r>
    </w:p>
    <w:p w14:paraId="3C7707D6"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p>
    <w:p w14:paraId="3D746B58"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
    <w:p w14:paraId="3646D733"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 Print a Log In message to the screen</w:t>
      </w:r>
    </w:p>
    <w:p w14:paraId="56BA9D43"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System.out.println(" The Result is " + result);</w:t>
      </w:r>
    </w:p>
    <w:p w14:paraId="502FF618"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
    <w:p w14:paraId="5B00DFFE"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//Close the Browser.</w:t>
      </w:r>
    </w:p>
    <w:p w14:paraId="4B9DF4FB"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roofErr w:type="spellStart"/>
      <w:proofErr w:type="gramStart"/>
      <w:r w:rsidRPr="00631AC1">
        <w:rPr>
          <w:rFonts w:ascii="Courier New" w:eastAsia="Times New Roman" w:hAnsi="Courier New" w:cs="Courier New"/>
          <w:color w:val="1F4E79" w:themeColor="accent5" w:themeShade="80"/>
          <w:sz w:val="20"/>
          <w:szCs w:val="20"/>
        </w:rPr>
        <w:t>driver.close</w:t>
      </w:r>
      <w:proofErr w:type="spellEnd"/>
      <w:proofErr w:type="gramEnd"/>
      <w:r w:rsidRPr="00631AC1">
        <w:rPr>
          <w:rFonts w:ascii="Courier New" w:eastAsia="Times New Roman" w:hAnsi="Courier New" w:cs="Courier New"/>
          <w:color w:val="1F4E79" w:themeColor="accent5" w:themeShade="80"/>
          <w:sz w:val="20"/>
          <w:szCs w:val="20"/>
        </w:rPr>
        <w:t>();</w:t>
      </w:r>
    </w:p>
    <w:p w14:paraId="05CC15A2"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 xml:space="preserve">   }</w:t>
      </w:r>
    </w:p>
    <w:p w14:paraId="0166902B" w14:textId="77777777" w:rsidR="00745B4D" w:rsidRPr="00631AC1" w:rsidRDefault="00745B4D" w:rsidP="00745B4D">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4E79" w:themeColor="accent5" w:themeShade="80"/>
          <w:sz w:val="20"/>
          <w:szCs w:val="20"/>
        </w:rPr>
      </w:pPr>
      <w:r w:rsidRPr="00631AC1">
        <w:rPr>
          <w:rFonts w:ascii="Courier New" w:eastAsia="Times New Roman" w:hAnsi="Courier New" w:cs="Courier New"/>
          <w:color w:val="1F4E79" w:themeColor="accent5" w:themeShade="80"/>
          <w:sz w:val="20"/>
          <w:szCs w:val="20"/>
        </w:rPr>
        <w:t>}</w:t>
      </w:r>
    </w:p>
    <w:p w14:paraId="56B56A75" w14:textId="77777777" w:rsidR="00745B4D" w:rsidRPr="00631AC1" w:rsidRDefault="00745B4D" w:rsidP="00745B4D">
      <w:pPr>
        <w:spacing w:before="150" w:after="150" w:line="240" w:lineRule="auto"/>
        <w:rPr>
          <w:rFonts w:ascii="Arial" w:eastAsia="Times New Roman" w:hAnsi="Arial" w:cs="Arial"/>
          <w:color w:val="1F4E79" w:themeColor="accent5" w:themeShade="80"/>
          <w:sz w:val="21"/>
          <w:szCs w:val="21"/>
        </w:rPr>
      </w:pPr>
      <w:r w:rsidRPr="00631AC1">
        <w:rPr>
          <w:rFonts w:ascii="Arial" w:eastAsia="Times New Roman" w:hAnsi="Arial" w:cs="Arial"/>
          <w:b/>
          <w:bCs/>
          <w:color w:val="1F4E79" w:themeColor="accent5" w:themeShade="80"/>
          <w:sz w:val="21"/>
          <w:szCs w:val="21"/>
        </w:rPr>
        <w:t>Step 11</w:t>
      </w:r>
      <w:r w:rsidRPr="00631AC1">
        <w:rPr>
          <w:rFonts w:ascii="Arial" w:eastAsia="Times New Roman" w:hAnsi="Arial" w:cs="Arial"/>
          <w:color w:val="1F4E79" w:themeColor="accent5" w:themeShade="80"/>
          <w:sz w:val="21"/>
          <w:szCs w:val="21"/>
        </w:rPr>
        <w:t xml:space="preserve"> − The output of the above script would be printed in Console.</w:t>
      </w:r>
    </w:p>
    <w:p w14:paraId="08C1E41F" w14:textId="77777777" w:rsidR="00745B4D" w:rsidRPr="00631AC1" w:rsidRDefault="00745B4D" w:rsidP="00745B4D">
      <w:pPr>
        <w:spacing w:after="0" w:line="240" w:lineRule="auto"/>
        <w:rPr>
          <w:rFonts w:ascii="Arial" w:eastAsia="Times New Roman" w:hAnsi="Arial" w:cs="Arial"/>
          <w:color w:val="1F4E79" w:themeColor="accent5" w:themeShade="80"/>
          <w:sz w:val="21"/>
          <w:szCs w:val="21"/>
        </w:rPr>
      </w:pPr>
      <w:r w:rsidRPr="00631AC1">
        <w:rPr>
          <w:rFonts w:ascii="Arial" w:eastAsia="Times New Roman" w:hAnsi="Arial" w:cs="Arial"/>
          <w:noProof/>
          <w:color w:val="1F4E79" w:themeColor="accent5" w:themeShade="80"/>
          <w:sz w:val="21"/>
          <w:szCs w:val="21"/>
        </w:rPr>
        <w:lastRenderedPageBreak/>
        <w:drawing>
          <wp:inline distT="0" distB="0" distL="0" distR="0" wp14:anchorId="500A5501" wp14:editId="376BE686">
            <wp:extent cx="5710555" cy="1009015"/>
            <wp:effectExtent l="0" t="0" r="4445" b="635"/>
            <wp:docPr id="56" name="Picture 56" descr="Selenium ID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lenium IDE 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0555" cy="1009015"/>
                    </a:xfrm>
                    <a:prstGeom prst="rect">
                      <a:avLst/>
                    </a:prstGeom>
                    <a:noFill/>
                    <a:ln>
                      <a:noFill/>
                    </a:ln>
                  </pic:spPr>
                </pic:pic>
              </a:graphicData>
            </a:graphic>
          </wp:inline>
        </w:drawing>
      </w:r>
    </w:p>
    <w:p w14:paraId="68B2649D" w14:textId="77777777" w:rsidR="00892874" w:rsidRDefault="00892874"/>
    <w:sectPr w:rsidR="008928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3723C9"/>
    <w:multiLevelType w:val="multilevel"/>
    <w:tmpl w:val="1914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B007AD"/>
    <w:multiLevelType w:val="multilevel"/>
    <w:tmpl w:val="63DC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D664F2"/>
    <w:multiLevelType w:val="multilevel"/>
    <w:tmpl w:val="D398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D726F0"/>
    <w:multiLevelType w:val="multilevel"/>
    <w:tmpl w:val="1EB6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C608B8"/>
    <w:multiLevelType w:val="multilevel"/>
    <w:tmpl w:val="5F468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EC319A"/>
    <w:multiLevelType w:val="multilevel"/>
    <w:tmpl w:val="1FBC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3B0"/>
    <w:rsid w:val="000F1A84"/>
    <w:rsid w:val="00111C79"/>
    <w:rsid w:val="001E3F51"/>
    <w:rsid w:val="00273D2C"/>
    <w:rsid w:val="002B4D27"/>
    <w:rsid w:val="00364710"/>
    <w:rsid w:val="00411D0F"/>
    <w:rsid w:val="004D3E82"/>
    <w:rsid w:val="005F6814"/>
    <w:rsid w:val="00745B4D"/>
    <w:rsid w:val="00892874"/>
    <w:rsid w:val="008D0CF0"/>
    <w:rsid w:val="00902698"/>
    <w:rsid w:val="00956C80"/>
    <w:rsid w:val="00977361"/>
    <w:rsid w:val="00A676B2"/>
    <w:rsid w:val="00BC0C0C"/>
    <w:rsid w:val="00BE65B3"/>
    <w:rsid w:val="00BF762B"/>
    <w:rsid w:val="00CA63B0"/>
    <w:rsid w:val="00CC039E"/>
    <w:rsid w:val="00D842E3"/>
    <w:rsid w:val="00E3107A"/>
    <w:rsid w:val="00EC41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77061"/>
  <w15:chartTrackingRefBased/>
  <w15:docId w15:val="{BEED3B43-C6D4-4423-8082-BCBACD0D5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B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media/image19.jpeg"/><Relationship Id="rId39" Type="http://schemas.openxmlformats.org/officeDocument/2006/relationships/image" Target="media/image29.jpeg"/><Relationship Id="rId21" Type="http://schemas.openxmlformats.org/officeDocument/2006/relationships/image" Target="media/image15.jpeg"/><Relationship Id="rId34" Type="http://schemas.openxmlformats.org/officeDocument/2006/relationships/image" Target="media/image25.jpeg"/><Relationship Id="rId42" Type="http://schemas.openxmlformats.org/officeDocument/2006/relationships/image" Target="media/image32.jpeg"/><Relationship Id="rId47" Type="http://schemas.openxmlformats.org/officeDocument/2006/relationships/image" Target="media/image37.jpe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www.eclipse.org/downloads/" TargetMode="External"/><Relationship Id="rId29" Type="http://schemas.openxmlformats.org/officeDocument/2006/relationships/image" Target="media/image21.jpe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hyperlink" Target="https://www.calculator.net/" TargetMode="External"/><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hyperlink" Target="https://www.oracle.com/technetwork/java/javase/downloads/index.html" TargetMode="External"/><Relationship Id="rId15" Type="http://schemas.openxmlformats.org/officeDocument/2006/relationships/image" Target="media/image10.jpeg"/><Relationship Id="rId23" Type="http://schemas.openxmlformats.org/officeDocument/2006/relationships/hyperlink" Target="https://addons.mozilla.org/en-US/firefox/addon/firebug/" TargetMode="External"/><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3.jpeg"/><Relationship Id="rId44"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hyperlink" Target="https://addons.mozilla.org/en-US/firefox/addon/firepath/" TargetMode="External"/><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image" Target="media/image33.jpeg"/><Relationship Id="rId48"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hyperlink" Target="http://www.seleniumhq.org/download/" TargetMode="External"/><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4.jpeg"/><Relationship Id="rId41"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1175</Words>
  <Characters>6699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Sunilkumar</dc:creator>
  <cp:keywords/>
  <dc:description/>
  <cp:lastModifiedBy>G Sunilkumar</cp:lastModifiedBy>
  <cp:revision>2</cp:revision>
  <dcterms:created xsi:type="dcterms:W3CDTF">2019-08-16T06:35:00Z</dcterms:created>
  <dcterms:modified xsi:type="dcterms:W3CDTF">2019-08-16T06:35:00Z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dd14be1e-b675-434d-a651-e58c131da171</vt:lpwstr>
  </property>
  <property fmtid="{D5CDD505-2E9C-101B-9397-08002B2CF9AE}" pid="3" name="HCLClassification">
    <vt:lpwstr>null</vt:lpwstr>
  </property>
</Properties>
</file>