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216FF5CD" w:rsidTr="216FF5CD" w14:paraId="798AE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216FF5CD" w:rsidP="216FF5CD" w:rsidRDefault="216FF5CD" w14:paraId="2C1823CC" w14:textId="6F539E53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</w:pPr>
          </w:p>
        </w:tc>
      </w:tr>
    </w:tbl>
    <w:p w:rsidR="57B77CA7" w:rsidRDefault="57B77CA7" w14:noSpellErr="1" w14:paraId="3969B484" w14:textId="136EA35A">
      <w:r w:rsidRPr="57B77CA7" w:rsidR="57B77CA7">
        <w:rPr>
          <w:rFonts w:ascii="Consolas" w:hAnsi="Consolas" w:eastAsia="Consolas" w:cs="Consolas"/>
          <w:noProof w:val="0"/>
          <w:sz w:val="22"/>
          <w:szCs w:val="22"/>
          <w:lang w:val="en-US"/>
        </w:rPr>
        <w:t>Default src main resourcesProperty file loaderInputStream in = null;loader = this.getClass().getClassLoader();in = loader.getResourceAsStream("com/foo/bar/theta.properties");result = new Properties();result.load(in);Exe file loader - absolute pathFile file = new File("C:/Selenium/iexploredriver.exe");System.setProperty("webdriver.ie.driver", file.getAbsolutePath());WebDriver driver = new InternetExplorerDriver();Exe file loader - relative pathFile inputFile = new ClassPathResource("\\chrome\\chromedriver.exe").getFile();System.out.println("Path to exe file ::"+inputFile.getCanonicalPath());System.setProperty("webdriver.chrome.driver",inputFile.getCanonicalPath());FileSystemResource can locate given spring bean configuration file from the specified path of the file system. Here we can pass either absolute path or relative path.FileSystemResourceres = new FileSystemResource("src/com/example/cfgs/applicationContext.xml");ClassPathResource can locate given spring bean configuration file from directories or jar files that are added to classpath/Build path.ClassPathResource res = new ClassPathResource("applicationContext.xml");(But add com.example.cfgs package to build path)</w:t>
      </w:r>
    </w:p>
    <w:p w:rsidR="57B77CA7" w:rsidRDefault="57B77CA7" w14:paraId="74B19B49" w14:textId="7B72955B">
      <w:r w:rsidRPr="57B77CA7" w:rsidR="57B77C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7B77CA7" w:rsidP="57B77CA7" w:rsidRDefault="57B77CA7" w14:paraId="1B7BF876" w14:textId="62360F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unil Kumar Gunasekaran">
    <w15:presenceInfo w15:providerId="AD" w15:userId="10033FFF983ECE5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f8cf9e4-8c32-4983-bf43-bdae9c2ba531}"/>
  <w:rsids>
    <w:rsidRoot w:val="57B77CA7"/>
    <w:rsid w:val="216FF5CD"/>
    <w:rsid w:val="57B77C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75758f3a1e8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2017-07-21T08:02:04.9357040Z</dcterms:created>
  <dcterms:modified xsi:type="dcterms:W3CDTF">2017-11-13T10:49:07.9697087Z</dcterms:modified>
  <dc:creator>Sunil Kumar Gunasekaran</dc:creator>
  <lastModifiedBy>Sunil Kumar Gunasekaran</lastModifiedBy>
</coreProperties>
</file>