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97" w:rsidRDefault="002357CA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73A3C"/>
          <w:sz w:val="24"/>
          <w:szCs w:val="24"/>
          <w:highlight w:val="white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C97" w:rsidRDefault="002357CA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[Table top Menu Tablets]</w:t>
      </w:r>
    </w:p>
    <w:p w:rsidR="00A86C97" w:rsidRDefault="00A86C9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A86C97" w:rsidRDefault="002357CA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[09/01/2022]</w:t>
      </w:r>
    </w:p>
    <w:p w:rsidR="00A86C97" w:rsidRDefault="008A1F0D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86C97" w:rsidRDefault="00A86C97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widowControl w:val="0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434343"/>
                <w:sz w:val="24"/>
                <w:szCs w:val="24"/>
              </w:rPr>
              <w:t xml:space="preserve">Sauce &amp; Spoon plans to launch a pilot project roll out </w:t>
            </w:r>
            <w:r>
              <w:rPr>
                <w:color w:val="373A3C"/>
                <w:sz w:val="24"/>
                <w:szCs w:val="24"/>
                <w:highlight w:val="white"/>
              </w:rPr>
              <w:t>of tabletop menu tablets at two of our restaurant locations, Sauce &amp; Spoon North and Sauce &amp; Spoon Downtown. The</w:t>
            </w:r>
            <w:r>
              <w:rPr>
                <w:color w:val="1F1F1F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373A3C"/>
                <w:sz w:val="24"/>
                <w:szCs w:val="24"/>
                <w:highlight w:val="white"/>
              </w:rPr>
              <w:t>new menu tablets will allow the restaurant to serve more guests in less time and will also provide valuable data that will help Sauce &amp; Spoon meet its business goals.</w:t>
            </w:r>
          </w:p>
          <w:p w:rsidR="00BF18B1" w:rsidRDefault="00BF18B1">
            <w:pPr>
              <w:widowControl w:val="0"/>
              <w:rPr>
                <w:color w:val="373A3C"/>
                <w:sz w:val="24"/>
                <w:szCs w:val="24"/>
                <w:highlight w:val="white"/>
              </w:rPr>
            </w:pPr>
          </w:p>
        </w:tc>
      </w:tr>
    </w:tbl>
    <w:p w:rsidR="00A86C97" w:rsidRDefault="00A86C97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6C97" w:rsidTr="00BF18B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A86C97" w:rsidTr="00BF18B1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Pr="00EA1575" w:rsidRDefault="002357CA" w:rsidP="00EA157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Increa</w:t>
            </w:r>
            <w:r w:rsidR="00EA1575">
              <w:rPr>
                <w:color w:val="373A3C"/>
                <w:sz w:val="24"/>
                <w:szCs w:val="24"/>
                <w:highlight w:val="white"/>
              </w:rPr>
              <w:t>se the sales of the product mix by upselling appetizers and bump up sales by 10% in North location and 20% in Downtown location</w:t>
            </w:r>
            <w:r w:rsidR="00B20E07">
              <w:rPr>
                <w:color w:val="373A3C"/>
                <w:sz w:val="24"/>
                <w:szCs w:val="24"/>
                <w:highlight w:val="white"/>
              </w:rPr>
              <w:t xml:space="preserve"> by end of </w:t>
            </w:r>
            <w:r>
              <w:rPr>
                <w:color w:val="373A3C"/>
                <w:sz w:val="24"/>
                <w:szCs w:val="24"/>
                <w:highlight w:val="white"/>
              </w:rPr>
              <w:t>Q2</w:t>
            </w:r>
            <w:r w:rsidR="00B20E07">
              <w:rPr>
                <w:color w:val="373A3C"/>
                <w:sz w:val="24"/>
                <w:szCs w:val="24"/>
                <w:highlight w:val="white"/>
              </w:rPr>
              <w:t>.</w:t>
            </w:r>
          </w:p>
          <w:p w:rsidR="00A86C97" w:rsidRDefault="002357C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Decrease average tabl</w:t>
            </w:r>
            <w:r w:rsidR="00EA1575">
              <w:rPr>
                <w:color w:val="373A3C"/>
                <w:sz w:val="24"/>
                <w:szCs w:val="24"/>
                <w:highlight w:val="white"/>
              </w:rPr>
              <w:t>e turn time by about 30 minutes</w:t>
            </w:r>
            <w:r>
              <w:rPr>
                <w:color w:val="373A3C"/>
                <w:sz w:val="24"/>
                <w:szCs w:val="24"/>
                <w:highlight w:val="white"/>
              </w:rPr>
              <w:t xml:space="preserve"> by the end of Q2, resulting in decreased customer wait time.</w:t>
            </w:r>
          </w:p>
          <w:p w:rsidR="00A86C97" w:rsidRDefault="002357C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Increasing average daily guest counts by 10%</w:t>
            </w:r>
            <w:r w:rsidR="00EA1575">
              <w:rPr>
                <w:color w:val="373A3C"/>
                <w:sz w:val="24"/>
                <w:szCs w:val="24"/>
                <w:highlight w:val="white"/>
              </w:rPr>
              <w:t xml:space="preserve"> by reducing table turn time.</w:t>
            </w:r>
          </w:p>
          <w:p w:rsidR="00A86C97" w:rsidRDefault="00CA333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Reduce food wastage by 25%</w:t>
            </w:r>
            <w:r w:rsidR="002357CA">
              <w:rPr>
                <w:color w:val="373A3C"/>
                <w:sz w:val="24"/>
                <w:szCs w:val="24"/>
                <w:highlight w:val="white"/>
              </w:rPr>
              <w:t xml:space="preserve"> by end of Q2</w:t>
            </w:r>
            <w:r w:rsidR="00EA1575">
              <w:rPr>
                <w:color w:val="373A3C"/>
                <w:sz w:val="24"/>
                <w:szCs w:val="24"/>
                <w:highlight w:val="white"/>
              </w:rPr>
              <w:t xml:space="preserve"> by allowing </w:t>
            </w:r>
            <w:r w:rsidR="00EA1575" w:rsidRPr="00EA1575">
              <w:rPr>
                <w:color w:val="373A3C"/>
                <w:sz w:val="24"/>
                <w:szCs w:val="24"/>
                <w:highlight w:val="white"/>
              </w:rPr>
              <w:t xml:space="preserve">tablets </w:t>
            </w:r>
            <w:r w:rsidR="00EA1575">
              <w:rPr>
                <w:color w:val="373A3C"/>
                <w:sz w:val="24"/>
                <w:szCs w:val="24"/>
                <w:highlight w:val="white"/>
              </w:rPr>
              <w:t>to</w:t>
            </w:r>
            <w:r w:rsidR="00EA1575" w:rsidRPr="00EA1575">
              <w:rPr>
                <w:color w:val="373A3C"/>
                <w:sz w:val="24"/>
                <w:szCs w:val="24"/>
                <w:highlight w:val="white"/>
              </w:rPr>
              <w:t xml:space="preserve"> communicate specific guest requests to the kitchen directly</w:t>
            </w:r>
            <w:r w:rsidR="00EA1575">
              <w:rPr>
                <w:color w:val="373A3C"/>
                <w:sz w:val="24"/>
                <w:szCs w:val="24"/>
                <w:highlight w:val="white"/>
              </w:rPr>
              <w:t>.</w:t>
            </w:r>
          </w:p>
          <w:p w:rsidR="00A86C97" w:rsidRDefault="002357C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Train the staff on the new process going to be adopted.</w:t>
            </w:r>
          </w:p>
          <w:p w:rsidR="00A86C97" w:rsidRDefault="002357C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Reduce bad customer reviews.</w:t>
            </w:r>
          </w:p>
          <w:p w:rsidR="005069B6" w:rsidRDefault="00CA333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 xml:space="preserve">Increase the average check total </w:t>
            </w:r>
            <w:r w:rsidR="00B20E07">
              <w:rPr>
                <w:color w:val="373A3C"/>
                <w:sz w:val="24"/>
                <w:szCs w:val="24"/>
                <w:highlight w:val="white"/>
              </w:rPr>
              <w:t xml:space="preserve">to $75 </w:t>
            </w:r>
            <w:r>
              <w:rPr>
                <w:color w:val="373A3C"/>
                <w:sz w:val="24"/>
                <w:szCs w:val="24"/>
                <w:highlight w:val="white"/>
              </w:rPr>
              <w:t>across all locat</w:t>
            </w:r>
            <w:r w:rsidR="00B20E07">
              <w:rPr>
                <w:color w:val="373A3C"/>
                <w:sz w:val="24"/>
                <w:szCs w:val="24"/>
                <w:highlight w:val="white"/>
              </w:rPr>
              <w:t xml:space="preserve">ions by selling </w:t>
            </w:r>
            <w:r w:rsidR="00B20E07" w:rsidRPr="00B20E07">
              <w:rPr>
                <w:color w:val="373A3C"/>
                <w:sz w:val="24"/>
                <w:szCs w:val="24"/>
                <w:highlight w:val="white"/>
              </w:rPr>
              <w:t>more appetizers and specialty beverages</w:t>
            </w:r>
            <w:r w:rsidR="002357CA">
              <w:rPr>
                <w:color w:val="373A3C"/>
                <w:sz w:val="24"/>
                <w:szCs w:val="24"/>
                <w:highlight w:val="white"/>
              </w:rPr>
              <w:t xml:space="preserve"> by end of Q2, resulting in increased profits. </w:t>
            </w:r>
          </w:p>
          <w:p w:rsidR="0006559D" w:rsidRDefault="0006559D" w:rsidP="00EA1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373A3C"/>
                <w:sz w:val="24"/>
                <w:szCs w:val="24"/>
                <w:highlight w:val="white"/>
              </w:rPr>
            </w:pPr>
          </w:p>
        </w:tc>
      </w:tr>
      <w:tr w:rsidR="00BF18B1" w:rsidTr="00BF18B1">
        <w:trPr>
          <w:trHeight w:val="20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8B1" w:rsidRDefault="00BF18B1" w:rsidP="00B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</w:p>
        </w:tc>
      </w:tr>
    </w:tbl>
    <w:p w:rsidR="00A86C97" w:rsidRDefault="00A86C9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6C9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Deliverables</w:t>
            </w:r>
          </w:p>
        </w:tc>
      </w:tr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Roll out of the tablets in the bar with the tablet package including menu add- ons and coupons.</w:t>
            </w:r>
          </w:p>
          <w:p w:rsidR="00A86C97" w:rsidRDefault="002357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A tablet software that is compatible with the existing systems and easily configurable to make the integration as seamless as possible.</w:t>
            </w:r>
          </w:p>
          <w:p w:rsidR="00A86C97" w:rsidRDefault="002357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Each table serves a minimum of four parties within a span of 5 hours.</w:t>
            </w:r>
          </w:p>
          <w:p w:rsidR="00A86C97" w:rsidRDefault="002357C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Real-time tablet communication directly with the kitchen about the menu modification.</w:t>
            </w:r>
          </w:p>
          <w:p w:rsidR="00A86C97" w:rsidRPr="00B20E07" w:rsidRDefault="002357CA" w:rsidP="00B20E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A plan for training the staff.</w:t>
            </w:r>
          </w:p>
        </w:tc>
      </w:tr>
    </w:tbl>
    <w:p w:rsidR="00A86C97" w:rsidRDefault="00A86C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353872" w:rsidRDefault="00353872" w:rsidP="00236A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 w:rsidRPr="00353872">
              <w:rPr>
                <w:color w:val="373A3C"/>
                <w:sz w:val="24"/>
                <w:szCs w:val="24"/>
                <w:highlight w:val="white"/>
              </w:rPr>
              <w:t>Pilot rollout o</w:t>
            </w:r>
            <w:r>
              <w:rPr>
                <w:color w:val="373A3C"/>
                <w:sz w:val="24"/>
                <w:szCs w:val="24"/>
                <w:highlight w:val="white"/>
              </w:rPr>
              <w:t>f tabletop menu tablets at two restaurant locations,</w:t>
            </w:r>
            <w:r w:rsidRPr="00353872">
              <w:rPr>
                <w:color w:val="373A3C"/>
                <w:sz w:val="24"/>
                <w:szCs w:val="24"/>
                <w:highlight w:val="white"/>
              </w:rPr>
              <w:t xml:space="preserve"> Sauce &amp; Spoon North and Sauce &amp; Spoon Downtown</w:t>
            </w:r>
            <w:r>
              <w:rPr>
                <w:color w:val="373A3C"/>
                <w:sz w:val="24"/>
                <w:szCs w:val="24"/>
                <w:highlight w:val="white"/>
              </w:rPr>
              <w:t>.</w:t>
            </w:r>
          </w:p>
          <w:p w:rsidR="00353872" w:rsidRDefault="00353872" w:rsidP="00236A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Tablets to be implemented in the bar area to drive faster turnover.</w:t>
            </w:r>
          </w:p>
          <w:p w:rsidR="00A86C97" w:rsidRPr="00236AFE" w:rsidRDefault="00236AFE" w:rsidP="00236A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 w:rsidRPr="00236AFE">
              <w:rPr>
                <w:color w:val="373A3C"/>
                <w:sz w:val="24"/>
                <w:szCs w:val="24"/>
                <w:highlight w:val="white"/>
              </w:rPr>
              <w:t>Inclusion of metrics that capture staff’s performance</w:t>
            </w:r>
            <w:r w:rsidR="00E247CF">
              <w:rPr>
                <w:color w:val="373A3C"/>
                <w:sz w:val="24"/>
                <w:szCs w:val="24"/>
                <w:highlight w:val="white"/>
              </w:rPr>
              <w:t xml:space="preserve"> for the food waste goal.</w:t>
            </w:r>
          </w:p>
          <w:p w:rsidR="00A86C97" w:rsidRPr="00E247CF" w:rsidRDefault="00E247CF" w:rsidP="00236A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73A3C"/>
                <w:sz w:val="24"/>
                <w:szCs w:val="24"/>
                <w:highlight w:val="white"/>
              </w:rPr>
            </w:pPr>
            <w:r w:rsidRPr="00E247CF">
              <w:rPr>
                <w:color w:val="373A3C"/>
                <w:sz w:val="24"/>
                <w:szCs w:val="24"/>
                <w:highlight w:val="white"/>
              </w:rPr>
              <w:t>Employee satisfaction to decrease</w:t>
            </w:r>
            <w:r>
              <w:rPr>
                <w:color w:val="373A3C"/>
                <w:sz w:val="24"/>
                <w:szCs w:val="24"/>
                <w:highlight w:val="white"/>
              </w:rPr>
              <w:t xml:space="preserve"> to turn over rate.</w:t>
            </w:r>
          </w:p>
          <w:p w:rsidR="00A86C97" w:rsidRDefault="0023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A86C97" w:rsidRPr="00457351" w:rsidRDefault="00236AFE" w:rsidP="00236A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 w:rsidRPr="00236AFE">
              <w:rPr>
                <w:color w:val="373A3C"/>
                <w:sz w:val="24"/>
                <w:szCs w:val="24"/>
                <w:highlight w:val="white"/>
              </w:rPr>
              <w:t>Change of c</w:t>
            </w:r>
            <w:bookmarkStart w:id="0" w:name="_GoBack"/>
            <w:bookmarkEnd w:id="0"/>
            <w:r w:rsidRPr="00236AFE">
              <w:rPr>
                <w:color w:val="373A3C"/>
                <w:sz w:val="24"/>
                <w:szCs w:val="24"/>
                <w:highlight w:val="white"/>
              </w:rPr>
              <w:t>ompany policy on order returns to due error.</w:t>
            </w:r>
          </w:p>
          <w:p w:rsidR="00457351" w:rsidRPr="00457351" w:rsidRDefault="00457351" w:rsidP="00236A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373A3C"/>
                <w:sz w:val="24"/>
                <w:szCs w:val="24"/>
              </w:rPr>
              <w:t>Other areas in the restaurant except for the bar area is considered out of scope for this project.</w:t>
            </w:r>
          </w:p>
          <w:p w:rsidR="00457351" w:rsidRDefault="00470E7A" w:rsidP="00236A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kitchen staffs</w:t>
            </w:r>
          </w:p>
          <w:p w:rsidR="00470E7A" w:rsidRDefault="00470E7A" w:rsidP="00236A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All other items which are not explicitly defined as in scope is considered out of scope.</w:t>
            </w:r>
          </w:p>
        </w:tc>
      </w:tr>
    </w:tbl>
    <w:p w:rsidR="00A86C97" w:rsidRDefault="00A86C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A86C97" w:rsidRDefault="00E247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costs in staffing, order size</w:t>
            </w:r>
            <w:r w:rsidR="00677F05">
              <w:rPr>
                <w:sz w:val="24"/>
                <w:szCs w:val="24"/>
              </w:rPr>
              <w:t xml:space="preserve"> etc.</w:t>
            </w:r>
          </w:p>
          <w:p w:rsidR="00E247CF" w:rsidRDefault="00E247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Improved customer satisfaction and retention by providing timely and quality service.</w:t>
            </w:r>
          </w:p>
          <w:p w:rsidR="00E247CF" w:rsidRDefault="0035387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Bump up the sales of appetizers as the result of increase in product mix.</w:t>
            </w:r>
          </w:p>
          <w:p w:rsidR="00677F05" w:rsidRDefault="00677F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</w:t>
            </w:r>
            <w:r w:rsidRPr="00677F05">
              <w:rPr>
                <w:sz w:val="24"/>
                <w:szCs w:val="24"/>
              </w:rPr>
              <w:t xml:space="preserve"> average daily guest counts by</w:t>
            </w:r>
            <w:r>
              <w:rPr>
                <w:sz w:val="24"/>
                <w:szCs w:val="24"/>
              </w:rPr>
              <w:t xml:space="preserve"> a margin of</w:t>
            </w:r>
            <w:r w:rsidRPr="00677F05">
              <w:rPr>
                <w:sz w:val="24"/>
                <w:szCs w:val="24"/>
              </w:rPr>
              <w:t xml:space="preserve"> 10%.</w:t>
            </w:r>
          </w:p>
          <w:p w:rsidR="00677F05" w:rsidRDefault="00677F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the food wastage.</w:t>
            </w:r>
          </w:p>
          <w:p w:rsidR="00677F05" w:rsidRDefault="00677F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revenue due to the increase in average check total value, increased guest count &amp; increased sales.</w:t>
            </w:r>
          </w:p>
          <w:p w:rsidR="00457351" w:rsidRDefault="00457351" w:rsidP="0045735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57351">
              <w:rPr>
                <w:sz w:val="24"/>
                <w:szCs w:val="24"/>
              </w:rPr>
              <w:t>The tablets will provide the restaurant with clear data points on customer ordering and an integrated point-of-sale system to help guide decision-making in the future</w:t>
            </w:r>
          </w:p>
          <w:p w:rsidR="00457351" w:rsidRDefault="00457351" w:rsidP="00457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457351" w:rsidRDefault="00457351" w:rsidP="00457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677F05" w:rsidRDefault="00677F05" w:rsidP="00677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</w:t>
            </w:r>
          </w:p>
          <w:p w:rsidR="00A86C97" w:rsidRDefault="00235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A86C97" w:rsidRPr="00E50856" w:rsidRDefault="00E247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 w:rsidRPr="00E50856">
              <w:rPr>
                <w:color w:val="373A3C"/>
                <w:sz w:val="24"/>
                <w:szCs w:val="24"/>
                <w:highlight w:val="white"/>
              </w:rPr>
              <w:t>Training Materials and fees : $10,000</w:t>
            </w:r>
          </w:p>
          <w:p w:rsidR="00E247CF" w:rsidRPr="00E50856" w:rsidRDefault="00E247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 w:rsidRPr="00E50856">
              <w:rPr>
                <w:color w:val="373A3C"/>
                <w:sz w:val="24"/>
                <w:szCs w:val="24"/>
                <w:highlight w:val="white"/>
              </w:rPr>
              <w:t>Hardware &amp; Software implementation across locations : $30,000</w:t>
            </w:r>
          </w:p>
          <w:p w:rsidR="00E247CF" w:rsidRPr="00E50856" w:rsidRDefault="00E247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 w:rsidRPr="00E50856">
              <w:rPr>
                <w:color w:val="373A3C"/>
                <w:sz w:val="24"/>
                <w:szCs w:val="24"/>
                <w:highlight w:val="white"/>
              </w:rPr>
              <w:t>Maintenance (IT fees through EOY) : $5000</w:t>
            </w:r>
          </w:p>
          <w:p w:rsidR="00E247CF" w:rsidRPr="00E50856" w:rsidRDefault="00E247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73A3C"/>
                <w:sz w:val="24"/>
                <w:szCs w:val="24"/>
                <w:highlight w:val="white"/>
              </w:rPr>
            </w:pPr>
            <w:r w:rsidRPr="00E50856">
              <w:rPr>
                <w:color w:val="373A3C"/>
                <w:sz w:val="24"/>
                <w:szCs w:val="24"/>
                <w:highlight w:val="white"/>
              </w:rPr>
              <w:t>Updated website &amp; menu design fee : $5000</w:t>
            </w:r>
          </w:p>
          <w:p w:rsidR="00E247CF" w:rsidRDefault="00E247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E50856">
              <w:rPr>
                <w:color w:val="373A3C"/>
                <w:sz w:val="24"/>
                <w:szCs w:val="24"/>
                <w:highlight w:val="white"/>
              </w:rPr>
              <w:t>Other customization fees : $550</w:t>
            </w:r>
          </w:p>
        </w:tc>
      </w:tr>
      <w:tr w:rsidR="00677F05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F05" w:rsidRDefault="00677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</w:tc>
      </w:tr>
    </w:tbl>
    <w:p w:rsidR="00A86C97" w:rsidRDefault="00A86C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Default="002357CA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A86C9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97" w:rsidRPr="00353872" w:rsidRDefault="00421361">
            <w:pPr>
              <w:widowControl w:val="0"/>
              <w:numPr>
                <w:ilvl w:val="0"/>
                <w:numId w:val="6"/>
              </w:numPr>
              <w:rPr>
                <w:color w:val="373A3C"/>
                <w:sz w:val="24"/>
                <w:szCs w:val="24"/>
                <w:highlight w:val="white"/>
              </w:rPr>
            </w:pPr>
            <w:r w:rsidRPr="00353872">
              <w:rPr>
                <w:color w:val="373A3C"/>
                <w:sz w:val="24"/>
                <w:szCs w:val="24"/>
                <w:highlight w:val="white"/>
              </w:rPr>
              <w:t>Reallocating some of the payroll from FOH budget to hire more cooks</w:t>
            </w:r>
            <w:r w:rsidR="00E04298" w:rsidRPr="00353872">
              <w:rPr>
                <w:color w:val="373A3C"/>
                <w:sz w:val="24"/>
                <w:szCs w:val="24"/>
                <w:highlight w:val="white"/>
              </w:rPr>
              <w:t xml:space="preserve"> to meet high demand.</w:t>
            </w:r>
            <w:r w:rsidR="006D59BD" w:rsidRPr="00353872">
              <w:rPr>
                <w:color w:val="373A3C"/>
                <w:sz w:val="24"/>
                <w:szCs w:val="24"/>
                <w:highlight w:val="white"/>
              </w:rPr>
              <w:t xml:space="preserve"> </w:t>
            </w:r>
            <w:r w:rsidR="00E04298" w:rsidRPr="00353872">
              <w:rPr>
                <w:color w:val="373A3C"/>
                <w:sz w:val="24"/>
                <w:szCs w:val="24"/>
                <w:highlight w:val="white"/>
              </w:rPr>
              <w:t>Open up two part time line cook roles</w:t>
            </w:r>
            <w:r w:rsidR="00677F05">
              <w:rPr>
                <w:color w:val="373A3C"/>
                <w:sz w:val="24"/>
                <w:szCs w:val="24"/>
                <w:highlight w:val="white"/>
              </w:rPr>
              <w:t xml:space="preserve"> as a temporary solution</w:t>
            </w:r>
            <w:r w:rsidR="00E04298" w:rsidRPr="00353872">
              <w:rPr>
                <w:color w:val="373A3C"/>
                <w:sz w:val="24"/>
                <w:szCs w:val="24"/>
                <w:highlight w:val="white"/>
              </w:rPr>
              <w:t xml:space="preserve"> until there is some data that can accurately project revenue increases</w:t>
            </w:r>
            <w:r w:rsidR="003A71DC" w:rsidRPr="00353872">
              <w:rPr>
                <w:color w:val="373A3C"/>
                <w:sz w:val="24"/>
                <w:szCs w:val="24"/>
                <w:highlight w:val="white"/>
              </w:rPr>
              <w:t xml:space="preserve"> and how the tablets impact table turn time.</w:t>
            </w:r>
          </w:p>
          <w:p w:rsidR="00E04298" w:rsidRDefault="00E04298">
            <w:pPr>
              <w:widowControl w:val="0"/>
              <w:numPr>
                <w:ilvl w:val="0"/>
                <w:numId w:val="6"/>
              </w:numPr>
              <w:rPr>
                <w:color w:val="373A3C"/>
                <w:sz w:val="24"/>
                <w:szCs w:val="24"/>
                <w:highlight w:val="white"/>
              </w:rPr>
            </w:pPr>
            <w:r w:rsidRPr="00353872">
              <w:rPr>
                <w:color w:val="373A3C"/>
                <w:sz w:val="24"/>
                <w:szCs w:val="24"/>
                <w:highlight w:val="white"/>
              </w:rPr>
              <w:t>Decrease guest wait time</w:t>
            </w:r>
            <w:r w:rsidR="003A71DC" w:rsidRPr="00353872">
              <w:rPr>
                <w:color w:val="373A3C"/>
                <w:sz w:val="24"/>
                <w:szCs w:val="24"/>
                <w:highlight w:val="white"/>
              </w:rPr>
              <w:t>-If tables turn more quickly, wait times will decrease naturally. </w:t>
            </w:r>
            <w:r w:rsidR="00677F05">
              <w:rPr>
                <w:color w:val="373A3C"/>
                <w:sz w:val="24"/>
                <w:szCs w:val="24"/>
                <w:highlight w:val="white"/>
              </w:rPr>
              <w:t>Solutions to de discussed.</w:t>
            </w:r>
          </w:p>
          <w:p w:rsidR="00677F05" w:rsidRDefault="00677F05">
            <w:pPr>
              <w:widowControl w:val="0"/>
              <w:numPr>
                <w:ilvl w:val="0"/>
                <w:numId w:val="6"/>
              </w:numP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 xml:space="preserve">Increase employee satisfaction to reduce turnover rate. Metrics involved in measuring the satisfaction is to be discussed. </w:t>
            </w:r>
          </w:p>
          <w:p w:rsidR="00457351" w:rsidRPr="00353872" w:rsidRDefault="00457351">
            <w:pPr>
              <w:widowControl w:val="0"/>
              <w:numPr>
                <w:ilvl w:val="0"/>
                <w:numId w:val="6"/>
              </w:numPr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Change in company return</w:t>
            </w:r>
            <w:r w:rsidR="00470E7A">
              <w:rPr>
                <w:color w:val="373A3C"/>
                <w:sz w:val="24"/>
                <w:szCs w:val="24"/>
                <w:highlight w:val="white"/>
              </w:rPr>
              <w:t xml:space="preserve"> policy due to error. As a solution, this was later moved to an operations’ discussion.</w:t>
            </w:r>
          </w:p>
          <w:p w:rsidR="00A86C97" w:rsidRDefault="00A86C97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A86C97" w:rsidRDefault="00A86C97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A86C97" w:rsidRDefault="00A86C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A86C97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F0D" w:rsidRDefault="008A1F0D">
      <w:pPr>
        <w:spacing w:line="240" w:lineRule="auto"/>
      </w:pPr>
      <w:r>
        <w:separator/>
      </w:r>
    </w:p>
  </w:endnote>
  <w:endnote w:type="continuationSeparator" w:id="0">
    <w:p w:rsidR="008A1F0D" w:rsidRDefault="008A1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F0D" w:rsidRDefault="008A1F0D">
      <w:pPr>
        <w:spacing w:line="240" w:lineRule="auto"/>
      </w:pPr>
      <w:r>
        <w:separator/>
      </w:r>
    </w:p>
  </w:footnote>
  <w:footnote w:type="continuationSeparator" w:id="0">
    <w:p w:rsidR="008A1F0D" w:rsidRDefault="008A1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7CA" w:rsidRDefault="002357CA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7604"/>
    <w:multiLevelType w:val="multilevel"/>
    <w:tmpl w:val="A20AC22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83A411B"/>
    <w:multiLevelType w:val="multilevel"/>
    <w:tmpl w:val="D1D8C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E602BB"/>
    <w:multiLevelType w:val="multilevel"/>
    <w:tmpl w:val="E3689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D2B9F"/>
    <w:multiLevelType w:val="multilevel"/>
    <w:tmpl w:val="39781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C80536"/>
    <w:multiLevelType w:val="multilevel"/>
    <w:tmpl w:val="28A00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626040"/>
    <w:multiLevelType w:val="multilevel"/>
    <w:tmpl w:val="8084CCC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531A59B6"/>
    <w:multiLevelType w:val="multilevel"/>
    <w:tmpl w:val="D06C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97"/>
    <w:rsid w:val="0006559D"/>
    <w:rsid w:val="002357CA"/>
    <w:rsid w:val="00236AFE"/>
    <w:rsid w:val="00305A1A"/>
    <w:rsid w:val="00353872"/>
    <w:rsid w:val="003A71DC"/>
    <w:rsid w:val="00421361"/>
    <w:rsid w:val="00457351"/>
    <w:rsid w:val="00470E7A"/>
    <w:rsid w:val="005069B6"/>
    <w:rsid w:val="00677F05"/>
    <w:rsid w:val="006D59BD"/>
    <w:rsid w:val="008A1F0D"/>
    <w:rsid w:val="00A86C97"/>
    <w:rsid w:val="00B20E07"/>
    <w:rsid w:val="00BF18B1"/>
    <w:rsid w:val="00CA3332"/>
    <w:rsid w:val="00E04298"/>
    <w:rsid w:val="00E247CF"/>
    <w:rsid w:val="00E50856"/>
    <w:rsid w:val="00EA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C2AAA9-6C4A-4F0F-A481-91EC7020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ds-158">
    <w:name w:val="cds-158"/>
    <w:basedOn w:val="DefaultParagraphFont"/>
    <w:rsid w:val="0045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</cp:lastModifiedBy>
  <cp:revision>7</cp:revision>
  <dcterms:created xsi:type="dcterms:W3CDTF">2022-01-22T05:47:00Z</dcterms:created>
  <dcterms:modified xsi:type="dcterms:W3CDTF">2022-01-23T07:12:00Z</dcterms:modified>
</cp:coreProperties>
</file>