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Fixture</w:t>
      </w:r>
    </w:p>
    <w:p>
      <w:r>
        <w:t>Computer Science Graduate</w:t>
      </w:r>
    </w:p>
    <w:p>
      <w:r>
        <w:t>graduate@example.test | +1 202-555-0108 | Toronto, Canada</w:t>
      </w:r>
    </w:p>
    <w:p>
      <w:r>
        <w:t>SYNTHETIC QA FIXTURE - NOT A REAL CANDIDATE</w:t>
      </w:r>
    </w:p>
    <w:p>
      <w:r>
        <w:t>BSc Computer Science, Fictional Northern University, 2026.</w:t>
      </w:r>
    </w:p>
    <w:p>
      <w:r>
        <w:t>Software internship, Example Campus IT, June-August 2025.</w:t>
      </w:r>
    </w:p>
    <w:p>
      <w:r>
        <w:t>Wrote tests and fixed small Java API bugs under supervision.</w:t>
      </w:r>
    </w:p>
    <w:p>
      <w:r>
        <w:t>Capstone: transit arrival visualization using public sample data.</w:t>
      </w:r>
    </w:p>
    <w:p>
      <w:r>
        <w:t>Skills: Java, Python, Git, basic SQL. No full-time professional experience.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Pursuit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