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90E" w:rsidRDefault="004C128A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E3690E" w:rsidRDefault="00E3690E">
      <w:pPr>
        <w:rPr>
          <w:rFonts w:ascii="Montserrat" w:eastAsia="Montserrat" w:hAnsi="Montserrat" w:cs="Montserrat"/>
          <w:color w:val="073763"/>
          <w:u w:val="single"/>
        </w:rPr>
      </w:pPr>
    </w:p>
    <w:p w:rsidR="00E3690E" w:rsidRDefault="004C128A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E3690E" w:rsidRDefault="004C128A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E3690E" w:rsidRDefault="004C128A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E3690E" w:rsidRDefault="00E3690E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E3690E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90E" w:rsidRDefault="004C128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E3690E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90E" w:rsidRDefault="004C128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Adil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Khan (</w:t>
            </w:r>
            <w:r>
              <w:rPr>
                <w:rFonts w:ascii="Montserrat" w:eastAsia="Montserrat" w:hAnsi="Montserrat" w:cs="Montserrat"/>
                <w:b/>
                <w:color w:val="1155CC"/>
                <w:u w:val="single"/>
              </w:rPr>
              <w:t>adil.bm009@gmail.com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:rsidR="00E3690E" w:rsidRDefault="004C128A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Processing</w:t>
            </w:r>
          </w:p>
          <w:p w:rsidR="00E3690E" w:rsidRDefault="004C128A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Wrangling</w:t>
            </w:r>
          </w:p>
          <w:p w:rsidR="00E3690E" w:rsidRDefault="004C128A">
            <w:pPr>
              <w:widowControl w:val="0"/>
              <w:numPr>
                <w:ilvl w:val="2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Importing some important modules</w:t>
            </w:r>
          </w:p>
          <w:p w:rsidR="00E3690E" w:rsidRDefault="004C128A">
            <w:pPr>
              <w:widowControl w:val="0"/>
              <w:numPr>
                <w:ilvl w:val="2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Summarising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the data</w:t>
            </w:r>
          </w:p>
          <w:p w:rsidR="00E3690E" w:rsidRDefault="00E3690E">
            <w:pPr>
              <w:widowControl w:val="0"/>
              <w:spacing w:line="240" w:lineRule="auto"/>
              <w:ind w:left="2880"/>
              <w:rPr>
                <w:rFonts w:ascii="Montserrat" w:eastAsia="Montserrat" w:hAnsi="Montserrat" w:cs="Montserrat"/>
                <w:color w:val="073763"/>
              </w:rPr>
            </w:pPr>
          </w:p>
          <w:p w:rsidR="00E3690E" w:rsidRDefault="004C128A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Seoul Bike Sharing Demand prediction</w:t>
            </w:r>
          </w:p>
          <w:p w:rsidR="00E3690E" w:rsidRDefault="004C128A">
            <w:pPr>
              <w:widowControl w:val="0"/>
              <w:numPr>
                <w:ilvl w:val="2"/>
                <w:numId w:val="1"/>
              </w:numP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Pre-processing the data</w:t>
            </w:r>
          </w:p>
          <w:p w:rsidR="00E3690E" w:rsidRDefault="004C128A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1.3.1.1        Finding the missing values</w:t>
            </w:r>
          </w:p>
          <w:p w:rsidR="00E3690E" w:rsidRDefault="004C128A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1.3.1.2       Searching for the duplicate values</w:t>
            </w:r>
          </w:p>
          <w:p w:rsidR="00E3690E" w:rsidRDefault="004C128A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1.3.1.3       Changing the Column names</w:t>
            </w:r>
          </w:p>
          <w:p w:rsidR="00E3690E" w:rsidRDefault="004C128A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1.3.1.4       Extracting Day, Month and Year from ‘Date’ column</w:t>
            </w:r>
          </w:p>
          <w:p w:rsidR="00E3690E" w:rsidRDefault="004C128A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1.3.1.5       Changing the Data type</w:t>
            </w:r>
          </w:p>
          <w:p w:rsidR="00E3690E" w:rsidRDefault="004C128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  1.3.2      Exploratory Data Analysis</w:t>
            </w:r>
          </w:p>
          <w:p w:rsidR="00E3690E" w:rsidRDefault="004C128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               1.3.2.1       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Univariate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Analysis</w:t>
            </w:r>
          </w:p>
          <w:p w:rsidR="00E3690E" w:rsidRDefault="004C128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              1.3.2.2       Analysis of Dependent Variable</w:t>
            </w:r>
          </w:p>
          <w:p w:rsidR="00E3690E" w:rsidRDefault="004C128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               1.3.2.3      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Analysation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of Categorical Variables</w:t>
            </w:r>
          </w:p>
          <w:p w:rsidR="00E3690E" w:rsidRDefault="004C128A">
            <w:pPr>
              <w:widowControl w:val="0"/>
              <w:spacing w:line="240" w:lineRule="auto"/>
              <w:ind w:left="288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1.3.2.3..1     Month</w:t>
            </w:r>
          </w:p>
          <w:p w:rsidR="00E3690E" w:rsidRDefault="004C128A">
            <w:pPr>
              <w:widowControl w:val="0"/>
              <w:spacing w:line="240" w:lineRule="auto"/>
              <w:ind w:left="288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1.3.2.3.2     Weekdays-Weekend</w:t>
            </w:r>
          </w:p>
          <w:p w:rsidR="00E3690E" w:rsidRDefault="004C128A">
            <w:pPr>
              <w:widowControl w:val="0"/>
              <w:spacing w:line="240" w:lineRule="auto"/>
              <w:ind w:left="288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1.3.2.3.3     Hour</w:t>
            </w:r>
          </w:p>
          <w:p w:rsidR="00E3690E" w:rsidRDefault="004C128A">
            <w:pPr>
              <w:widowControl w:val="0"/>
              <w:spacing w:line="240" w:lineRule="auto"/>
              <w:ind w:left="288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1.3.2.3.4     Functioning Day</w:t>
            </w:r>
          </w:p>
          <w:p w:rsidR="00E3690E" w:rsidRDefault="004C128A">
            <w:pPr>
              <w:widowControl w:val="0"/>
              <w:spacing w:line="240" w:lineRule="auto"/>
              <w:ind w:left="288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1.3.2.3</w:t>
            </w:r>
            <w:r>
              <w:rPr>
                <w:rFonts w:ascii="Montserrat" w:eastAsia="Montserrat" w:hAnsi="Montserrat" w:cs="Montserrat"/>
                <w:color w:val="073763"/>
              </w:rPr>
              <w:t>.5     Seasons</w:t>
            </w:r>
          </w:p>
          <w:p w:rsidR="00E3690E" w:rsidRDefault="004C128A">
            <w:pPr>
              <w:widowControl w:val="0"/>
              <w:spacing w:line="240" w:lineRule="auto"/>
              <w:ind w:left="288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1.3.2.3.6     Holiday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1.4     XG Boost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1.5     ADA Boost</w:t>
            </w:r>
          </w:p>
          <w:p w:rsidR="00E3690E" w:rsidRDefault="004C128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Sunil Kumar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Panigrahi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>(</w:t>
            </w:r>
            <w:hyperlink r:id="rId5">
              <w:r>
                <w:rPr>
                  <w:rFonts w:ascii="Montserrat" w:eastAsia="Montserrat" w:hAnsi="Montserrat" w:cs="Montserrat"/>
                  <w:b/>
                  <w:color w:val="1155CC"/>
                  <w:u w:val="single"/>
                </w:rPr>
                <w:t>sunilpanigrahi104@gmail.com</w:t>
              </w:r>
            </w:hyperlink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2.1        Data Wrangling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2.2      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Analyse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of Numerical Variables</w:t>
            </w:r>
          </w:p>
          <w:p w:rsidR="00E3690E" w:rsidRDefault="004C128A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2.2.1      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Analyse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of Numerical variables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displots</w:t>
            </w:r>
            <w:proofErr w:type="spellEnd"/>
          </w:p>
          <w:p w:rsidR="00E3690E" w:rsidRDefault="004C128A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2.2.2      Numerical vs. Rented Bike Count</w:t>
            </w:r>
          </w:p>
          <w:p w:rsidR="00E3690E" w:rsidRDefault="004C128A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2.2.3      Regression plot</w:t>
            </w:r>
          </w:p>
          <w:p w:rsidR="00E3690E" w:rsidRDefault="00E3690E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2.3      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Normalised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Rented Bike count column data 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2.4       Checking of Correlation between Variables</w:t>
            </w:r>
          </w:p>
          <w:p w:rsidR="00E3690E" w:rsidRDefault="004C128A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2.4.1     Checking in Ordinar</w:t>
            </w:r>
            <w:r>
              <w:rPr>
                <w:rFonts w:ascii="Montserrat" w:eastAsia="Montserrat" w:hAnsi="Montserrat" w:cs="Montserrat"/>
                <w:color w:val="073763"/>
              </w:rPr>
              <w:t>y Least Squares(OLS) Model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2.5      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multiCollinearity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Heatmap</w:t>
            </w:r>
            <w:proofErr w:type="spellEnd"/>
          </w:p>
          <w:p w:rsidR="00E3690E" w:rsidRDefault="004C128A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2.5.1     Correlation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Heatmap</w:t>
            </w:r>
            <w:proofErr w:type="spellEnd"/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2.6       Create the Dummy Variables</w:t>
            </w:r>
          </w:p>
          <w:p w:rsidR="00E3690E" w:rsidRDefault="004C128A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2.6.1     One hot encoding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2.7       Linear Regression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2.8       Lasso Regression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2.9       Presentation PPT</w:t>
            </w:r>
          </w:p>
          <w:p w:rsidR="00E3690E" w:rsidRDefault="004C128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Vivek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Singh </w:t>
            </w:r>
            <w:r>
              <w:rPr>
                <w:rFonts w:ascii="Montserrat" w:eastAsia="Montserrat" w:hAnsi="Montserrat" w:cs="Montserrat"/>
                <w:b/>
                <w:color w:val="1155CC"/>
                <w:u w:val="single"/>
              </w:rPr>
              <w:t>(sviveksingh31@gmail.com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3.1      Data Wrangling 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3.2     Model Training</w:t>
            </w:r>
          </w:p>
          <w:p w:rsidR="00E3690E" w:rsidRDefault="004C128A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3.2.1   Train test split for Regression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lastRenderedPageBreak/>
              <w:t>3.3     Linear Regression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3.4     Lasso Regression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3.5     Ridge Regression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3.6     Elastic Net Regression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3.9     Gradient Boosting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4.0     O</w:t>
            </w:r>
            <w:r>
              <w:rPr>
                <w:rFonts w:ascii="Montserrat" w:eastAsia="Montserrat" w:hAnsi="Montserrat" w:cs="Montserrat"/>
                <w:color w:val="073763"/>
              </w:rPr>
              <w:t>bservations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4.1      Conclusions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4.2     Presentation PPT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4.3     Technical Documentation </w:t>
            </w:r>
          </w:p>
          <w:p w:rsidR="00E3690E" w:rsidRDefault="004C128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</w:t>
            </w:r>
          </w:p>
          <w:p w:rsidR="00E3690E" w:rsidRDefault="004C128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Shubham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Kumar </w:t>
            </w:r>
            <w:r>
              <w:rPr>
                <w:rFonts w:ascii="Montserrat" w:eastAsia="Montserrat" w:hAnsi="Montserrat" w:cs="Montserrat"/>
                <w:b/>
                <w:color w:val="1155CC"/>
                <w:u w:val="single"/>
              </w:rPr>
              <w:t>(Samsonknight25@gmail.com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4.1      Data Wrangling 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4.2    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Hyperparameter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Tuning</w:t>
            </w:r>
          </w:p>
          <w:p w:rsidR="00E3690E" w:rsidRDefault="004C128A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4.2.1   Using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GridsearchCV</w:t>
            </w:r>
            <w:proofErr w:type="spellEnd"/>
          </w:p>
          <w:p w:rsidR="00E3690E" w:rsidRDefault="004C128A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4.2.2  Gradient Boosting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Re</w:t>
            </w:r>
            <w:r>
              <w:rPr>
                <w:rFonts w:ascii="Montserrat" w:eastAsia="Montserrat" w:hAnsi="Montserrat" w:cs="Montserrat"/>
                <w:color w:val="073763"/>
              </w:rPr>
              <w:t>gressor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with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GridsearchCV</w:t>
            </w:r>
            <w:proofErr w:type="spellEnd"/>
          </w:p>
          <w:p w:rsidR="00E3690E" w:rsidRDefault="004C128A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4.2.2.1   Provide the range of values for chosen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Hyperparameters</w:t>
            </w:r>
            <w:proofErr w:type="spellEnd"/>
          </w:p>
          <w:p w:rsidR="00E3690E" w:rsidRDefault="004C128A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4.2.2.2  Importing Gradient Boosting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Regressor</w:t>
            </w:r>
            <w:proofErr w:type="spellEnd"/>
          </w:p>
          <w:p w:rsidR="00E3690E" w:rsidRDefault="004C128A">
            <w:pPr>
              <w:widowControl w:val="0"/>
              <w:spacing w:line="240" w:lineRule="auto"/>
              <w:ind w:left="216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4.2.2.3  Importing Gradient Boosting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Regressor</w:t>
            </w:r>
            <w:proofErr w:type="spellEnd"/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4.3     Lasso Regression 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4.4    Ridge Regression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4.5     Observations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4.7     Conclusions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4.8     Presentation PPT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4.9     Technical Documentation </w:t>
            </w:r>
          </w:p>
          <w:p w:rsidR="00E3690E" w:rsidRDefault="00E3690E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</w:p>
          <w:p w:rsidR="00E3690E" w:rsidRDefault="004C128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Sharaffin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B </w:t>
            </w:r>
            <w:r>
              <w:rPr>
                <w:rFonts w:ascii="Montserrat" w:eastAsia="Montserrat" w:hAnsi="Montserrat" w:cs="Montserrat"/>
                <w:b/>
                <w:color w:val="1155CC"/>
                <w:u w:val="single"/>
              </w:rPr>
              <w:t>(sharaffinb@gmail.com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)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5.1 Data Processing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5.2 Data Wrangling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5.3 Importing some important modules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5.4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Summarising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the data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5.5 Pre-processing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5.6 Seoul Bike Sharing Demand prediction</w:t>
            </w:r>
          </w:p>
          <w:p w:rsidR="00E3690E" w:rsidRDefault="004C128A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5.6.1 Random Forest</w:t>
            </w:r>
          </w:p>
          <w:p w:rsidR="00E3690E" w:rsidRDefault="004C128A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5.6.2 Decision Tree </w:t>
            </w:r>
          </w:p>
          <w:p w:rsidR="00E3690E" w:rsidRDefault="004C128A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5.6.2 XG Boost</w:t>
            </w:r>
          </w:p>
          <w:p w:rsidR="00E3690E" w:rsidRDefault="004C128A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5.6.3 ADA Boost</w:t>
            </w:r>
          </w:p>
          <w:p w:rsidR="00E3690E" w:rsidRDefault="004C128A">
            <w:pPr>
              <w:widowControl w:val="0"/>
              <w:spacing w:line="240" w:lineRule="auto"/>
              <w:ind w:left="144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5.6.4 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Hyperparameter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Tuning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5.7 Technical Documentation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5.8 Presentation PPT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5.9 Observations</w:t>
            </w:r>
          </w:p>
          <w:p w:rsidR="00E3690E" w:rsidRDefault="004C128A">
            <w:pPr>
              <w:widowControl w:val="0"/>
              <w:spacing w:line="240" w:lineRule="auto"/>
              <w:ind w:left="72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5.9 Conclusions</w:t>
            </w:r>
          </w:p>
        </w:tc>
      </w:tr>
      <w:tr w:rsidR="00E3690E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90E" w:rsidRDefault="004C128A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 xml:space="preserve">Please paste the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Repo link.</w:t>
            </w:r>
          </w:p>
        </w:tc>
      </w:tr>
      <w:tr w:rsidR="00E3690E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90E" w:rsidRDefault="00E3690E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E3690E" w:rsidRDefault="004C128A" w:rsidP="004C128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</w:t>
            </w:r>
            <w:r>
              <w:rPr>
                <w:rFonts w:ascii="Montserrat" w:eastAsia="Montserrat" w:hAnsi="Montserrat" w:cs="Montserrat"/>
                <w:b/>
                <w:color w:val="1155CC"/>
                <w:u w:val="single"/>
              </w:rPr>
              <w:t xml:space="preserve">- </w:t>
            </w:r>
            <w:hyperlink r:id="rId6" w:history="1">
              <w:r w:rsidRPr="004C128A">
                <w:rPr>
                  <w:rStyle w:val="Hyperlink"/>
                  <w:rFonts w:ascii="Montserrat" w:eastAsia="Montserrat" w:hAnsi="Montserrat" w:cs="Montserrat"/>
                  <w:b/>
                </w:rPr>
                <w:t>https://github.com/sunilpanigra</w:t>
              </w:r>
              <w:bookmarkStart w:id="0" w:name="_GoBack"/>
              <w:bookmarkEnd w:id="0"/>
              <w:r w:rsidRPr="004C128A">
                <w:rPr>
                  <w:rStyle w:val="Hyperlink"/>
                  <w:rFonts w:ascii="Montserrat" w:eastAsia="Montserrat" w:hAnsi="Montserrat" w:cs="Montserrat"/>
                  <w:b/>
                </w:rPr>
                <w:t>h</w:t>
              </w:r>
              <w:r w:rsidRPr="004C128A">
                <w:rPr>
                  <w:rStyle w:val="Hyperlink"/>
                  <w:rFonts w:ascii="Montserrat" w:eastAsia="Montserrat" w:hAnsi="Montserrat" w:cs="Montserrat"/>
                  <w:b/>
                </w:rPr>
                <w:t>i104/Seoul-bike-sharing-demand-prediction</w:t>
              </w:r>
            </w:hyperlink>
          </w:p>
        </w:tc>
      </w:tr>
      <w:tr w:rsidR="00E3690E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90E" w:rsidRDefault="004C128A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E3690E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90E" w:rsidRDefault="004C128A">
            <w:pPr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lastRenderedPageBreak/>
              <w:t xml:space="preserve">               </w:t>
            </w:r>
            <w:r>
              <w:rPr>
                <w:rFonts w:ascii="Montserrat" w:eastAsia="Montserrat" w:hAnsi="Montserrat" w:cs="Montserrat"/>
                <w:color w:val="073763"/>
              </w:rPr>
              <w:t>Bike sharing systems are a means of renting bicycles where the process of obtaining membership, rental, and bike return is automated via a network of kiosk locations throughout a city. Using these systems, people are able to rent a bike from one location a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nd return it to a different place on an as-needed basis. </w:t>
            </w:r>
          </w:p>
          <w:p w:rsidR="00E3690E" w:rsidRDefault="00E3690E">
            <w:pPr>
              <w:rPr>
                <w:rFonts w:ascii="Montserrat" w:eastAsia="Montserrat" w:hAnsi="Montserrat" w:cs="Montserrat"/>
                <w:color w:val="073763"/>
              </w:rPr>
            </w:pPr>
          </w:p>
          <w:p w:rsidR="00E3690E" w:rsidRDefault="004C12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As we can see the total amount of bike Rentals increases with the temperature per month. Whereas it seems that the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rentall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are independent of the wind speed and the humidity, because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they are almost constant over the months. This also confirms on the one hand the high correlation between rentals and temperature and on the other hand </w:t>
            </w:r>
            <w:proofErr w:type="gramStart"/>
            <w:r>
              <w:rPr>
                <w:rFonts w:ascii="Montserrat" w:eastAsia="Montserrat" w:hAnsi="Montserrat" w:cs="Montserrat"/>
                <w:color w:val="073763"/>
              </w:rPr>
              <w:t>that  nice</w:t>
            </w:r>
            <w:proofErr w:type="gramEnd"/>
            <w:r>
              <w:rPr>
                <w:rFonts w:ascii="Montserrat" w:eastAsia="Montserrat" w:hAnsi="Montserrat" w:cs="Montserrat"/>
                <w:color w:val="073763"/>
              </w:rPr>
              <w:t xml:space="preserve"> weather could be a good predictor.  So people mainly rent bikes on nice days and nice temper</w:t>
            </w:r>
            <w:r>
              <w:rPr>
                <w:rFonts w:ascii="Montserrat" w:eastAsia="Montserrat" w:hAnsi="Montserrat" w:cs="Montserrat"/>
                <w:color w:val="073763"/>
              </w:rPr>
              <w:t>ature. This could be important in planning new bike rental stations.</w:t>
            </w:r>
          </w:p>
          <w:p w:rsidR="00E3690E" w:rsidRDefault="00E369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690E" w:rsidRDefault="00E3690E">
      <w:pPr>
        <w:rPr>
          <w:rFonts w:ascii="Montserrat" w:eastAsia="Montserrat" w:hAnsi="Montserrat" w:cs="Montserrat"/>
          <w:color w:val="073763"/>
        </w:rPr>
      </w:pPr>
    </w:p>
    <w:p w:rsidR="00E3690E" w:rsidRDefault="00E3690E">
      <w:pPr>
        <w:rPr>
          <w:rFonts w:ascii="Montserrat" w:eastAsia="Montserrat" w:hAnsi="Montserrat" w:cs="Montserrat"/>
          <w:color w:val="073763"/>
        </w:rPr>
      </w:pPr>
    </w:p>
    <w:sectPr w:rsidR="00E3690E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0733"/>
    <w:multiLevelType w:val="multilevel"/>
    <w:tmpl w:val="BF4087A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0E"/>
    <w:rsid w:val="004C128A"/>
    <w:rsid w:val="00E3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A7A727-59C8-4345-B471-2508FFB0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C12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12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nilpanigrahi104/Seoul-bike-sharing-demand-prediction" TargetMode="External"/><Relationship Id="rId5" Type="http://schemas.openxmlformats.org/officeDocument/2006/relationships/hyperlink" Target="mailto:sunilpanigrahi1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2022-05-29T06:00:00Z</dcterms:created>
  <dcterms:modified xsi:type="dcterms:W3CDTF">2022-05-29T06:02:00Z</dcterms:modified>
</cp:coreProperties>
</file>