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46623412"/>
        <w:docPartObj>
          <w:docPartGallery w:val="Cover Pages"/>
          <w:docPartUnique/>
        </w:docPartObj>
      </w:sdtPr>
      <w:sdtContent>
        <w:p w14:paraId="641B3F07" w14:textId="67F399A1" w:rsidR="00273579" w:rsidRDefault="00273579"/>
        <w:p w14:paraId="3877E3E8" w14:textId="673E6A4D" w:rsidR="00273579" w:rsidRDefault="00273579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C7A897E" wp14:editId="1AC13E1F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5018405" cy="6720840"/>
                    <wp:effectExtent l="0" t="0" r="0" b="1270"/>
                    <wp:wrapSquare wrapText="bothSides"/>
                    <wp:docPr id="131" name="Text Box 7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018809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877189" w14:textId="55A8DCFB" w:rsidR="00273579" w:rsidRPr="00273579" w:rsidRDefault="00273579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273579">
                                      <w:rPr>
                                        <w:rFonts w:ascii="Times New Roman" w:hAnsi="Times New Roman" w:cs="Times New Roman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UK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Crime Data Exploratory Data Analysis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21B8324" w14:textId="28B4CF12" w:rsidR="00273579" w:rsidRPr="00273579" w:rsidRDefault="0027357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EDA Report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482C4FD" w14:textId="11707C0B" w:rsidR="00273579" w:rsidRPr="00273579" w:rsidRDefault="00273579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STAkeholder: Nadine Green – Head of sales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br/>
                                      <w:t xml:space="preserve">ANalyst: </w:t>
                                    </w:r>
                                    <w:r w:rsidRPr="00273579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Sunil Ramjali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C7A897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5" o:spid="_x0000_s1026" type="#_x0000_t202" style="position:absolute;margin-left:0;margin-top:0;width:395.15pt;height:529.2pt;z-index:251660288;visibility:visible;mso-wrap-style:square;mso-width-percent:0;mso-height-percent:350;mso-left-percent:77;mso-top-percent:540;mso-wrap-distance-left:14.4pt;mso-wrap-distance-top:0;mso-wrap-distance-right:14.4pt;mso-wrap-distance-bottom:0;mso-position-horizontal-relative:margin;mso-position-vertical-relative:page;mso-width-percent: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" filled="f" stroked="f" strokeweight=".5pt">
                    <v:textbox style="mso-fit-shape-to-text:t" inset="0,0,0,0">
                      <w:txbxContent>
                        <w:p w14:paraId="77877189" w14:textId="55A8DCFB" w:rsidR="00273579" w:rsidRPr="00273579" w:rsidRDefault="00273579">
                          <w:pPr>
                            <w:pStyle w:val="NoSpacing"/>
                            <w:spacing w:before="40" w:after="560" w:line="216" w:lineRule="auto"/>
                            <w:rPr>
                              <w:rFonts w:ascii="Times New Roman" w:hAnsi="Times New Roman" w:cs="Times New Roman"/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273579">
                                <w:rPr>
                                  <w:rFonts w:ascii="Times New Roman" w:hAnsi="Times New Roman" w:cs="Times New Roman"/>
                                  <w:color w:val="4472C4" w:themeColor="accent1"/>
                                  <w:sz w:val="72"/>
                                  <w:szCs w:val="72"/>
                                </w:rPr>
                                <w:t>UK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Crime Data Exploratory Data Analysis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21B8324" w14:textId="28B4CF12" w:rsidR="00273579" w:rsidRPr="00273579" w:rsidRDefault="00273579">
                              <w:pPr>
                                <w:pStyle w:val="NoSpacing"/>
                                <w:spacing w:before="40" w:after="40"/>
                                <w:rPr>
                                  <w:rFonts w:ascii="Times New Roman" w:hAnsi="Times New Roman" w:cs="Times New Roman"/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EDA Report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482C4FD" w14:textId="11707C0B" w:rsidR="00273579" w:rsidRPr="00273579" w:rsidRDefault="00273579">
                              <w:pPr>
                                <w:pStyle w:val="NoSpacing"/>
                                <w:spacing w:before="80" w:after="40"/>
                                <w:rPr>
                                  <w:rFonts w:ascii="Times New Roman" w:hAnsi="Times New Roman" w:cs="Times New Roman"/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STAkeholder: Nadine Green – Head of sales</w:t>
                              </w:r>
                              <w:r>
                                <w:rPr>
                                  <w:rFonts w:ascii="Times New Roman" w:hAnsi="Times New Roman" w:cs="Times New Roman"/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br/>
                                <w:t xml:space="preserve">ANalyst: </w:t>
                              </w:r>
                              <w:r w:rsidRPr="00273579">
                                <w:rPr>
                                  <w:rFonts w:ascii="Times New Roman" w:hAnsi="Times New Roman" w:cs="Times New Roman"/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Sunil Ramjali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2E7F9D0" wp14:editId="28678D23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77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FA88618" w14:textId="75737221" w:rsidR="00273579" w:rsidRPr="00273579" w:rsidRDefault="00273579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 w:rsidRPr="00273579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2E7F9D0" id="Rectangle 77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FA88618" w14:textId="75737221" w:rsidR="00273579" w:rsidRPr="00273579" w:rsidRDefault="00273579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273579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4F57EF04" w14:textId="5F16853B" w:rsidR="00273579" w:rsidRDefault="00273579"/>
    <w:p w14:paraId="7E020C89" w14:textId="77777777" w:rsidR="00273579" w:rsidRDefault="00273579">
      <w:r>
        <w:br w:type="page"/>
      </w:r>
    </w:p>
    <w:p w14:paraId="69F36319" w14:textId="77777777" w:rsidR="00273579" w:rsidRDefault="00273579" w:rsidP="00273579">
      <w:r>
        <w:lastRenderedPageBreak/>
        <w:t>PROJECT - name</w:t>
      </w:r>
    </w:p>
    <w:p w14:paraId="392DA9B2" w14:textId="77777777" w:rsidR="00273579" w:rsidRDefault="00273579" w:rsidP="00273579"/>
    <w:p w14:paraId="27D3F5EB" w14:textId="77777777" w:rsidR="00273579" w:rsidRDefault="00273579" w:rsidP="00273579">
      <w:r>
        <w:t>-&gt;</w:t>
      </w:r>
      <w:proofErr w:type="gramStart"/>
      <w:r>
        <w:t>data  -</w:t>
      </w:r>
      <w:proofErr w:type="gramEnd"/>
      <w:r>
        <w:t xml:space="preserve"> processed</w:t>
      </w:r>
    </w:p>
    <w:p w14:paraId="098E1390" w14:textId="77777777" w:rsidR="00273579" w:rsidRDefault="00273579" w:rsidP="00273579"/>
    <w:p w14:paraId="2A9130F6" w14:textId="77777777" w:rsidR="00273579" w:rsidRDefault="00273579" w:rsidP="00273579">
      <w:r>
        <w:t xml:space="preserve">  - raw - crime</w:t>
      </w:r>
    </w:p>
    <w:p w14:paraId="1F10294E" w14:textId="77777777" w:rsidR="00273579" w:rsidRDefault="00273579" w:rsidP="00273579"/>
    <w:p w14:paraId="4A0D6A4E" w14:textId="77777777" w:rsidR="00273579" w:rsidRDefault="00273579" w:rsidP="00273579">
      <w:r>
        <w:t>-&gt; notebooks</w:t>
      </w:r>
    </w:p>
    <w:p w14:paraId="7FB40B6C" w14:textId="77777777" w:rsidR="00273579" w:rsidRDefault="00273579" w:rsidP="00273579"/>
    <w:p w14:paraId="39272D50" w14:textId="77777777" w:rsidR="00273579" w:rsidRDefault="00273579" w:rsidP="00273579">
      <w:r>
        <w:t>-&gt; readme file</w:t>
      </w:r>
    </w:p>
    <w:p w14:paraId="2F02324D" w14:textId="77777777" w:rsidR="00273579" w:rsidRDefault="00273579" w:rsidP="00273579"/>
    <w:p w14:paraId="4F67E059" w14:textId="02507E75" w:rsidR="000307AD" w:rsidRDefault="00273579" w:rsidP="00273579">
      <w:r>
        <w:t xml:space="preserve">-&gt; </w:t>
      </w:r>
      <w:proofErr w:type="spellStart"/>
      <w:r>
        <w:t>gitignore</w:t>
      </w:r>
      <w:proofErr w:type="spellEnd"/>
      <w:r>
        <w:t xml:space="preserve"> pointing to data</w:t>
      </w:r>
    </w:p>
    <w:sectPr w:rsidR="000307AD" w:rsidSect="0027357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39"/>
    <w:rsid w:val="00012D21"/>
    <w:rsid w:val="000307AD"/>
    <w:rsid w:val="00046578"/>
    <w:rsid w:val="000F3279"/>
    <w:rsid w:val="00124A56"/>
    <w:rsid w:val="001A4779"/>
    <w:rsid w:val="00213A75"/>
    <w:rsid w:val="002272E9"/>
    <w:rsid w:val="00273579"/>
    <w:rsid w:val="00287432"/>
    <w:rsid w:val="002E0139"/>
    <w:rsid w:val="003A5F40"/>
    <w:rsid w:val="003D5815"/>
    <w:rsid w:val="00460841"/>
    <w:rsid w:val="004621E9"/>
    <w:rsid w:val="00466847"/>
    <w:rsid w:val="004A66DC"/>
    <w:rsid w:val="005000E0"/>
    <w:rsid w:val="005333D8"/>
    <w:rsid w:val="00616C61"/>
    <w:rsid w:val="00686233"/>
    <w:rsid w:val="006D0F97"/>
    <w:rsid w:val="006E3A38"/>
    <w:rsid w:val="0071559F"/>
    <w:rsid w:val="00770B9B"/>
    <w:rsid w:val="007A478F"/>
    <w:rsid w:val="007F69E5"/>
    <w:rsid w:val="0082210C"/>
    <w:rsid w:val="00841F98"/>
    <w:rsid w:val="00874262"/>
    <w:rsid w:val="008A7239"/>
    <w:rsid w:val="008C5C07"/>
    <w:rsid w:val="008D536D"/>
    <w:rsid w:val="009304CF"/>
    <w:rsid w:val="0095653D"/>
    <w:rsid w:val="009E4337"/>
    <w:rsid w:val="00A324D0"/>
    <w:rsid w:val="00AA64EC"/>
    <w:rsid w:val="00AC4B70"/>
    <w:rsid w:val="00BB339F"/>
    <w:rsid w:val="00BB4128"/>
    <w:rsid w:val="00C7718A"/>
    <w:rsid w:val="00D048CB"/>
    <w:rsid w:val="00D55DDF"/>
    <w:rsid w:val="00D921BF"/>
    <w:rsid w:val="00E348FF"/>
    <w:rsid w:val="00EB2F0C"/>
    <w:rsid w:val="00EB66DD"/>
    <w:rsid w:val="00FE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27BF3"/>
  <w15:chartTrackingRefBased/>
  <w15:docId w15:val="{C8596D64-9DD4-7C4E-8197-8F2666A15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2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2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2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2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23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23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23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23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23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23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23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23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23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23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23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2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23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23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2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23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73579"/>
    <w:rPr>
      <w:rFonts w:asciiTheme="minorHAnsi" w:eastAsiaTheme="minorEastAsia" w:hAnsiTheme="minorHAnsi" w:cstheme="minorBidi"/>
      <w:kern w:val="0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73579"/>
    <w:rPr>
      <w:rFonts w:asciiTheme="minorHAnsi" w:eastAsiaTheme="minorEastAsia" w:hAnsiTheme="minorHAnsi" w:cstheme="minorBidi"/>
      <w:kern w:val="0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
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UK Crime Data Exploratory Data Analysis</dc:title>
  <dc:subject/>
  <dc:creator>STAkeholder: Nadine Green - Sunil Ramjali</dc:creator>
  <cp:keywords/>
  <dc:description/>
  <cp:lastModifiedBy>Sunil Ramjali</cp:lastModifiedBy>
  <cp:revision>2</cp:revision>
  <dcterms:created xsi:type="dcterms:W3CDTF">2026-03-12T14:16:00Z</dcterms:created>
  <dcterms:modified xsi:type="dcterms:W3CDTF">2026-03-12T14:39:00Z</dcterms:modified>
</cp:coreProperties>
</file>