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C3D83" w14:textId="18093FF0" w:rsidR="002B62CD" w:rsidRPr="00AE2C16" w:rsidRDefault="002B62CD" w:rsidP="00AE2C16">
      <w:pPr>
        <w:ind w:left="1440" w:firstLine="720"/>
        <w:rPr>
          <w:b/>
        </w:rPr>
      </w:pPr>
      <w:r w:rsidRPr="00AE2C16">
        <w:rPr>
          <w:b/>
          <w:sz w:val="26"/>
        </w:rPr>
        <w:t>QA Sign</w:t>
      </w:r>
      <w:r w:rsidR="006C3901">
        <w:rPr>
          <w:b/>
          <w:sz w:val="26"/>
        </w:rPr>
        <w:t>-</w:t>
      </w:r>
      <w:r w:rsidRPr="00AE2C16">
        <w:rPr>
          <w:b/>
          <w:sz w:val="26"/>
        </w:rPr>
        <w:t xml:space="preserve">Off for </w:t>
      </w:r>
      <w:r w:rsidR="00BB515C">
        <w:rPr>
          <w:b/>
          <w:sz w:val="26"/>
        </w:rPr>
        <w:t>APC</w:t>
      </w:r>
      <w:r w:rsidRPr="00AE2C16">
        <w:rPr>
          <w:b/>
          <w:sz w:val="26"/>
        </w:rPr>
        <w:t xml:space="preserve"> </w:t>
      </w:r>
      <w:r w:rsidR="00BB515C">
        <w:rPr>
          <w:b/>
          <w:sz w:val="26"/>
        </w:rPr>
        <w:t>6.12.</w:t>
      </w:r>
      <w:r w:rsidR="00F2575C">
        <w:rPr>
          <w:b/>
          <w:sz w:val="26"/>
        </w:rPr>
        <w:t>2</w:t>
      </w:r>
      <w:r w:rsidRPr="00AE2C16">
        <w:rPr>
          <w:b/>
          <w:sz w:val="26"/>
        </w:rPr>
        <w:t xml:space="preserve"> Release</w:t>
      </w:r>
    </w:p>
    <w:p w14:paraId="1F00B225" w14:textId="77777777" w:rsidR="002B62CD" w:rsidRPr="00AE2C16" w:rsidRDefault="002B62CD">
      <w:pPr>
        <w:rPr>
          <w:b/>
        </w:rPr>
      </w:pPr>
      <w:r w:rsidRPr="00AE2C16">
        <w:rPr>
          <w:b/>
        </w:rPr>
        <w:t>Tasks verified by QA: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158"/>
        <w:gridCol w:w="1322"/>
      </w:tblGrid>
      <w:tr w:rsidR="00263787" w14:paraId="50489359" w14:textId="77777777" w:rsidTr="00B60397">
        <w:trPr>
          <w:trHeight w:val="386"/>
        </w:trPr>
        <w:tc>
          <w:tcPr>
            <w:tcW w:w="1075" w:type="dxa"/>
            <w:shd w:val="clear" w:color="auto" w:fill="B4C6E7" w:themeFill="accent1" w:themeFillTint="66"/>
          </w:tcPr>
          <w:p w14:paraId="1FD88E7F" w14:textId="0C9A90B4" w:rsidR="00263787" w:rsidRPr="003E15B6" w:rsidRDefault="005A1B4F" w:rsidP="00B60397">
            <w:pPr>
              <w:jc w:val="center"/>
              <w:rPr>
                <w:b/>
              </w:rPr>
            </w:pPr>
            <w:r>
              <w:rPr>
                <w:b/>
              </w:rPr>
              <w:t>TFS</w:t>
            </w:r>
            <w:r w:rsidR="00B60397">
              <w:rPr>
                <w:b/>
              </w:rPr>
              <w:t xml:space="preserve"> #</w:t>
            </w:r>
          </w:p>
        </w:tc>
        <w:tc>
          <w:tcPr>
            <w:tcW w:w="5158" w:type="dxa"/>
            <w:shd w:val="clear" w:color="auto" w:fill="B4C6E7" w:themeFill="accent1" w:themeFillTint="66"/>
          </w:tcPr>
          <w:p w14:paraId="51DF71AE" w14:textId="51834208" w:rsidR="00263787" w:rsidRPr="003E15B6" w:rsidRDefault="00263787" w:rsidP="00B60397">
            <w:pPr>
              <w:jc w:val="center"/>
              <w:rPr>
                <w:b/>
              </w:rPr>
            </w:pPr>
            <w:r w:rsidRPr="003E15B6">
              <w:rPr>
                <w:b/>
              </w:rPr>
              <w:t>Summary</w:t>
            </w:r>
          </w:p>
        </w:tc>
        <w:tc>
          <w:tcPr>
            <w:tcW w:w="1322" w:type="dxa"/>
            <w:shd w:val="clear" w:color="auto" w:fill="B4C6E7" w:themeFill="accent1" w:themeFillTint="66"/>
          </w:tcPr>
          <w:p w14:paraId="04190E5C" w14:textId="0D5F91EF" w:rsidR="00263787" w:rsidRPr="003E15B6" w:rsidRDefault="00263787" w:rsidP="00B60397">
            <w:pPr>
              <w:jc w:val="center"/>
              <w:rPr>
                <w:b/>
              </w:rPr>
            </w:pPr>
            <w:r w:rsidRPr="003E15B6">
              <w:rPr>
                <w:b/>
              </w:rPr>
              <w:t>Status</w:t>
            </w:r>
          </w:p>
        </w:tc>
      </w:tr>
      <w:tr w:rsidR="00F2575C" w14:paraId="6633D2AF" w14:textId="77777777" w:rsidTr="00E37E5C">
        <w:tc>
          <w:tcPr>
            <w:tcW w:w="1075" w:type="dxa"/>
            <w:vAlign w:val="bottom"/>
          </w:tcPr>
          <w:p w14:paraId="0B499274" w14:textId="61C9D4EC" w:rsidR="00F2575C" w:rsidRPr="00BB515C" w:rsidRDefault="00BB51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256536</w:t>
            </w:r>
          </w:p>
        </w:tc>
        <w:tc>
          <w:tcPr>
            <w:tcW w:w="5158" w:type="dxa"/>
            <w:vAlign w:val="bottom"/>
          </w:tcPr>
          <w:p w14:paraId="20842CCE" w14:textId="58227635" w:rsidR="00F2575C" w:rsidRPr="00BB515C" w:rsidRDefault="00BB51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APC Veracode Scan - Use of a Broken or Risky Cryptographic Algorithm CWE ID 327 (</w:t>
            </w:r>
            <w:proofErr w:type="spellStart"/>
            <w:r w:rsidRPr="00BB515C">
              <w:rPr>
                <w:rFonts w:cstheme="minorHAnsi"/>
              </w:rPr>
              <w:t>GeneratePmsKey</w:t>
            </w:r>
            <w:proofErr w:type="spellEnd"/>
            <w:r w:rsidRPr="00BB515C">
              <w:rPr>
                <w:rFonts w:cstheme="minorHAnsi"/>
              </w:rPr>
              <w:t>)</w:t>
            </w:r>
          </w:p>
        </w:tc>
        <w:tc>
          <w:tcPr>
            <w:tcW w:w="1322" w:type="dxa"/>
            <w:vAlign w:val="center"/>
          </w:tcPr>
          <w:p w14:paraId="09B7AB50" w14:textId="40E4B2F0" w:rsidR="00F2575C" w:rsidRPr="00BB515C" w:rsidRDefault="00F257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DONE</w:t>
            </w:r>
          </w:p>
        </w:tc>
      </w:tr>
      <w:tr w:rsidR="00F2575C" w14:paraId="25C779CF" w14:textId="77777777" w:rsidTr="00E37E5C">
        <w:tc>
          <w:tcPr>
            <w:tcW w:w="1075" w:type="dxa"/>
            <w:vAlign w:val="bottom"/>
          </w:tcPr>
          <w:p w14:paraId="6D266D5F" w14:textId="156A767E" w:rsidR="00F2575C" w:rsidRPr="00BB515C" w:rsidRDefault="00BB51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232851</w:t>
            </w:r>
          </w:p>
        </w:tc>
        <w:tc>
          <w:tcPr>
            <w:tcW w:w="5158" w:type="dxa"/>
            <w:vAlign w:val="bottom"/>
          </w:tcPr>
          <w:p w14:paraId="763EC1A1" w14:textId="1644C327" w:rsidR="00F2575C" w:rsidRPr="00BB515C" w:rsidRDefault="00BB51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Pass 11 digits in CLM02 to TP when present</w:t>
            </w:r>
          </w:p>
        </w:tc>
        <w:tc>
          <w:tcPr>
            <w:tcW w:w="1322" w:type="dxa"/>
          </w:tcPr>
          <w:p w14:paraId="609741E3" w14:textId="19DD88ED" w:rsidR="00F2575C" w:rsidRPr="00BB515C" w:rsidRDefault="00F257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DONE</w:t>
            </w:r>
          </w:p>
        </w:tc>
      </w:tr>
      <w:tr w:rsidR="00F2575C" w14:paraId="16FE67DF" w14:textId="77777777" w:rsidTr="00E37E5C">
        <w:tc>
          <w:tcPr>
            <w:tcW w:w="1075" w:type="dxa"/>
            <w:vAlign w:val="bottom"/>
          </w:tcPr>
          <w:p w14:paraId="7098B397" w14:textId="3F388B8F" w:rsidR="00F2575C" w:rsidRPr="00BB515C" w:rsidRDefault="00BB51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253609</w:t>
            </w:r>
          </w:p>
        </w:tc>
        <w:tc>
          <w:tcPr>
            <w:tcW w:w="5158" w:type="dxa"/>
            <w:vAlign w:val="bottom"/>
          </w:tcPr>
          <w:p w14:paraId="2D2EAD4E" w14:textId="666D1630" w:rsidR="00F2575C" w:rsidRPr="00BB515C" w:rsidRDefault="00BB51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Generated SSO Keys not being saved in Internet Explorer</w:t>
            </w:r>
          </w:p>
        </w:tc>
        <w:tc>
          <w:tcPr>
            <w:tcW w:w="1322" w:type="dxa"/>
          </w:tcPr>
          <w:p w14:paraId="72BB5024" w14:textId="62DAB227" w:rsidR="00F2575C" w:rsidRPr="00BB515C" w:rsidRDefault="00F257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DONE</w:t>
            </w:r>
          </w:p>
        </w:tc>
      </w:tr>
      <w:tr w:rsidR="00F2575C" w14:paraId="1D082A59" w14:textId="77777777" w:rsidTr="00E37E5C">
        <w:tc>
          <w:tcPr>
            <w:tcW w:w="1075" w:type="dxa"/>
            <w:vAlign w:val="bottom"/>
          </w:tcPr>
          <w:p w14:paraId="22957EDB" w14:textId="3E50009C" w:rsidR="00F2575C" w:rsidRPr="00BB515C" w:rsidRDefault="00BB51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235708</w:t>
            </w:r>
          </w:p>
        </w:tc>
        <w:tc>
          <w:tcPr>
            <w:tcW w:w="5158" w:type="dxa"/>
            <w:vAlign w:val="bottom"/>
          </w:tcPr>
          <w:p w14:paraId="5C304AF6" w14:textId="35650C06" w:rsidR="00F2575C" w:rsidRPr="00BB515C" w:rsidRDefault="00BB51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In Master Terminal-&gt;View Messages, when From Date is greater than TO Date no Error message shown</w:t>
            </w:r>
          </w:p>
        </w:tc>
        <w:tc>
          <w:tcPr>
            <w:tcW w:w="1322" w:type="dxa"/>
          </w:tcPr>
          <w:p w14:paraId="43B8A113" w14:textId="02877FA0" w:rsidR="00F2575C" w:rsidRPr="00BB515C" w:rsidRDefault="00F257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DONE</w:t>
            </w:r>
          </w:p>
        </w:tc>
      </w:tr>
      <w:tr w:rsidR="00F2575C" w14:paraId="72EF1787" w14:textId="77777777" w:rsidTr="00E37E5C">
        <w:tc>
          <w:tcPr>
            <w:tcW w:w="1075" w:type="dxa"/>
            <w:vAlign w:val="bottom"/>
          </w:tcPr>
          <w:p w14:paraId="68BC283F" w14:textId="2CC41D3D" w:rsidR="00F2575C" w:rsidRPr="00BB515C" w:rsidRDefault="00BB51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256538</w:t>
            </w:r>
          </w:p>
        </w:tc>
        <w:tc>
          <w:tcPr>
            <w:tcW w:w="5158" w:type="dxa"/>
            <w:vAlign w:val="bottom"/>
          </w:tcPr>
          <w:p w14:paraId="1560DEA4" w14:textId="6096E932" w:rsidR="00F2575C" w:rsidRPr="00BB515C" w:rsidRDefault="00BB51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 xml:space="preserve">Link1500: Field </w:t>
            </w:r>
            <w:proofErr w:type="gramStart"/>
            <w:r w:rsidRPr="00BB515C">
              <w:rPr>
                <w:rFonts w:cstheme="minorHAnsi"/>
              </w:rPr>
              <w:t>19 :</w:t>
            </w:r>
            <w:proofErr w:type="gramEnd"/>
            <w:r w:rsidRPr="00BB515C">
              <w:rPr>
                <w:rFonts w:cstheme="minorHAnsi"/>
              </w:rPr>
              <w:t xml:space="preserve"> Clicking on the Reset button in link1500 form does not clear the data in data entry popup for couple of fields</w:t>
            </w:r>
          </w:p>
        </w:tc>
        <w:tc>
          <w:tcPr>
            <w:tcW w:w="1322" w:type="dxa"/>
          </w:tcPr>
          <w:p w14:paraId="404A06AE" w14:textId="2337C66A" w:rsidR="00F2575C" w:rsidRPr="00BB515C" w:rsidRDefault="00F257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DONE</w:t>
            </w:r>
          </w:p>
        </w:tc>
      </w:tr>
      <w:tr w:rsidR="00F2575C" w14:paraId="2CEBFA61" w14:textId="77777777" w:rsidTr="00E37E5C">
        <w:tc>
          <w:tcPr>
            <w:tcW w:w="1075" w:type="dxa"/>
            <w:vAlign w:val="bottom"/>
          </w:tcPr>
          <w:p w14:paraId="004A7EDD" w14:textId="61BEB438" w:rsidR="00F2575C" w:rsidRPr="00BB515C" w:rsidRDefault="00BB51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173685</w:t>
            </w:r>
          </w:p>
        </w:tc>
        <w:tc>
          <w:tcPr>
            <w:tcW w:w="5158" w:type="dxa"/>
            <w:vAlign w:val="bottom"/>
          </w:tcPr>
          <w:p w14:paraId="44F193A4" w14:textId="39F1F89F" w:rsidR="00F2575C" w:rsidRPr="00BB515C" w:rsidRDefault="00BB51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Link 1500: Field 19 retaining dropdown selection and zip codes for a new claim. Happening only in IE</w:t>
            </w:r>
          </w:p>
        </w:tc>
        <w:tc>
          <w:tcPr>
            <w:tcW w:w="1322" w:type="dxa"/>
          </w:tcPr>
          <w:p w14:paraId="02B9CCA1" w14:textId="2DC38736" w:rsidR="00F2575C" w:rsidRPr="00BB515C" w:rsidRDefault="00F257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DONE</w:t>
            </w:r>
          </w:p>
        </w:tc>
      </w:tr>
      <w:tr w:rsidR="00F2575C" w14:paraId="7D9E0D9F" w14:textId="77777777" w:rsidTr="00E37E5C">
        <w:tc>
          <w:tcPr>
            <w:tcW w:w="1075" w:type="dxa"/>
            <w:vAlign w:val="bottom"/>
          </w:tcPr>
          <w:p w14:paraId="34A864F2" w14:textId="64DEF9B9" w:rsidR="00F2575C" w:rsidRPr="00BB515C" w:rsidRDefault="00BB51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258725</w:t>
            </w:r>
          </w:p>
        </w:tc>
        <w:tc>
          <w:tcPr>
            <w:tcW w:w="5158" w:type="dxa"/>
            <w:vAlign w:val="bottom"/>
          </w:tcPr>
          <w:p w14:paraId="3B356CCF" w14:textId="0BCA4DF5" w:rsidR="00F2575C" w:rsidRPr="00BB515C" w:rsidRDefault="00BB51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Link1500: Data entry for Field 19 is not getting saved after form save</w:t>
            </w:r>
          </w:p>
        </w:tc>
        <w:tc>
          <w:tcPr>
            <w:tcW w:w="1322" w:type="dxa"/>
          </w:tcPr>
          <w:p w14:paraId="0B9C1353" w14:textId="4126DDA9" w:rsidR="00F2575C" w:rsidRPr="00BB515C" w:rsidRDefault="00F2575C" w:rsidP="00F2575C">
            <w:pPr>
              <w:rPr>
                <w:rFonts w:cstheme="minorHAnsi"/>
              </w:rPr>
            </w:pPr>
            <w:r w:rsidRPr="00BB515C">
              <w:rPr>
                <w:rFonts w:cstheme="minorHAnsi"/>
              </w:rPr>
              <w:t>DONE</w:t>
            </w:r>
          </w:p>
        </w:tc>
      </w:tr>
    </w:tbl>
    <w:p w14:paraId="396B96D0" w14:textId="6332324A" w:rsidR="00B82307" w:rsidRDefault="00B82307"/>
    <w:p w14:paraId="37717392" w14:textId="36AEF7BF" w:rsidR="00074725" w:rsidRPr="00AE2C16" w:rsidRDefault="002976B7" w:rsidP="007C3981">
      <w:pPr>
        <w:tabs>
          <w:tab w:val="left" w:pos="2200"/>
        </w:tabs>
        <w:rPr>
          <w:b/>
        </w:rPr>
      </w:pPr>
      <w:r>
        <w:rPr>
          <w:b/>
        </w:rPr>
        <w:t>Bugs</w:t>
      </w:r>
      <w:r w:rsidR="00074725" w:rsidRPr="00AE2C16">
        <w:rPr>
          <w:b/>
        </w:rPr>
        <w:t xml:space="preserve"> raised by QA</w:t>
      </w:r>
      <w:r w:rsidR="00BB515C">
        <w:rPr>
          <w:b/>
        </w:rPr>
        <w:t xml:space="preserve"> (Existing)</w:t>
      </w:r>
      <w:r w:rsidR="00074725" w:rsidRPr="00AE2C16">
        <w:rPr>
          <w:b/>
        </w:rPr>
        <w:t>:</w:t>
      </w:r>
      <w:r w:rsidR="007C3981" w:rsidRPr="00AE2C16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1890"/>
        <w:gridCol w:w="1890"/>
      </w:tblGrid>
      <w:tr w:rsidR="007C3981" w:rsidRPr="00AE2C16" w14:paraId="127A4ED4" w14:textId="77777777" w:rsidTr="00E06735">
        <w:tc>
          <w:tcPr>
            <w:tcW w:w="1975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66B682E" w14:textId="77777777" w:rsidR="007C3981" w:rsidRPr="00AE2C16" w:rsidRDefault="007C3981" w:rsidP="00AE2C16">
            <w:pPr>
              <w:jc w:val="center"/>
              <w:rPr>
                <w:b/>
              </w:rPr>
            </w:pPr>
            <w:r w:rsidRPr="00AE2C16">
              <w:rPr>
                <w:b/>
              </w:rPr>
              <w:t>Defects Identified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18872C5" w14:textId="77777777" w:rsidR="007C3981" w:rsidRPr="00AE2C16" w:rsidRDefault="007C3981" w:rsidP="00AE2C16">
            <w:pPr>
              <w:jc w:val="center"/>
              <w:rPr>
                <w:b/>
              </w:rPr>
            </w:pPr>
            <w:r w:rsidRPr="00AE2C16">
              <w:rPr>
                <w:b/>
              </w:rPr>
              <w:t>Defects Closed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AA7C309" w14:textId="77777777" w:rsidR="007C3981" w:rsidRPr="00AE2C16" w:rsidRDefault="007C3981" w:rsidP="00AE2C16">
            <w:pPr>
              <w:jc w:val="center"/>
              <w:rPr>
                <w:b/>
              </w:rPr>
            </w:pPr>
            <w:r w:rsidRPr="00AE2C16">
              <w:rPr>
                <w:b/>
              </w:rPr>
              <w:t>Defects Deferred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0F21771" w14:textId="01AFD0E4" w:rsidR="007C3981" w:rsidRPr="00AE2C16" w:rsidRDefault="007C3981" w:rsidP="00AE2C16">
            <w:pPr>
              <w:jc w:val="center"/>
              <w:rPr>
                <w:b/>
              </w:rPr>
            </w:pPr>
            <w:r w:rsidRPr="00AE2C16">
              <w:rPr>
                <w:b/>
              </w:rPr>
              <w:t xml:space="preserve">Defects </w:t>
            </w:r>
            <w:r w:rsidR="00B0298C">
              <w:rPr>
                <w:b/>
              </w:rPr>
              <w:t>As design</w:t>
            </w:r>
            <w:r w:rsidRPr="00AE2C16">
              <w:rPr>
                <w:b/>
              </w:rPr>
              <w:t>ed</w:t>
            </w:r>
          </w:p>
        </w:tc>
      </w:tr>
      <w:tr w:rsidR="007C3981" w14:paraId="5D333441" w14:textId="77777777" w:rsidTr="00E06735">
        <w:tc>
          <w:tcPr>
            <w:tcW w:w="1975" w:type="dxa"/>
            <w:tcBorders>
              <w:bottom w:val="single" w:sz="4" w:space="0" w:color="auto"/>
            </w:tcBorders>
          </w:tcPr>
          <w:p w14:paraId="792EC965" w14:textId="3BAF1C9E" w:rsidR="007C3981" w:rsidRDefault="00BB515C" w:rsidP="00FA3AA0">
            <w:pPr>
              <w:tabs>
                <w:tab w:val="left" w:pos="2200"/>
              </w:tabs>
              <w:jc w:val="center"/>
            </w:pPr>
            <w:r>
              <w:t>5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2F1123E" w14:textId="4627C608" w:rsidR="007C3981" w:rsidRDefault="005A4896" w:rsidP="00FA3AA0">
            <w:pPr>
              <w:tabs>
                <w:tab w:val="left" w:pos="2200"/>
              </w:tabs>
              <w:jc w:val="center"/>
            </w:pPr>
            <w: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5559363" w14:textId="3004539D" w:rsidR="007C3981" w:rsidRDefault="005A4896" w:rsidP="00FA3AA0">
            <w:pPr>
              <w:tabs>
                <w:tab w:val="left" w:pos="2200"/>
              </w:tabs>
              <w:jc w:val="center"/>
            </w:pPr>
            <w:r>
              <w:t>4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F042603" w14:textId="5544A8E6" w:rsidR="007C3981" w:rsidRDefault="00430234" w:rsidP="00FA3AA0">
            <w:pPr>
              <w:tabs>
                <w:tab w:val="left" w:pos="2200"/>
              </w:tabs>
              <w:jc w:val="center"/>
            </w:pPr>
            <w:r>
              <w:t>0</w:t>
            </w:r>
          </w:p>
        </w:tc>
      </w:tr>
    </w:tbl>
    <w:p w14:paraId="10688280" w14:textId="50DBB513" w:rsidR="007C3981" w:rsidRDefault="007C3981" w:rsidP="007C3981">
      <w:pPr>
        <w:tabs>
          <w:tab w:val="left" w:pos="2200"/>
        </w:tabs>
        <w:rPr>
          <w:noProof/>
        </w:rPr>
      </w:pPr>
    </w:p>
    <w:p w14:paraId="17BE84AE" w14:textId="1CC51BCB" w:rsidR="00247D1A" w:rsidRDefault="00A83FC5" w:rsidP="007C3981">
      <w:pPr>
        <w:tabs>
          <w:tab w:val="left" w:pos="2200"/>
        </w:tabs>
        <w:rPr>
          <w:noProof/>
        </w:rPr>
      </w:pPr>
      <w:r>
        <w:rPr>
          <w:noProof/>
        </w:rPr>
        <w:drawing>
          <wp:inline distT="0" distB="0" distL="0" distR="0" wp14:anchorId="50C7FE1B" wp14:editId="236C36F7">
            <wp:extent cx="4067175" cy="2667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FC9">
        <w:rPr>
          <w:noProof/>
        </w:rPr>
        <w:br w:type="textWrapping" w:clear="all"/>
      </w:r>
    </w:p>
    <w:p w14:paraId="29960429" w14:textId="77777777" w:rsidR="00AE397D" w:rsidRDefault="00AE397D" w:rsidP="000958C0">
      <w:pPr>
        <w:tabs>
          <w:tab w:val="left" w:pos="2200"/>
        </w:tabs>
        <w:rPr>
          <w:b/>
        </w:rPr>
      </w:pPr>
    </w:p>
    <w:p w14:paraId="63276C37" w14:textId="27B6C450" w:rsidR="00993D8E" w:rsidRDefault="00BB515C" w:rsidP="000958C0">
      <w:pPr>
        <w:tabs>
          <w:tab w:val="left" w:pos="2200"/>
        </w:tabs>
        <w:rPr>
          <w:b/>
        </w:rPr>
      </w:pPr>
      <w:r>
        <w:rPr>
          <w:b/>
        </w:rPr>
        <w:lastRenderedPageBreak/>
        <w:t xml:space="preserve">Deferred </w:t>
      </w:r>
      <w:r w:rsidR="00FC0364" w:rsidRPr="00FC0364">
        <w:rPr>
          <w:b/>
        </w:rPr>
        <w:t>defects list:</w:t>
      </w:r>
      <w:r w:rsidR="007831BC">
        <w:rPr>
          <w:b/>
        </w:rPr>
        <w:t xml:space="preserve"> </w:t>
      </w:r>
      <w:r w:rsidR="004469A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45"/>
        <w:gridCol w:w="1417"/>
      </w:tblGrid>
      <w:tr w:rsidR="00040BBA" w:rsidRPr="006429E3" w14:paraId="3D09E342" w14:textId="77777777" w:rsidTr="00F47864">
        <w:trPr>
          <w:trHeight w:val="372"/>
        </w:trPr>
        <w:tc>
          <w:tcPr>
            <w:tcW w:w="988" w:type="dxa"/>
            <w:shd w:val="clear" w:color="auto" w:fill="8EAADB" w:themeFill="accent1" w:themeFillTint="99"/>
          </w:tcPr>
          <w:p w14:paraId="18BB4000" w14:textId="77777777" w:rsidR="00040BBA" w:rsidRPr="006429E3" w:rsidRDefault="00040BBA" w:rsidP="00F47864">
            <w:pPr>
              <w:tabs>
                <w:tab w:val="left" w:pos="2200"/>
              </w:tabs>
              <w:jc w:val="center"/>
              <w:rPr>
                <w:b/>
              </w:rPr>
            </w:pPr>
            <w:r w:rsidRPr="006429E3">
              <w:rPr>
                <w:b/>
              </w:rPr>
              <w:t>Bug ID</w:t>
            </w:r>
          </w:p>
        </w:tc>
        <w:tc>
          <w:tcPr>
            <w:tcW w:w="5245" w:type="dxa"/>
            <w:shd w:val="clear" w:color="auto" w:fill="8EAADB" w:themeFill="accent1" w:themeFillTint="99"/>
          </w:tcPr>
          <w:p w14:paraId="6292F51F" w14:textId="77777777" w:rsidR="00040BBA" w:rsidRPr="006429E3" w:rsidRDefault="00040BBA" w:rsidP="00F47864">
            <w:pPr>
              <w:tabs>
                <w:tab w:val="left" w:pos="2200"/>
              </w:tabs>
              <w:jc w:val="center"/>
              <w:rPr>
                <w:b/>
              </w:rPr>
            </w:pPr>
            <w:r w:rsidRPr="006429E3">
              <w:rPr>
                <w:b/>
              </w:rPr>
              <w:t>Description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3AD29E26" w14:textId="77777777" w:rsidR="00040BBA" w:rsidRPr="006429E3" w:rsidRDefault="00040BBA" w:rsidP="00F47864">
            <w:pPr>
              <w:tabs>
                <w:tab w:val="left" w:pos="2200"/>
              </w:tabs>
              <w:jc w:val="center"/>
              <w:rPr>
                <w:b/>
              </w:rPr>
            </w:pPr>
            <w:r w:rsidRPr="006429E3">
              <w:rPr>
                <w:b/>
              </w:rPr>
              <w:t>Status</w:t>
            </w:r>
          </w:p>
        </w:tc>
      </w:tr>
      <w:tr w:rsidR="00686BCB" w14:paraId="69E82CF3" w14:textId="77777777" w:rsidTr="00F47864">
        <w:tc>
          <w:tcPr>
            <w:tcW w:w="988" w:type="dxa"/>
          </w:tcPr>
          <w:p w14:paraId="231EA7D6" w14:textId="74466EA1" w:rsidR="00686BCB" w:rsidRPr="00040BBA" w:rsidRDefault="00686BCB" w:rsidP="00686BCB">
            <w:pPr>
              <w:tabs>
                <w:tab w:val="left" w:pos="2200"/>
              </w:tabs>
              <w:rPr>
                <w:bCs/>
              </w:rPr>
            </w:pPr>
            <w:r>
              <w:rPr>
                <w:rFonts w:ascii="Calibri" w:hAnsi="Calibri" w:cs="Calibri"/>
              </w:rPr>
              <w:t>261136</w:t>
            </w:r>
          </w:p>
        </w:tc>
        <w:tc>
          <w:tcPr>
            <w:tcW w:w="5245" w:type="dxa"/>
          </w:tcPr>
          <w:p w14:paraId="6A199109" w14:textId="4D0F0DEC" w:rsidR="00686BCB" w:rsidRPr="00040BBA" w:rsidRDefault="00686BCB" w:rsidP="00686BCB">
            <w:pPr>
              <w:tabs>
                <w:tab w:val="left" w:pos="2200"/>
              </w:tabs>
              <w:rPr>
                <w:bCs/>
              </w:rPr>
            </w:pPr>
            <w:r>
              <w:rPr>
                <w:rFonts w:ascii="Calibri" w:hAnsi="Calibri" w:cs="Calibri"/>
                <w:color w:val="212121"/>
              </w:rPr>
              <w:t>Weblink: UI issues on Payer/Claim Stats and Session Reports page when the uploaded data packet has a large dollar amount</w:t>
            </w:r>
          </w:p>
        </w:tc>
        <w:tc>
          <w:tcPr>
            <w:tcW w:w="1417" w:type="dxa"/>
          </w:tcPr>
          <w:p w14:paraId="71DDED5E" w14:textId="0B1BBFA0" w:rsidR="00686BCB" w:rsidRDefault="00686BCB" w:rsidP="00686BCB">
            <w:pPr>
              <w:tabs>
                <w:tab w:val="left" w:pos="2200"/>
              </w:tabs>
              <w:rPr>
                <w:bCs/>
              </w:rPr>
            </w:pPr>
            <w:r>
              <w:rPr>
                <w:bCs/>
              </w:rPr>
              <w:t>Deferred</w:t>
            </w:r>
          </w:p>
        </w:tc>
      </w:tr>
      <w:tr w:rsidR="00686BCB" w14:paraId="60B7F88D" w14:textId="77777777" w:rsidTr="00F47864">
        <w:tc>
          <w:tcPr>
            <w:tcW w:w="988" w:type="dxa"/>
          </w:tcPr>
          <w:p w14:paraId="39619192" w14:textId="55960541" w:rsidR="00686BCB" w:rsidRPr="00040BBA" w:rsidRDefault="00686BCB" w:rsidP="00686BCB">
            <w:pPr>
              <w:tabs>
                <w:tab w:val="left" w:pos="2200"/>
              </w:tabs>
              <w:rPr>
                <w:bCs/>
              </w:rPr>
            </w:pPr>
            <w:r>
              <w:rPr>
                <w:rFonts w:ascii="Calibri" w:hAnsi="Calibri" w:cs="Calibri"/>
              </w:rPr>
              <w:t>261140</w:t>
            </w:r>
          </w:p>
        </w:tc>
        <w:tc>
          <w:tcPr>
            <w:tcW w:w="5245" w:type="dxa"/>
          </w:tcPr>
          <w:p w14:paraId="6F1A5DAF" w14:textId="77546561" w:rsidR="00686BCB" w:rsidRPr="00040BBA" w:rsidRDefault="00686BCB" w:rsidP="00686BCB">
            <w:pPr>
              <w:tabs>
                <w:tab w:val="left" w:pos="2200"/>
              </w:tabs>
              <w:rPr>
                <w:bCs/>
              </w:rPr>
            </w:pPr>
            <w:r>
              <w:rPr>
                <w:rFonts w:ascii="Calibri" w:hAnsi="Calibri" w:cs="Calibri"/>
                <w:color w:val="212121"/>
              </w:rPr>
              <w:t>Link1500: State field under Supervising Provider (Field 19) is not getting populated correctly</w:t>
            </w:r>
          </w:p>
        </w:tc>
        <w:tc>
          <w:tcPr>
            <w:tcW w:w="1417" w:type="dxa"/>
          </w:tcPr>
          <w:p w14:paraId="618905FF" w14:textId="429311CD" w:rsidR="00686BCB" w:rsidRDefault="00686BCB" w:rsidP="00686BCB">
            <w:pPr>
              <w:tabs>
                <w:tab w:val="left" w:pos="2200"/>
              </w:tabs>
              <w:rPr>
                <w:bCs/>
              </w:rPr>
            </w:pPr>
            <w:r>
              <w:rPr>
                <w:bCs/>
              </w:rPr>
              <w:t>Deferred</w:t>
            </w:r>
          </w:p>
        </w:tc>
      </w:tr>
      <w:tr w:rsidR="00686BCB" w14:paraId="1D765EBB" w14:textId="77777777" w:rsidTr="00F47864">
        <w:tc>
          <w:tcPr>
            <w:tcW w:w="988" w:type="dxa"/>
          </w:tcPr>
          <w:p w14:paraId="67EE96F3" w14:textId="7BC2211D" w:rsidR="00686BCB" w:rsidRPr="00040BBA" w:rsidRDefault="00686BCB" w:rsidP="00686BCB">
            <w:pPr>
              <w:tabs>
                <w:tab w:val="left" w:pos="2200"/>
              </w:tabs>
              <w:rPr>
                <w:bCs/>
              </w:rPr>
            </w:pPr>
            <w:r>
              <w:rPr>
                <w:rFonts w:ascii="Calibri" w:hAnsi="Calibri" w:cs="Calibri"/>
              </w:rPr>
              <w:t>261181</w:t>
            </w:r>
          </w:p>
        </w:tc>
        <w:tc>
          <w:tcPr>
            <w:tcW w:w="5245" w:type="dxa"/>
          </w:tcPr>
          <w:p w14:paraId="4721CA22" w14:textId="617D3E82" w:rsidR="00686BCB" w:rsidRPr="00040BBA" w:rsidRDefault="00686BCB" w:rsidP="00686BCB">
            <w:pPr>
              <w:tabs>
                <w:tab w:val="left" w:pos="2200"/>
              </w:tabs>
              <w:rPr>
                <w:bCs/>
              </w:rPr>
            </w:pPr>
            <w:r>
              <w:rPr>
                <w:rFonts w:ascii="Calibri" w:hAnsi="Calibri" w:cs="Calibri"/>
                <w:color w:val="212121"/>
              </w:rPr>
              <w:t>Link1500 Field 19: Calendar is not displaying for Date Last Seen in Firefox Browser</w:t>
            </w:r>
          </w:p>
        </w:tc>
        <w:tc>
          <w:tcPr>
            <w:tcW w:w="1417" w:type="dxa"/>
          </w:tcPr>
          <w:p w14:paraId="76545CBB" w14:textId="1F1EB38D" w:rsidR="00686BCB" w:rsidRDefault="00686BCB" w:rsidP="00686BCB">
            <w:pPr>
              <w:tabs>
                <w:tab w:val="left" w:pos="2200"/>
              </w:tabs>
              <w:rPr>
                <w:bCs/>
              </w:rPr>
            </w:pPr>
            <w:r>
              <w:rPr>
                <w:bCs/>
              </w:rPr>
              <w:t>Deferred</w:t>
            </w:r>
          </w:p>
        </w:tc>
      </w:tr>
      <w:tr w:rsidR="00686BCB" w14:paraId="0D846432" w14:textId="77777777" w:rsidTr="00F47864">
        <w:tc>
          <w:tcPr>
            <w:tcW w:w="988" w:type="dxa"/>
          </w:tcPr>
          <w:p w14:paraId="3F19ADB4" w14:textId="1CD3ED80" w:rsidR="00686BCB" w:rsidRPr="00040BBA" w:rsidRDefault="00686BCB" w:rsidP="00686BCB">
            <w:pPr>
              <w:tabs>
                <w:tab w:val="left" w:pos="2200"/>
              </w:tabs>
              <w:rPr>
                <w:bCs/>
              </w:rPr>
            </w:pPr>
            <w:r>
              <w:rPr>
                <w:rFonts w:ascii="Calibri" w:hAnsi="Calibri" w:cs="Calibri"/>
              </w:rPr>
              <w:t>261310</w:t>
            </w:r>
          </w:p>
        </w:tc>
        <w:tc>
          <w:tcPr>
            <w:tcW w:w="5245" w:type="dxa"/>
          </w:tcPr>
          <w:p w14:paraId="5729A2A3" w14:textId="094B0D0A" w:rsidR="00686BCB" w:rsidRPr="00040BBA" w:rsidRDefault="00686BCB" w:rsidP="00686BCB">
            <w:pPr>
              <w:tabs>
                <w:tab w:val="left" w:pos="2200"/>
              </w:tabs>
              <w:rPr>
                <w:bCs/>
              </w:rPr>
            </w:pPr>
            <w:r>
              <w:rPr>
                <w:rFonts w:ascii="Calibri" w:hAnsi="Calibri" w:cs="Calibri"/>
                <w:color w:val="212121"/>
              </w:rPr>
              <w:t xml:space="preserve">Different success messages are displaying when a </w:t>
            </w:r>
            <w:proofErr w:type="spellStart"/>
            <w:r>
              <w:rPr>
                <w:rFonts w:ascii="Calibri" w:hAnsi="Calibri" w:cs="Calibri"/>
                <w:color w:val="212121"/>
              </w:rPr>
              <w:t>payer</w:t>
            </w:r>
            <w:proofErr w:type="spellEnd"/>
            <w:r>
              <w:rPr>
                <w:rFonts w:ascii="Calibri" w:hAnsi="Calibri" w:cs="Calibri"/>
                <w:color w:val="212121"/>
              </w:rPr>
              <w:t xml:space="preserve"> is added to the Favorite list in </w:t>
            </w:r>
            <w:proofErr w:type="spellStart"/>
            <w:r>
              <w:rPr>
                <w:rFonts w:ascii="Calibri" w:hAnsi="Calibri" w:cs="Calibri"/>
                <w:color w:val="212121"/>
              </w:rPr>
              <w:t>LinkUB</w:t>
            </w:r>
            <w:proofErr w:type="spellEnd"/>
          </w:p>
        </w:tc>
        <w:tc>
          <w:tcPr>
            <w:tcW w:w="1417" w:type="dxa"/>
          </w:tcPr>
          <w:p w14:paraId="735135A8" w14:textId="77DAE609" w:rsidR="00686BCB" w:rsidRDefault="00686BCB" w:rsidP="00686BCB">
            <w:pPr>
              <w:tabs>
                <w:tab w:val="left" w:pos="2200"/>
              </w:tabs>
              <w:rPr>
                <w:bCs/>
              </w:rPr>
            </w:pPr>
            <w:r>
              <w:rPr>
                <w:bCs/>
              </w:rPr>
              <w:t>Deferred</w:t>
            </w:r>
          </w:p>
        </w:tc>
      </w:tr>
    </w:tbl>
    <w:p w14:paraId="0DDDEBB6" w14:textId="362A03C1" w:rsidR="00040BBA" w:rsidRDefault="00686BCB" w:rsidP="000958C0">
      <w:pPr>
        <w:tabs>
          <w:tab w:val="left" w:pos="2200"/>
        </w:tabs>
        <w:rPr>
          <w:bCs/>
        </w:rPr>
      </w:pPr>
      <w:r w:rsidRPr="00686BCB">
        <w:rPr>
          <w:b/>
        </w:rPr>
        <w:t>Note</w:t>
      </w:r>
      <w:r>
        <w:rPr>
          <w:bCs/>
        </w:rPr>
        <w:t>: All these defects were existing ones and moved to Patch Releases (</w:t>
      </w:r>
      <w:proofErr w:type="spellStart"/>
      <w:r w:rsidRPr="00686BCB">
        <w:rPr>
          <w:bCs/>
        </w:rPr>
        <w:t>AllPayerClaims</w:t>
      </w:r>
      <w:proofErr w:type="spellEnd"/>
      <w:r w:rsidRPr="00686BCB">
        <w:rPr>
          <w:bCs/>
        </w:rPr>
        <w:t>\Patch Release</w:t>
      </w:r>
      <w:r>
        <w:rPr>
          <w:bCs/>
        </w:rPr>
        <w:t>)</w:t>
      </w:r>
    </w:p>
    <w:p w14:paraId="7AEDE8C7" w14:textId="74C95C95" w:rsidR="00D30F53" w:rsidRPr="00AE2C16" w:rsidRDefault="007C3981" w:rsidP="007C3981">
      <w:pPr>
        <w:rPr>
          <w:b/>
          <w:lang w:val="en-IN"/>
        </w:rPr>
      </w:pPr>
      <w:r w:rsidRPr="00AE2C16">
        <w:rPr>
          <w:b/>
          <w:lang w:val="en-IN"/>
        </w:rPr>
        <w:t>Test Cases Designed and Executed by QA: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1559"/>
        <w:gridCol w:w="1276"/>
        <w:gridCol w:w="980"/>
      </w:tblGrid>
      <w:tr w:rsidR="006429E3" w:rsidRPr="00AE2C16" w14:paraId="6F37E517" w14:textId="1F05B36B" w:rsidTr="00F2575C">
        <w:tc>
          <w:tcPr>
            <w:tcW w:w="1271" w:type="dxa"/>
            <w:shd w:val="clear" w:color="auto" w:fill="B4C6E7" w:themeFill="accent1" w:themeFillTint="66"/>
          </w:tcPr>
          <w:p w14:paraId="386900AD" w14:textId="4758E48A" w:rsidR="006429E3" w:rsidRPr="00AE2C16" w:rsidRDefault="006429E3" w:rsidP="006429E3">
            <w:pPr>
              <w:jc w:val="center"/>
              <w:rPr>
                <w:b/>
              </w:rPr>
            </w:pPr>
            <w:r>
              <w:rPr>
                <w:b/>
              </w:rPr>
              <w:t>TFS</w:t>
            </w:r>
            <w:r w:rsidRPr="00AE2C16">
              <w:rPr>
                <w:b/>
              </w:rPr>
              <w:t xml:space="preserve"> Tasks</w:t>
            </w:r>
            <w:r>
              <w:rPr>
                <w:b/>
              </w:rPr>
              <w:t xml:space="preserve"> Verified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2F4BB7ED" w14:textId="6A67EB30" w:rsidR="006429E3" w:rsidRPr="00AE2C16" w:rsidRDefault="006429E3" w:rsidP="006429E3">
            <w:pPr>
              <w:jc w:val="center"/>
              <w:rPr>
                <w:b/>
              </w:rPr>
            </w:pPr>
            <w:r>
              <w:rPr>
                <w:b/>
              </w:rPr>
              <w:t xml:space="preserve">New </w:t>
            </w:r>
            <w:r w:rsidRPr="00AE2C16">
              <w:rPr>
                <w:b/>
              </w:rPr>
              <w:t>T</w:t>
            </w:r>
            <w:r>
              <w:rPr>
                <w:b/>
              </w:rPr>
              <w:t xml:space="preserve">est </w:t>
            </w:r>
            <w:r w:rsidRPr="00AE2C16">
              <w:rPr>
                <w:b/>
              </w:rPr>
              <w:t>C</w:t>
            </w:r>
            <w:r>
              <w:rPr>
                <w:b/>
              </w:rPr>
              <w:t>ases</w:t>
            </w:r>
            <w:r w:rsidRPr="00AE2C16">
              <w:rPr>
                <w:b/>
              </w:rPr>
              <w:t xml:space="preserve"> Designed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06DBD917" w14:textId="09565B13" w:rsidR="006429E3" w:rsidRPr="00AE2C16" w:rsidRDefault="006429E3" w:rsidP="006429E3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r w:rsidRPr="00AE2C16">
              <w:rPr>
                <w:b/>
              </w:rPr>
              <w:t xml:space="preserve">Test Cases </w:t>
            </w:r>
            <w:r>
              <w:rPr>
                <w:b/>
              </w:rPr>
              <w:t>Executed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68C7363" w14:textId="388015AE" w:rsidR="006429E3" w:rsidRDefault="006429E3" w:rsidP="006429E3">
            <w:pPr>
              <w:jc w:val="center"/>
              <w:rPr>
                <w:b/>
              </w:rPr>
            </w:pPr>
            <w:r>
              <w:rPr>
                <w:b/>
              </w:rPr>
              <w:t>Manual TC Executed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0BD62477" w14:textId="16545444" w:rsidR="006429E3" w:rsidRDefault="00F2575C" w:rsidP="006429E3">
            <w:pPr>
              <w:jc w:val="center"/>
              <w:rPr>
                <w:b/>
              </w:rPr>
            </w:pPr>
            <w:r>
              <w:rPr>
                <w:b/>
              </w:rPr>
              <w:t>Automation</w:t>
            </w:r>
            <w:r w:rsidR="006429E3">
              <w:rPr>
                <w:b/>
              </w:rPr>
              <w:t xml:space="preserve"> TC Executed</w:t>
            </w:r>
          </w:p>
        </w:tc>
        <w:tc>
          <w:tcPr>
            <w:tcW w:w="980" w:type="dxa"/>
            <w:shd w:val="clear" w:color="auto" w:fill="B4C6E7" w:themeFill="accent1" w:themeFillTint="66"/>
          </w:tcPr>
          <w:p w14:paraId="38C0CD3D" w14:textId="52ACF6D3" w:rsidR="006429E3" w:rsidRDefault="006429E3" w:rsidP="006429E3">
            <w:pPr>
              <w:jc w:val="center"/>
              <w:rPr>
                <w:b/>
              </w:rPr>
            </w:pPr>
            <w:r>
              <w:rPr>
                <w:b/>
              </w:rPr>
              <w:t>TC Blocked</w:t>
            </w:r>
          </w:p>
        </w:tc>
      </w:tr>
      <w:tr w:rsidR="006429E3" w14:paraId="46A30358" w14:textId="578E6DEF" w:rsidTr="00F2575C">
        <w:tc>
          <w:tcPr>
            <w:tcW w:w="1271" w:type="dxa"/>
          </w:tcPr>
          <w:p w14:paraId="4E5C98B1" w14:textId="06B07CA8" w:rsidR="006429E3" w:rsidRDefault="0049297B" w:rsidP="006429E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418" w:type="dxa"/>
          </w:tcPr>
          <w:p w14:paraId="515AA986" w14:textId="6071B353" w:rsidR="006429E3" w:rsidRDefault="0049297B" w:rsidP="006429E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1417" w:type="dxa"/>
          </w:tcPr>
          <w:p w14:paraId="1E2650C0" w14:textId="17406BB8" w:rsidR="006429E3" w:rsidRDefault="0049297B" w:rsidP="006429E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964</w:t>
            </w:r>
          </w:p>
        </w:tc>
        <w:tc>
          <w:tcPr>
            <w:tcW w:w="1559" w:type="dxa"/>
          </w:tcPr>
          <w:p w14:paraId="15023040" w14:textId="37889806" w:rsidR="006429E3" w:rsidRDefault="0049297B" w:rsidP="006429E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88</w:t>
            </w:r>
          </w:p>
        </w:tc>
        <w:tc>
          <w:tcPr>
            <w:tcW w:w="1276" w:type="dxa"/>
          </w:tcPr>
          <w:p w14:paraId="30317D3C" w14:textId="2D2B6398" w:rsidR="006429E3" w:rsidRDefault="0049297B" w:rsidP="006429E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876</w:t>
            </w:r>
          </w:p>
        </w:tc>
        <w:tc>
          <w:tcPr>
            <w:tcW w:w="980" w:type="dxa"/>
          </w:tcPr>
          <w:p w14:paraId="0E1C3C53" w14:textId="1ABB43E5" w:rsidR="006429E3" w:rsidRDefault="0049297B" w:rsidP="006429E3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</w:tr>
    </w:tbl>
    <w:p w14:paraId="14750125" w14:textId="0C8376CF" w:rsidR="008348FB" w:rsidRDefault="008348FB" w:rsidP="007C3981">
      <w:pPr>
        <w:rPr>
          <w:noProof/>
        </w:rPr>
      </w:pPr>
    </w:p>
    <w:p w14:paraId="2A719B66" w14:textId="7034BAB7" w:rsidR="006429E3" w:rsidRDefault="0049297B" w:rsidP="007C3981">
      <w:pPr>
        <w:rPr>
          <w:b/>
          <w:lang w:val="en-IN"/>
        </w:rPr>
      </w:pPr>
      <w:r>
        <w:rPr>
          <w:noProof/>
        </w:rPr>
        <w:drawing>
          <wp:inline distT="0" distB="0" distL="0" distR="0" wp14:anchorId="31EBEF66" wp14:editId="434BEBB4">
            <wp:extent cx="447675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7FCE" w14:textId="1DB3BC8F" w:rsidR="006429E3" w:rsidRDefault="00880C14" w:rsidP="007C3981">
      <w:pPr>
        <w:rPr>
          <w:b/>
          <w:bCs/>
          <w:noProof/>
        </w:rPr>
      </w:pPr>
      <w:r>
        <w:rPr>
          <w:b/>
          <w:bCs/>
          <w:noProof/>
        </w:rPr>
        <w:t>Automation results:</w:t>
      </w:r>
    </w:p>
    <w:p w14:paraId="1AB05C1F" w14:textId="171DB25F" w:rsidR="006429E3" w:rsidRDefault="009A2059" w:rsidP="007C3981">
      <w:pPr>
        <w:rPr>
          <w:b/>
          <w:bCs/>
          <w:noProof/>
        </w:rPr>
      </w:pPr>
      <w:r>
        <w:rPr>
          <w:b/>
          <w:bCs/>
          <w:noProof/>
        </w:rPr>
        <w:object w:dxaOrig="1537" w:dyaOrig="997" w14:anchorId="27366F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8" o:title=""/>
          </v:shape>
          <o:OLEObject Type="Embed" ProgID="Package" ShapeID="_x0000_i1027" DrawAspect="Icon" ObjectID="_1685382673" r:id="rId9"/>
        </w:object>
      </w:r>
      <w:r>
        <w:rPr>
          <w:b/>
          <w:bCs/>
          <w:noProof/>
        </w:rPr>
        <w:t xml:space="preserve">   </w:t>
      </w:r>
      <w:r w:rsidR="00EB5918">
        <w:rPr>
          <w:b/>
          <w:bCs/>
          <w:noProof/>
        </w:rPr>
        <w:t xml:space="preserve">     </w:t>
      </w:r>
      <w:r w:rsidR="00204548">
        <w:rPr>
          <w:b/>
          <w:bCs/>
          <w:noProof/>
        </w:rPr>
        <w:object w:dxaOrig="1537" w:dyaOrig="997" w14:anchorId="6950AB5E">
          <v:shape id="_x0000_i1028" type="#_x0000_t75" style="width:76.5pt;height:49.5pt" o:ole="">
            <v:imagedata r:id="rId10" o:title=""/>
          </v:shape>
          <o:OLEObject Type="Embed" ProgID="Package" ShapeID="_x0000_i1028" DrawAspect="Icon" ObjectID="_1685382674" r:id="rId11"/>
        </w:object>
      </w:r>
    </w:p>
    <w:p w14:paraId="7ACAC2F0" w14:textId="74F5A495" w:rsidR="006429E3" w:rsidRDefault="006429E3" w:rsidP="006429E3">
      <w:pPr>
        <w:rPr>
          <w:noProof/>
        </w:rPr>
      </w:pPr>
      <w:r w:rsidRPr="00934A2C">
        <w:rPr>
          <w:b/>
          <w:bCs/>
          <w:noProof/>
        </w:rPr>
        <w:t>Note</w:t>
      </w:r>
      <w:r>
        <w:rPr>
          <w:noProof/>
        </w:rPr>
        <w:t xml:space="preserve">: The failed test case </w:t>
      </w:r>
      <w:r w:rsidR="008D7AF3">
        <w:rPr>
          <w:noProof/>
        </w:rPr>
        <w:t xml:space="preserve">is </w:t>
      </w:r>
      <w:r>
        <w:rPr>
          <w:noProof/>
        </w:rPr>
        <w:t xml:space="preserve">verified manually and </w:t>
      </w:r>
      <w:r w:rsidR="008D7AF3">
        <w:rPr>
          <w:noProof/>
        </w:rPr>
        <w:t>is</w:t>
      </w:r>
      <w:r>
        <w:rPr>
          <w:noProof/>
        </w:rPr>
        <w:t xml:space="preserve"> working fine. Script failure due </w:t>
      </w:r>
      <w:r w:rsidR="00F2575C">
        <w:rPr>
          <w:noProof/>
        </w:rPr>
        <w:t>element properties not identified</w:t>
      </w:r>
      <w:r>
        <w:rPr>
          <w:noProof/>
        </w:rPr>
        <w:t>.</w:t>
      </w:r>
      <w:bookmarkStart w:id="0" w:name="_GoBack"/>
      <w:bookmarkEnd w:id="0"/>
    </w:p>
    <w:p w14:paraId="45DAB34F" w14:textId="0146F84D" w:rsidR="00880C14" w:rsidRPr="003C0E4C" w:rsidRDefault="00880C14" w:rsidP="007C3981">
      <w:pPr>
        <w:rPr>
          <w:noProof/>
        </w:rPr>
      </w:pPr>
      <w:r>
        <w:rPr>
          <w:b/>
          <w:bCs/>
          <w:noProof/>
        </w:rPr>
        <w:t xml:space="preserve"> </w:t>
      </w:r>
    </w:p>
    <w:sectPr w:rsidR="00880C14" w:rsidRPr="003C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43510"/>
    <w:multiLevelType w:val="hybridMultilevel"/>
    <w:tmpl w:val="D66EE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CD"/>
    <w:rsid w:val="00000461"/>
    <w:rsid w:val="00000E35"/>
    <w:rsid w:val="00020BA5"/>
    <w:rsid w:val="0003657F"/>
    <w:rsid w:val="00040BBA"/>
    <w:rsid w:val="00051C34"/>
    <w:rsid w:val="000556A5"/>
    <w:rsid w:val="000606D8"/>
    <w:rsid w:val="000641B3"/>
    <w:rsid w:val="00074725"/>
    <w:rsid w:val="0008087A"/>
    <w:rsid w:val="000958C0"/>
    <w:rsid w:val="000E2C04"/>
    <w:rsid w:val="001302A8"/>
    <w:rsid w:val="00154B6B"/>
    <w:rsid w:val="001743FB"/>
    <w:rsid w:val="001E78B3"/>
    <w:rsid w:val="00204548"/>
    <w:rsid w:val="00215B4A"/>
    <w:rsid w:val="00225B93"/>
    <w:rsid w:val="00226D8C"/>
    <w:rsid w:val="00247D1A"/>
    <w:rsid w:val="00263787"/>
    <w:rsid w:val="002976B7"/>
    <w:rsid w:val="002A1CE5"/>
    <w:rsid w:val="002B62CD"/>
    <w:rsid w:val="002F3C07"/>
    <w:rsid w:val="0031435F"/>
    <w:rsid w:val="00331801"/>
    <w:rsid w:val="003851D2"/>
    <w:rsid w:val="00387DFA"/>
    <w:rsid w:val="003C0E4C"/>
    <w:rsid w:val="003E15B6"/>
    <w:rsid w:val="003E21FD"/>
    <w:rsid w:val="003F555E"/>
    <w:rsid w:val="00430234"/>
    <w:rsid w:val="00431079"/>
    <w:rsid w:val="004328E5"/>
    <w:rsid w:val="004469AF"/>
    <w:rsid w:val="00471AFC"/>
    <w:rsid w:val="0048484F"/>
    <w:rsid w:val="0049297B"/>
    <w:rsid w:val="004A7720"/>
    <w:rsid w:val="004B374C"/>
    <w:rsid w:val="004C0508"/>
    <w:rsid w:val="00566941"/>
    <w:rsid w:val="005844D1"/>
    <w:rsid w:val="005A1B4F"/>
    <w:rsid w:val="005A4896"/>
    <w:rsid w:val="005B56DA"/>
    <w:rsid w:val="00600C10"/>
    <w:rsid w:val="006057C3"/>
    <w:rsid w:val="0062209C"/>
    <w:rsid w:val="00640883"/>
    <w:rsid w:val="006429E3"/>
    <w:rsid w:val="00686BCB"/>
    <w:rsid w:val="006C3901"/>
    <w:rsid w:val="006C49C2"/>
    <w:rsid w:val="006E72E3"/>
    <w:rsid w:val="007153BE"/>
    <w:rsid w:val="00725F8A"/>
    <w:rsid w:val="0073201F"/>
    <w:rsid w:val="007831BC"/>
    <w:rsid w:val="007C3981"/>
    <w:rsid w:val="00800316"/>
    <w:rsid w:val="00815105"/>
    <w:rsid w:val="008161A1"/>
    <w:rsid w:val="008348FB"/>
    <w:rsid w:val="00875800"/>
    <w:rsid w:val="00880C14"/>
    <w:rsid w:val="008D4A5D"/>
    <w:rsid w:val="008D7AF3"/>
    <w:rsid w:val="008E3960"/>
    <w:rsid w:val="008E42B4"/>
    <w:rsid w:val="008F1642"/>
    <w:rsid w:val="00900B3C"/>
    <w:rsid w:val="009019A3"/>
    <w:rsid w:val="009225BA"/>
    <w:rsid w:val="00931CE4"/>
    <w:rsid w:val="00934A2C"/>
    <w:rsid w:val="00956B2B"/>
    <w:rsid w:val="00961D24"/>
    <w:rsid w:val="0098504C"/>
    <w:rsid w:val="00993D8E"/>
    <w:rsid w:val="009A2059"/>
    <w:rsid w:val="009C3CE2"/>
    <w:rsid w:val="009D5376"/>
    <w:rsid w:val="009D6309"/>
    <w:rsid w:val="009D7384"/>
    <w:rsid w:val="009D7FAF"/>
    <w:rsid w:val="009D7FC9"/>
    <w:rsid w:val="009E59F4"/>
    <w:rsid w:val="00A14788"/>
    <w:rsid w:val="00A83FC5"/>
    <w:rsid w:val="00A84239"/>
    <w:rsid w:val="00AA4FBB"/>
    <w:rsid w:val="00AE2C16"/>
    <w:rsid w:val="00AE397D"/>
    <w:rsid w:val="00B0298C"/>
    <w:rsid w:val="00B2244E"/>
    <w:rsid w:val="00B32995"/>
    <w:rsid w:val="00B60397"/>
    <w:rsid w:val="00B61C27"/>
    <w:rsid w:val="00B76B0C"/>
    <w:rsid w:val="00B82307"/>
    <w:rsid w:val="00B863B0"/>
    <w:rsid w:val="00B86C2F"/>
    <w:rsid w:val="00BB515C"/>
    <w:rsid w:val="00C119B1"/>
    <w:rsid w:val="00C820FB"/>
    <w:rsid w:val="00CC608A"/>
    <w:rsid w:val="00D223FB"/>
    <w:rsid w:val="00D30F53"/>
    <w:rsid w:val="00D43F06"/>
    <w:rsid w:val="00E06735"/>
    <w:rsid w:val="00E208AC"/>
    <w:rsid w:val="00E246D3"/>
    <w:rsid w:val="00E357D7"/>
    <w:rsid w:val="00E81C71"/>
    <w:rsid w:val="00EB5918"/>
    <w:rsid w:val="00ED40DC"/>
    <w:rsid w:val="00EE2612"/>
    <w:rsid w:val="00EF7284"/>
    <w:rsid w:val="00F2231F"/>
    <w:rsid w:val="00F22EFC"/>
    <w:rsid w:val="00F2575C"/>
    <w:rsid w:val="00F405B0"/>
    <w:rsid w:val="00F4309F"/>
    <w:rsid w:val="00F573F9"/>
    <w:rsid w:val="00F64B7A"/>
    <w:rsid w:val="00F72E20"/>
    <w:rsid w:val="00FA3AA0"/>
    <w:rsid w:val="00FC0364"/>
    <w:rsid w:val="00FC6619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832D"/>
  <w15:chartTrackingRefBased/>
  <w15:docId w15:val="{B7998EFD-54F1-4508-B50E-2A403F0D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A1B4F"/>
    <w:pPr>
      <w:ind w:left="720"/>
      <w:contextualSpacing/>
    </w:pPr>
  </w:style>
  <w:style w:type="character" w:customStyle="1" w:styleId="info-text">
    <w:name w:val="info-text"/>
    <w:basedOn w:val="DefaultParagraphFont"/>
    <w:rsid w:val="0029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1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E034C-726F-4DEE-BB2F-DBB14B9E2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Bandi</dc:creator>
  <cp:keywords/>
  <dc:description/>
  <cp:lastModifiedBy>Ravi Giddalur</cp:lastModifiedBy>
  <cp:revision>9</cp:revision>
  <dcterms:created xsi:type="dcterms:W3CDTF">2021-06-16T14:15:00Z</dcterms:created>
  <dcterms:modified xsi:type="dcterms:W3CDTF">2021-06-16T15:35:00Z</dcterms:modified>
</cp:coreProperties>
</file>