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4940" w:rsidRPr="00694940" w:rsidRDefault="00694940" w:rsidP="00694940">
      <w:pPr>
        <w:spacing w:before="100" w:beforeAutospacing="1" w:after="100" w:afterAutospacing="1" w:line="240" w:lineRule="auto"/>
        <w:outlineLvl w:val="1"/>
        <w:rPr>
          <w:rFonts w:ascii="Times New Roman" w:eastAsia="Times New Roman" w:hAnsi="Times New Roman" w:cs="Times New Roman"/>
          <w:b/>
          <w:bCs/>
          <w:sz w:val="36"/>
          <w:szCs w:val="36"/>
        </w:rPr>
      </w:pPr>
      <w:r w:rsidRPr="00694940">
        <w:rPr>
          <w:rFonts w:ascii="Times New Roman" w:eastAsia="Times New Roman" w:hAnsi="Times New Roman" w:cs="Times New Roman"/>
          <w:b/>
          <w:bCs/>
          <w:sz w:val="36"/>
          <w:szCs w:val="36"/>
        </w:rPr>
        <w:t xml:space="preserve">What are sprints? </w:t>
      </w:r>
    </w:p>
    <w:p w:rsidR="00371B9F" w:rsidRDefault="00694940" w:rsidP="00694940">
      <w:pPr>
        <w:pStyle w:val="ListParagraph"/>
        <w:numPr>
          <w:ilvl w:val="0"/>
          <w:numId w:val="1"/>
        </w:numPr>
      </w:pPr>
      <w:r>
        <w:t>A sprint is a short, time-boxed period when a scrum team works to complete a set amount of work</w:t>
      </w:r>
    </w:p>
    <w:p w:rsidR="00694940" w:rsidRDefault="001D5B5A" w:rsidP="00694940">
      <w:pPr>
        <w:pStyle w:val="ListParagraph"/>
        <w:numPr>
          <w:ilvl w:val="0"/>
          <w:numId w:val="1"/>
        </w:numPr>
      </w:pPr>
      <w:r>
        <w:t xml:space="preserve"> </w:t>
      </w:r>
      <w:r w:rsidR="00694940">
        <w:t>“With Scrum, a product is built in a series of iterations called sprints that break down big, complex projects into bite-sized pieces,"</w:t>
      </w:r>
    </w:p>
    <w:p w:rsidR="00CB213A" w:rsidRDefault="00CB213A" w:rsidP="00CB213A">
      <w:pPr>
        <w:pStyle w:val="Heading2"/>
      </w:pPr>
      <w:r>
        <w:t xml:space="preserve">Do's and Don’ts </w:t>
      </w:r>
    </w:p>
    <w:p w:rsidR="00CB213A" w:rsidRDefault="00CB213A" w:rsidP="00CB213A">
      <w:pPr>
        <w:pStyle w:val="ListParagraph"/>
        <w:numPr>
          <w:ilvl w:val="0"/>
          <w:numId w:val="2"/>
        </w:numPr>
      </w:pPr>
      <w:r>
        <w:t>Make sure the team sets and understands the sprint goal and how success will be measured</w:t>
      </w:r>
    </w:p>
    <w:p w:rsidR="00CB213A" w:rsidRDefault="00CB213A" w:rsidP="00CB213A">
      <w:pPr>
        <w:pStyle w:val="ListParagraph"/>
        <w:numPr>
          <w:ilvl w:val="0"/>
          <w:numId w:val="2"/>
        </w:numPr>
      </w:pPr>
      <w:r>
        <w:t>Encourage team members to sketch out tasks for all stories, bugs, and tasks that come into the sprint.</w:t>
      </w:r>
    </w:p>
    <w:p w:rsidR="00CB213A" w:rsidRDefault="00CB213A" w:rsidP="00CB213A">
      <w:pPr>
        <w:pStyle w:val="ListParagraph"/>
        <w:numPr>
          <w:ilvl w:val="0"/>
          <w:numId w:val="2"/>
        </w:numPr>
      </w:pPr>
      <w:r>
        <w:t>Leave out work where you won’t be able to get the dependencies done, like work from another team, designs, and legal sign-off.</w:t>
      </w:r>
    </w:p>
    <w:p w:rsidR="00CB213A" w:rsidRDefault="00CB213A" w:rsidP="00CB213A">
      <w:pPr>
        <w:pStyle w:val="ListParagraph"/>
        <w:numPr>
          <w:ilvl w:val="0"/>
          <w:numId w:val="2"/>
        </w:numPr>
      </w:pPr>
      <w:r>
        <w:t>Don’t pull in too many stories, overestimate velocity, or pull in tasks that can’t be completed in the sprint</w:t>
      </w:r>
    </w:p>
    <w:p w:rsidR="00CB213A" w:rsidRDefault="00CB213A" w:rsidP="00CB213A">
      <w:pPr>
        <w:pStyle w:val="ListParagraph"/>
        <w:numPr>
          <w:ilvl w:val="0"/>
          <w:numId w:val="2"/>
        </w:numPr>
      </w:pPr>
      <w:r>
        <w:t>Also, don’t take on a large amount of unknown or high-risk work</w:t>
      </w:r>
    </w:p>
    <w:p w:rsidR="00694940" w:rsidRDefault="00694940" w:rsidP="00694940">
      <w:pPr>
        <w:pStyle w:val="Heading1"/>
      </w:pPr>
      <w:r>
        <w:t>Sprint planning</w:t>
      </w:r>
    </w:p>
    <w:p w:rsidR="00694940" w:rsidRDefault="00694940" w:rsidP="00694940"/>
    <w:p w:rsidR="00694940" w:rsidRDefault="00694940" w:rsidP="00694940">
      <w:r>
        <w:tab/>
        <w:t>Sprint planning is done in collaboration with the whole scrum team.</w:t>
      </w:r>
    </w:p>
    <w:p w:rsidR="00694940" w:rsidRDefault="00371B9F" w:rsidP="00CB213A">
      <w:pPr>
        <w:ind w:left="720"/>
      </w:pPr>
      <w:hyperlink r:id="rId5" w:history="1">
        <w:r w:rsidR="00694940">
          <w:rPr>
            <w:rStyle w:val="Hyperlink"/>
          </w:rPr>
          <w:t>Sprint planning</w:t>
        </w:r>
      </w:hyperlink>
      <w:r w:rsidR="00694940">
        <w:t xml:space="preserve"> is a collaborative event where the team answers two basic questions: What work can get done in this sprint and how will the chosen work get done?</w:t>
      </w:r>
    </w:p>
    <w:p w:rsidR="00CB213A" w:rsidRDefault="00CB213A" w:rsidP="00CB213A">
      <w:pPr>
        <w:pStyle w:val="ListParagraph"/>
        <w:numPr>
          <w:ilvl w:val="0"/>
          <w:numId w:val="2"/>
        </w:numPr>
      </w:pPr>
      <w:r>
        <w:t>The what</w:t>
      </w:r>
    </w:p>
    <w:p w:rsidR="00CB213A" w:rsidRDefault="00CB213A" w:rsidP="00CB213A">
      <w:pPr>
        <w:pStyle w:val="ListParagraph"/>
        <w:numPr>
          <w:ilvl w:val="0"/>
          <w:numId w:val="2"/>
        </w:numPr>
      </w:pPr>
      <w:r>
        <w:t>The How</w:t>
      </w:r>
    </w:p>
    <w:p w:rsidR="00CB213A" w:rsidRDefault="00CB213A" w:rsidP="00CB213A">
      <w:pPr>
        <w:pStyle w:val="ListParagraph"/>
        <w:numPr>
          <w:ilvl w:val="0"/>
          <w:numId w:val="2"/>
        </w:numPr>
      </w:pPr>
      <w:r>
        <w:t>The Who</w:t>
      </w:r>
    </w:p>
    <w:p w:rsidR="00CB213A" w:rsidRDefault="00CB213A" w:rsidP="00CB213A">
      <w:pPr>
        <w:pStyle w:val="ListParagraph"/>
        <w:numPr>
          <w:ilvl w:val="0"/>
          <w:numId w:val="2"/>
        </w:numPr>
      </w:pPr>
      <w:r>
        <w:t>The Inputs</w:t>
      </w:r>
    </w:p>
    <w:p w:rsidR="00CB213A" w:rsidRDefault="00CB213A" w:rsidP="00CB213A">
      <w:pPr>
        <w:pStyle w:val="ListParagraph"/>
        <w:numPr>
          <w:ilvl w:val="0"/>
          <w:numId w:val="2"/>
        </w:numPr>
      </w:pPr>
      <w:r>
        <w:t>The Outputs</w:t>
      </w:r>
    </w:p>
    <w:p w:rsidR="00FC2BE4" w:rsidRDefault="00FC2BE4" w:rsidP="00FC2BE4"/>
    <w:p w:rsidR="00FC2BE4" w:rsidRDefault="00FC2BE4" w:rsidP="00FC2BE4"/>
    <w:p w:rsidR="00FC2BE4" w:rsidRDefault="00FC2BE4" w:rsidP="00FC2BE4"/>
    <w:p w:rsidR="00FC2BE4" w:rsidRDefault="00FC2BE4" w:rsidP="00FC2BE4"/>
    <w:p w:rsidR="00FC2BE4" w:rsidRDefault="00FC2BE4" w:rsidP="00FC2BE4"/>
    <w:p w:rsidR="00FC2BE4" w:rsidRDefault="00FC2BE4" w:rsidP="00FC2BE4">
      <w:pPr>
        <w:rPr>
          <w:sz w:val="28"/>
          <w:szCs w:val="28"/>
        </w:rPr>
      </w:pPr>
      <w:proofErr w:type="gramStart"/>
      <w:r w:rsidRPr="00FC2BE4">
        <w:rPr>
          <w:sz w:val="28"/>
          <w:szCs w:val="28"/>
        </w:rPr>
        <w:t>Meetings,</w:t>
      </w:r>
      <w:proofErr w:type="gramEnd"/>
      <w:r w:rsidRPr="00FC2BE4">
        <w:rPr>
          <w:sz w:val="28"/>
          <w:szCs w:val="28"/>
        </w:rPr>
        <w:t xml:space="preserve"> or "ceremonies":</w:t>
      </w:r>
      <w:r w:rsidRPr="00FC2BE4">
        <w:rPr>
          <w:sz w:val="28"/>
          <w:szCs w:val="28"/>
        </w:rPr>
        <w:sym w:font="Wingdings" w:char="F0E0"/>
      </w:r>
    </w:p>
    <w:p w:rsidR="00FC2BE4" w:rsidRPr="00FC2BE4" w:rsidRDefault="00FC2BE4" w:rsidP="00FC2BE4">
      <w:pPr>
        <w:pStyle w:val="Heading2"/>
        <w:rPr>
          <w:color w:val="FF0000"/>
        </w:rPr>
      </w:pPr>
      <w:r w:rsidRPr="00FC2BE4">
        <w:rPr>
          <w:color w:val="FF0000"/>
        </w:rPr>
        <w:lastRenderedPageBreak/>
        <w:t xml:space="preserve">Sprint Planning </w:t>
      </w:r>
    </w:p>
    <w:p w:rsidR="00FC2BE4" w:rsidRDefault="00FC2BE4" w:rsidP="00FC2BE4">
      <w:pPr>
        <w:pStyle w:val="NormalWeb"/>
      </w:pPr>
      <w:r>
        <w:rPr>
          <w:rStyle w:val="Strong"/>
          <w:rFonts w:eastAsiaTheme="majorEastAsia"/>
        </w:rPr>
        <w:t>Attendees:</w:t>
      </w:r>
      <w:r>
        <w:t> development team, scrum master, product owner</w:t>
      </w:r>
    </w:p>
    <w:p w:rsidR="00FC2BE4" w:rsidRDefault="00FC2BE4" w:rsidP="00FC2BE4">
      <w:pPr>
        <w:pStyle w:val="NormalWeb"/>
      </w:pPr>
      <w:r>
        <w:rPr>
          <w:rStyle w:val="Strong"/>
          <w:rFonts w:eastAsiaTheme="majorEastAsia"/>
        </w:rPr>
        <w:t>When:</w:t>
      </w:r>
      <w:r>
        <w:t> At the beginning of a sprint.</w:t>
      </w:r>
    </w:p>
    <w:p w:rsidR="00FC2BE4" w:rsidRDefault="00FC2BE4" w:rsidP="00FC2BE4">
      <w:pPr>
        <w:pStyle w:val="NormalWeb"/>
      </w:pPr>
      <w:r>
        <w:rPr>
          <w:rStyle w:val="Strong"/>
          <w:rFonts w:eastAsiaTheme="majorEastAsia"/>
        </w:rPr>
        <w:t>Duration:</w:t>
      </w:r>
      <w:r>
        <w:t> Usually an hour per week of iteration–e.g. a two-week sprint kicks off with a two-hour planning meeting.</w:t>
      </w:r>
    </w:p>
    <w:p w:rsidR="00FC2BE4" w:rsidRDefault="00FC2BE4" w:rsidP="00FC2BE4">
      <w:pPr>
        <w:pStyle w:val="NormalWeb"/>
      </w:pPr>
      <w:r>
        <w:rPr>
          <w:rStyle w:val="Strong"/>
          <w:rFonts w:eastAsiaTheme="majorEastAsia"/>
        </w:rPr>
        <w:t>Agile Framework</w:t>
      </w:r>
      <w:r>
        <w:t>: Scrum</w:t>
      </w:r>
    </w:p>
    <w:p w:rsidR="00FC2BE4" w:rsidRDefault="00FC2BE4" w:rsidP="00FC2BE4">
      <w:pPr>
        <w:pStyle w:val="NormalWeb"/>
      </w:pPr>
      <w:r>
        <w:rPr>
          <w:rStyle w:val="Strong"/>
          <w:rFonts w:eastAsiaTheme="majorEastAsia"/>
        </w:rPr>
        <w:t>Purpose: </w:t>
      </w:r>
      <w:r>
        <w:t xml:space="preserve"> the product owner will have a prioritized product backlog. They discuss each item with the development team, and the group collectively estimates the effort involved.</w:t>
      </w:r>
    </w:p>
    <w:p w:rsidR="00FC2BE4" w:rsidRPr="00FC2BE4" w:rsidRDefault="00FC2BE4" w:rsidP="00FC2BE4">
      <w:pPr>
        <w:spacing w:before="100" w:beforeAutospacing="1" w:after="100" w:afterAutospacing="1" w:line="240" w:lineRule="auto"/>
        <w:outlineLvl w:val="1"/>
        <w:rPr>
          <w:rFonts w:ascii="Times New Roman" w:eastAsia="Times New Roman" w:hAnsi="Times New Roman" w:cs="Times New Roman"/>
          <w:b/>
          <w:bCs/>
          <w:color w:val="FF0000"/>
          <w:sz w:val="36"/>
          <w:szCs w:val="36"/>
        </w:rPr>
      </w:pPr>
      <w:r w:rsidRPr="00FC2BE4">
        <w:rPr>
          <w:rFonts w:ascii="Times New Roman" w:eastAsia="Times New Roman" w:hAnsi="Times New Roman" w:cs="Times New Roman"/>
          <w:b/>
          <w:bCs/>
          <w:color w:val="FF0000"/>
          <w:sz w:val="36"/>
          <w:szCs w:val="36"/>
        </w:rPr>
        <w:t xml:space="preserve">Daily Stand-up </w:t>
      </w:r>
    </w:p>
    <w:p w:rsidR="00FC2BE4" w:rsidRPr="00FC2BE4" w:rsidRDefault="00FC2BE4" w:rsidP="00FC2BE4">
      <w:pPr>
        <w:spacing w:before="100" w:beforeAutospacing="1" w:after="100" w:afterAutospacing="1" w:line="240" w:lineRule="auto"/>
        <w:rPr>
          <w:rFonts w:ascii="Times New Roman" w:eastAsia="Times New Roman" w:hAnsi="Times New Roman" w:cs="Times New Roman"/>
          <w:sz w:val="24"/>
          <w:szCs w:val="24"/>
        </w:rPr>
      </w:pPr>
      <w:r w:rsidRPr="00FC2BE4">
        <w:rPr>
          <w:rFonts w:ascii="Times New Roman" w:eastAsia="Times New Roman" w:hAnsi="Times New Roman" w:cs="Times New Roman"/>
          <w:b/>
          <w:bCs/>
          <w:sz w:val="24"/>
          <w:szCs w:val="24"/>
        </w:rPr>
        <w:t>Attendees: </w:t>
      </w:r>
      <w:r w:rsidRPr="00FC2BE4">
        <w:rPr>
          <w:rFonts w:ascii="Times New Roman" w:eastAsia="Times New Roman" w:hAnsi="Times New Roman" w:cs="Times New Roman"/>
          <w:sz w:val="24"/>
          <w:szCs w:val="24"/>
        </w:rPr>
        <w:t>development team, scrum master, product owner</w:t>
      </w:r>
    </w:p>
    <w:p w:rsidR="00FC2BE4" w:rsidRPr="00FC2BE4" w:rsidRDefault="00FC2BE4" w:rsidP="00FC2BE4">
      <w:pPr>
        <w:spacing w:before="100" w:beforeAutospacing="1" w:after="100" w:afterAutospacing="1" w:line="240" w:lineRule="auto"/>
        <w:rPr>
          <w:rFonts w:ascii="Times New Roman" w:eastAsia="Times New Roman" w:hAnsi="Times New Roman" w:cs="Times New Roman"/>
          <w:sz w:val="24"/>
          <w:szCs w:val="24"/>
        </w:rPr>
      </w:pPr>
      <w:r w:rsidRPr="00FC2BE4">
        <w:rPr>
          <w:rFonts w:ascii="Times New Roman" w:eastAsia="Times New Roman" w:hAnsi="Times New Roman" w:cs="Times New Roman"/>
          <w:b/>
          <w:bCs/>
          <w:sz w:val="24"/>
          <w:szCs w:val="24"/>
        </w:rPr>
        <w:t>When: </w:t>
      </w:r>
      <w:r w:rsidRPr="00FC2BE4">
        <w:rPr>
          <w:rFonts w:ascii="Times New Roman" w:eastAsia="Times New Roman" w:hAnsi="Times New Roman" w:cs="Times New Roman"/>
          <w:sz w:val="24"/>
          <w:szCs w:val="24"/>
        </w:rPr>
        <w:t>Once per day, typically in the morning.</w:t>
      </w:r>
    </w:p>
    <w:p w:rsidR="00FC2BE4" w:rsidRPr="00FC2BE4" w:rsidRDefault="00FC2BE4" w:rsidP="00FC2BE4">
      <w:pPr>
        <w:spacing w:before="100" w:beforeAutospacing="1" w:after="100" w:afterAutospacing="1" w:line="240" w:lineRule="auto"/>
        <w:rPr>
          <w:rFonts w:ascii="Times New Roman" w:eastAsia="Times New Roman" w:hAnsi="Times New Roman" w:cs="Times New Roman"/>
          <w:sz w:val="24"/>
          <w:szCs w:val="24"/>
        </w:rPr>
      </w:pPr>
      <w:r w:rsidRPr="00FC2BE4">
        <w:rPr>
          <w:rFonts w:ascii="Times New Roman" w:eastAsia="Times New Roman" w:hAnsi="Times New Roman" w:cs="Times New Roman"/>
          <w:b/>
          <w:bCs/>
          <w:sz w:val="24"/>
          <w:szCs w:val="24"/>
        </w:rPr>
        <w:t>Duration: </w:t>
      </w:r>
      <w:r w:rsidRPr="00FC2BE4">
        <w:rPr>
          <w:rFonts w:ascii="Times New Roman" w:eastAsia="Times New Roman" w:hAnsi="Times New Roman" w:cs="Times New Roman"/>
          <w:sz w:val="24"/>
          <w:szCs w:val="24"/>
        </w:rPr>
        <w:t xml:space="preserve">No more than 15 minutes. </w:t>
      </w:r>
    </w:p>
    <w:p w:rsidR="00FC2BE4" w:rsidRDefault="00FC2BE4" w:rsidP="00FC2BE4">
      <w:pPr>
        <w:spacing w:before="100" w:beforeAutospacing="1" w:after="100" w:afterAutospacing="1" w:line="240" w:lineRule="auto"/>
        <w:rPr>
          <w:rFonts w:ascii="Times New Roman" w:eastAsia="Times New Roman" w:hAnsi="Times New Roman" w:cs="Times New Roman"/>
          <w:sz w:val="24"/>
          <w:szCs w:val="24"/>
        </w:rPr>
      </w:pPr>
      <w:r w:rsidRPr="00FC2BE4">
        <w:rPr>
          <w:rFonts w:ascii="Times New Roman" w:eastAsia="Times New Roman" w:hAnsi="Times New Roman" w:cs="Times New Roman"/>
          <w:b/>
          <w:bCs/>
          <w:sz w:val="24"/>
          <w:szCs w:val="24"/>
        </w:rPr>
        <w:t>Agile Framework: </w:t>
      </w:r>
      <w:r w:rsidRPr="00FC2BE4">
        <w:rPr>
          <w:rFonts w:ascii="Times New Roman" w:eastAsia="Times New Roman" w:hAnsi="Times New Roman" w:cs="Times New Roman"/>
          <w:sz w:val="24"/>
          <w:szCs w:val="24"/>
        </w:rPr>
        <w:t xml:space="preserve">Scrum </w:t>
      </w:r>
    </w:p>
    <w:p w:rsidR="00FC2BE4" w:rsidRPr="00FC2BE4" w:rsidRDefault="00FC2BE4" w:rsidP="00FC2BE4">
      <w:pPr>
        <w:spacing w:before="100" w:beforeAutospacing="1" w:after="100" w:afterAutospacing="1" w:line="240" w:lineRule="auto"/>
        <w:rPr>
          <w:rFonts w:ascii="Times New Roman" w:eastAsia="Times New Roman" w:hAnsi="Times New Roman" w:cs="Times New Roman"/>
          <w:sz w:val="24"/>
          <w:szCs w:val="24"/>
        </w:rPr>
      </w:pPr>
      <w:r w:rsidRPr="00FC2BE4">
        <w:rPr>
          <w:rFonts w:ascii="Times New Roman" w:eastAsia="Times New Roman" w:hAnsi="Times New Roman" w:cs="Times New Roman"/>
          <w:b/>
          <w:bCs/>
          <w:sz w:val="24"/>
          <w:szCs w:val="24"/>
        </w:rPr>
        <w:t>Purpose: </w:t>
      </w:r>
      <w:r w:rsidRPr="00FC2BE4">
        <w:rPr>
          <w:rFonts w:ascii="Times New Roman" w:eastAsia="Times New Roman" w:hAnsi="Times New Roman" w:cs="Times New Roman"/>
          <w:sz w:val="24"/>
          <w:szCs w:val="24"/>
        </w:rPr>
        <w:t xml:space="preserve">Stand-up is designed to quickly inform everyone of </w:t>
      </w:r>
      <w:r>
        <w:rPr>
          <w:rFonts w:ascii="Times New Roman" w:eastAsia="Times New Roman" w:hAnsi="Times New Roman" w:cs="Times New Roman"/>
          <w:sz w:val="24"/>
          <w:szCs w:val="24"/>
        </w:rPr>
        <w:t>what's going on across the team.</w:t>
      </w:r>
    </w:p>
    <w:p w:rsidR="00FC2BE4" w:rsidRPr="00FC2BE4" w:rsidRDefault="00FC2BE4" w:rsidP="00FC2BE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C2BE4">
        <w:rPr>
          <w:rFonts w:ascii="Times New Roman" w:eastAsia="Times New Roman" w:hAnsi="Times New Roman" w:cs="Times New Roman"/>
          <w:sz w:val="24"/>
          <w:szCs w:val="24"/>
        </w:rPr>
        <w:t>What did I complete yesterday?</w:t>
      </w:r>
    </w:p>
    <w:p w:rsidR="00FC2BE4" w:rsidRPr="00FC2BE4" w:rsidRDefault="00FC2BE4" w:rsidP="00FC2BE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C2BE4">
        <w:rPr>
          <w:rFonts w:ascii="Times New Roman" w:eastAsia="Times New Roman" w:hAnsi="Times New Roman" w:cs="Times New Roman"/>
          <w:sz w:val="24"/>
          <w:szCs w:val="24"/>
        </w:rPr>
        <w:t>What will I work on today?</w:t>
      </w:r>
    </w:p>
    <w:p w:rsidR="00FC2BE4" w:rsidRPr="00FC2BE4" w:rsidRDefault="00FC2BE4" w:rsidP="00FC2BE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C2BE4">
        <w:rPr>
          <w:rFonts w:ascii="Times New Roman" w:eastAsia="Times New Roman" w:hAnsi="Times New Roman" w:cs="Times New Roman"/>
          <w:sz w:val="24"/>
          <w:szCs w:val="24"/>
        </w:rPr>
        <w:t>Am I blocked by anything?</w:t>
      </w:r>
    </w:p>
    <w:p w:rsidR="00FC2BE4" w:rsidRPr="00FC2BE4" w:rsidRDefault="00FC2BE4" w:rsidP="00FC2BE4">
      <w:pPr>
        <w:pStyle w:val="Heading2"/>
        <w:rPr>
          <w:color w:val="FF0000"/>
        </w:rPr>
      </w:pPr>
      <w:r w:rsidRPr="00FC2BE4">
        <w:rPr>
          <w:color w:val="FF0000"/>
        </w:rPr>
        <w:t xml:space="preserve">Iteration review </w:t>
      </w:r>
    </w:p>
    <w:p w:rsidR="00FC2BE4" w:rsidRDefault="00FC2BE4" w:rsidP="00FC2BE4">
      <w:pPr>
        <w:pStyle w:val="NormalWeb"/>
      </w:pPr>
      <w:r>
        <w:rPr>
          <w:rStyle w:val="Strong"/>
          <w:rFonts w:eastAsiaTheme="majorEastAsia"/>
        </w:rPr>
        <w:t>Attendees:</w:t>
      </w:r>
    </w:p>
    <w:p w:rsidR="00FC2BE4" w:rsidRDefault="00FC2BE4" w:rsidP="00FC2BE4">
      <w:pPr>
        <w:pStyle w:val="NormalWeb"/>
      </w:pPr>
      <w:r>
        <w:rPr>
          <w:rStyle w:val="Strong"/>
          <w:rFonts w:eastAsiaTheme="majorEastAsia"/>
        </w:rPr>
        <w:t>Required:</w:t>
      </w:r>
      <w:r>
        <w:t> development team, scrum master, product owner</w:t>
      </w:r>
      <w:r>
        <w:br/>
      </w:r>
      <w:r>
        <w:rPr>
          <w:rStyle w:val="Strong"/>
          <w:rFonts w:eastAsiaTheme="majorEastAsia"/>
        </w:rPr>
        <w:t>Optional:</w:t>
      </w:r>
      <w:r>
        <w:t> project stakeholders</w:t>
      </w:r>
    </w:p>
    <w:p w:rsidR="00FC2BE4" w:rsidRDefault="00FC2BE4" w:rsidP="00FC2BE4">
      <w:pPr>
        <w:pStyle w:val="NormalWeb"/>
      </w:pPr>
      <w:r>
        <w:rPr>
          <w:rStyle w:val="Strong"/>
          <w:rFonts w:eastAsiaTheme="majorEastAsia"/>
        </w:rPr>
        <w:t>When:</w:t>
      </w:r>
      <w:r>
        <w:t> At the end of a sprint or milestone.</w:t>
      </w:r>
    </w:p>
    <w:p w:rsidR="00FC2BE4" w:rsidRDefault="00FC2BE4" w:rsidP="00FC2BE4">
      <w:pPr>
        <w:pStyle w:val="NormalWeb"/>
      </w:pPr>
      <w:r>
        <w:rPr>
          <w:rStyle w:val="Strong"/>
          <w:rFonts w:eastAsiaTheme="majorEastAsia"/>
        </w:rPr>
        <w:t>Duration:</w:t>
      </w:r>
      <w:r>
        <w:t> 30-60 minutes.</w:t>
      </w:r>
    </w:p>
    <w:p w:rsidR="00FC2BE4" w:rsidRDefault="00FC2BE4" w:rsidP="00FC2BE4">
      <w:pPr>
        <w:pStyle w:val="NormalWeb"/>
      </w:pPr>
      <w:r>
        <w:rPr>
          <w:rStyle w:val="Strong"/>
          <w:rFonts w:eastAsiaTheme="majorEastAsia"/>
        </w:rPr>
        <w:t>Agile Framework:</w:t>
      </w:r>
      <w:r>
        <w:t xml:space="preserve"> Scrum </w:t>
      </w:r>
    </w:p>
    <w:p w:rsidR="00FC2BE4" w:rsidRDefault="00FC2BE4" w:rsidP="00FC2BE4">
      <w:pPr>
        <w:pStyle w:val="NormalWeb"/>
      </w:pPr>
      <w:r>
        <w:rPr>
          <w:rStyle w:val="Strong"/>
          <w:rFonts w:eastAsiaTheme="majorEastAsia"/>
        </w:rPr>
        <w:t>Purpose: </w:t>
      </w:r>
      <w:r>
        <w:t xml:space="preserve">Iteration review is a time to showcase the work of the team. They can be in a casual format like "demo Fridays", or in a more formal meeting structure. This is the time for the team </w:t>
      </w:r>
      <w:r>
        <w:lastRenderedPageBreak/>
        <w:t>to celebrate their accomplishments, demonstrate work finished within the iteration, and get immediate feedback fro</w:t>
      </w:r>
      <w:r w:rsidR="00363F23">
        <w:t>m project stakeholders.</w:t>
      </w:r>
    </w:p>
    <w:p w:rsidR="00363F23" w:rsidRPr="00363F23" w:rsidRDefault="00363F23" w:rsidP="00363F23">
      <w:pPr>
        <w:pStyle w:val="Heading2"/>
        <w:rPr>
          <w:color w:val="FF0000"/>
        </w:rPr>
      </w:pPr>
      <w:r w:rsidRPr="00363F23">
        <w:rPr>
          <w:color w:val="FF0000"/>
        </w:rPr>
        <w:t xml:space="preserve">Retrospective </w:t>
      </w:r>
    </w:p>
    <w:p w:rsidR="00363F23" w:rsidRDefault="00363F23" w:rsidP="00363F23">
      <w:pPr>
        <w:pStyle w:val="NormalWeb"/>
      </w:pPr>
      <w:r>
        <w:rPr>
          <w:rStyle w:val="Strong"/>
          <w:rFonts w:eastAsiaTheme="majorEastAsia"/>
        </w:rPr>
        <w:t>Attendees:</w:t>
      </w:r>
      <w:r>
        <w:t> development team, scrum master, product owner</w:t>
      </w:r>
    </w:p>
    <w:p w:rsidR="00363F23" w:rsidRDefault="00363F23" w:rsidP="00363F23">
      <w:pPr>
        <w:pStyle w:val="NormalWeb"/>
      </w:pPr>
      <w:r>
        <w:rPr>
          <w:rStyle w:val="Strong"/>
          <w:rFonts w:eastAsiaTheme="majorEastAsia"/>
        </w:rPr>
        <w:t>When:</w:t>
      </w:r>
      <w:r>
        <w:t> At the end of an iteration.</w:t>
      </w:r>
    </w:p>
    <w:p w:rsidR="00363F23" w:rsidRDefault="00363F23" w:rsidP="00363F23">
      <w:pPr>
        <w:pStyle w:val="NormalWeb"/>
      </w:pPr>
      <w:r>
        <w:rPr>
          <w:rStyle w:val="Strong"/>
          <w:rFonts w:eastAsiaTheme="majorEastAsia"/>
        </w:rPr>
        <w:t>Duration:</w:t>
      </w:r>
      <w:r>
        <w:t> 60 minutes.</w:t>
      </w:r>
    </w:p>
    <w:p w:rsidR="00363F23" w:rsidRDefault="00363F23" w:rsidP="00363F23">
      <w:pPr>
        <w:pStyle w:val="NormalWeb"/>
      </w:pPr>
      <w:r>
        <w:rPr>
          <w:rStyle w:val="Strong"/>
          <w:rFonts w:eastAsiaTheme="majorEastAsia"/>
        </w:rPr>
        <w:t>Agile Framework:</w:t>
      </w:r>
      <w:r>
        <w:t xml:space="preserve"> Scrum </w:t>
      </w:r>
    </w:p>
    <w:p w:rsidR="00363F23" w:rsidRDefault="00363F23" w:rsidP="00363F23">
      <w:pPr>
        <w:pStyle w:val="NormalWeb"/>
      </w:pPr>
      <w:r>
        <w:rPr>
          <w:rStyle w:val="Strong"/>
          <w:rFonts w:eastAsiaTheme="majorEastAsia"/>
        </w:rPr>
        <w:t>Purpose:</w:t>
      </w:r>
      <w:r>
        <w:t>  Retrospectives help the team understand what worked well–and what didn't.</w:t>
      </w:r>
    </w:p>
    <w:p w:rsidR="00363F23" w:rsidRDefault="00363F23" w:rsidP="00363F23">
      <w:pPr>
        <w:pStyle w:val="NormalWeb"/>
      </w:pPr>
      <w:r>
        <w:t xml:space="preserve">Retrospectives aren't just a time for complaints without action. Use retrospectives to find out what's working so the team can continue to focus on those areas. Also, find out what's not working and use the time to find creative solutions and develop an action plan. </w:t>
      </w:r>
    </w:p>
    <w:p w:rsidR="00FC2BE4" w:rsidRDefault="00FC2BE4" w:rsidP="00FC2BE4">
      <w:pPr>
        <w:rPr>
          <w:sz w:val="28"/>
          <w:szCs w:val="28"/>
        </w:rPr>
      </w:pPr>
    </w:p>
    <w:p w:rsidR="00363F23" w:rsidRDefault="00363F23" w:rsidP="00FC2BE4">
      <w:pPr>
        <w:rPr>
          <w:sz w:val="28"/>
          <w:szCs w:val="28"/>
        </w:rPr>
      </w:pPr>
      <w:r>
        <w:rPr>
          <w:sz w:val="28"/>
          <w:szCs w:val="28"/>
        </w:rPr>
        <w:t>Scrum Master:</w:t>
      </w:r>
      <w:r w:rsidRPr="00363F23">
        <w:rPr>
          <w:sz w:val="28"/>
          <w:szCs w:val="28"/>
        </w:rPr>
        <w:sym w:font="Wingdings" w:char="F0E0"/>
      </w:r>
    </w:p>
    <w:p w:rsidR="00363F23" w:rsidRDefault="00363F23" w:rsidP="00FC2BE4">
      <w:pPr>
        <w:rPr>
          <w:sz w:val="28"/>
          <w:szCs w:val="28"/>
        </w:rPr>
      </w:pPr>
      <w:r>
        <w:rPr>
          <w:sz w:val="28"/>
          <w:szCs w:val="28"/>
        </w:rPr>
        <w:tab/>
      </w:r>
      <w:r>
        <w:rPr>
          <w:noProof/>
        </w:rPr>
        <w:drawing>
          <wp:inline distT="0" distB="0" distL="0" distR="0">
            <wp:extent cx="5943600" cy="2475675"/>
            <wp:effectExtent l="0" t="0" r="0" b="0"/>
            <wp:docPr id="1" name="d10e23d7" descr="Scrum master moving card on scrum board with collea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10e23d7" descr="Scrum master moving card on scrum board with colleague"/>
                    <pic:cNvPicPr>
                      <a:picLocks noChangeAspect="1" noChangeArrowheads="1"/>
                    </pic:cNvPicPr>
                  </pic:nvPicPr>
                  <pic:blipFill>
                    <a:blip r:embed="rId6"/>
                    <a:srcRect/>
                    <a:stretch>
                      <a:fillRect/>
                    </a:stretch>
                  </pic:blipFill>
                  <pic:spPr bwMode="auto">
                    <a:xfrm>
                      <a:off x="0" y="0"/>
                      <a:ext cx="5943600" cy="2475675"/>
                    </a:xfrm>
                    <a:prstGeom prst="rect">
                      <a:avLst/>
                    </a:prstGeom>
                    <a:noFill/>
                    <a:ln w="9525">
                      <a:noFill/>
                      <a:miter lim="800000"/>
                      <a:headEnd/>
                      <a:tailEnd/>
                    </a:ln>
                  </pic:spPr>
                </pic:pic>
              </a:graphicData>
            </a:graphic>
          </wp:inline>
        </w:drawing>
      </w:r>
    </w:p>
    <w:p w:rsidR="00D34E16" w:rsidRDefault="00D34E16" w:rsidP="00FC2BE4">
      <w:pPr>
        <w:rPr>
          <w:sz w:val="28"/>
          <w:szCs w:val="28"/>
        </w:rPr>
      </w:pPr>
      <w:r>
        <w:rPr>
          <w:sz w:val="28"/>
          <w:szCs w:val="28"/>
        </w:rPr>
        <w:t>Scum master responsibilities:</w:t>
      </w:r>
      <w:r w:rsidRPr="00D34E16">
        <w:rPr>
          <w:sz w:val="28"/>
          <w:szCs w:val="28"/>
        </w:rPr>
        <w:sym w:font="Wingdings" w:char="F0E0"/>
      </w:r>
    </w:p>
    <w:p w:rsidR="00D34E16" w:rsidRDefault="00D34E16" w:rsidP="00D34E16">
      <w:pPr>
        <w:numPr>
          <w:ilvl w:val="0"/>
          <w:numId w:val="4"/>
        </w:numPr>
        <w:shd w:val="clear" w:color="auto" w:fill="FFFFFF"/>
        <w:spacing w:after="0" w:line="240" w:lineRule="auto"/>
        <w:ind w:left="0"/>
        <w:textAlignment w:val="baseline"/>
        <w:rPr>
          <w:rFonts w:ascii="Segoe UI" w:hAnsi="Segoe UI" w:cs="Segoe UI"/>
          <w:color w:val="091E42"/>
          <w:sz w:val="20"/>
          <w:szCs w:val="20"/>
        </w:rPr>
      </w:pPr>
      <w:r>
        <w:rPr>
          <w:rStyle w:val="Strong"/>
          <w:rFonts w:ascii="Segoe UI" w:hAnsi="Segoe UI" w:cs="Segoe UI"/>
          <w:color w:val="091E42"/>
          <w:sz w:val="20"/>
          <w:szCs w:val="20"/>
          <w:bdr w:val="none" w:sz="0" w:space="0" w:color="auto" w:frame="1"/>
        </w:rPr>
        <w:t>Stand-ups</w:t>
      </w:r>
      <w:r>
        <w:rPr>
          <w:rFonts w:ascii="Segoe UI" w:hAnsi="Segoe UI" w:cs="Segoe UI"/>
          <w:color w:val="091E42"/>
          <w:sz w:val="20"/>
          <w:szCs w:val="20"/>
        </w:rPr>
        <w:t xml:space="preserve"> facilitate daily stand</w:t>
      </w:r>
      <w:r w:rsidR="007D103E">
        <w:rPr>
          <w:rFonts w:ascii="Segoe UI" w:hAnsi="Segoe UI" w:cs="Segoe UI"/>
          <w:color w:val="091E42"/>
          <w:sz w:val="20"/>
          <w:szCs w:val="20"/>
        </w:rPr>
        <w:t>-</w:t>
      </w:r>
      <w:r>
        <w:rPr>
          <w:rFonts w:ascii="Segoe UI" w:hAnsi="Segoe UI" w:cs="Segoe UI"/>
          <w:color w:val="091E42"/>
          <w:sz w:val="20"/>
          <w:szCs w:val="20"/>
        </w:rPr>
        <w:t>ups (or the daily scrum) as needed.</w:t>
      </w:r>
    </w:p>
    <w:p w:rsidR="00D34E16" w:rsidRDefault="00D34E16" w:rsidP="00D34E16">
      <w:pPr>
        <w:numPr>
          <w:ilvl w:val="0"/>
          <w:numId w:val="4"/>
        </w:numPr>
        <w:shd w:val="clear" w:color="auto" w:fill="FFFFFF"/>
        <w:spacing w:after="0" w:line="240" w:lineRule="auto"/>
        <w:ind w:left="0"/>
        <w:textAlignment w:val="baseline"/>
        <w:rPr>
          <w:rFonts w:ascii="Segoe UI" w:hAnsi="Segoe UI" w:cs="Segoe UI"/>
          <w:color w:val="091E42"/>
          <w:sz w:val="20"/>
          <w:szCs w:val="20"/>
        </w:rPr>
      </w:pPr>
      <w:r>
        <w:rPr>
          <w:rStyle w:val="Strong"/>
          <w:rFonts w:ascii="Segoe UI" w:hAnsi="Segoe UI" w:cs="Segoe UI"/>
          <w:color w:val="091E42"/>
          <w:sz w:val="20"/>
          <w:szCs w:val="20"/>
          <w:bdr w:val="none" w:sz="0" w:space="0" w:color="auto" w:frame="1"/>
        </w:rPr>
        <w:t>Iteration/sprint planning meetings</w:t>
      </w:r>
      <w:r>
        <w:rPr>
          <w:rFonts w:ascii="Segoe UI" w:hAnsi="Segoe UI" w:cs="Segoe UI"/>
          <w:color w:val="091E42"/>
          <w:sz w:val="20"/>
          <w:szCs w:val="20"/>
        </w:rPr>
        <w:t> – Protect the team from over-committing</w:t>
      </w:r>
      <w:r w:rsidR="007D103E">
        <w:rPr>
          <w:rFonts w:ascii="Segoe UI" w:hAnsi="Segoe UI" w:cs="Segoe UI"/>
          <w:color w:val="091E42"/>
          <w:sz w:val="20"/>
          <w:szCs w:val="20"/>
        </w:rPr>
        <w:t>, Aid</w:t>
      </w:r>
      <w:r>
        <w:rPr>
          <w:rFonts w:ascii="Segoe UI" w:hAnsi="Segoe UI" w:cs="Segoe UI"/>
          <w:color w:val="091E42"/>
          <w:sz w:val="20"/>
          <w:szCs w:val="20"/>
        </w:rPr>
        <w:t xml:space="preserve"> in estimation and sub task creation.</w:t>
      </w:r>
    </w:p>
    <w:p w:rsidR="00D34E16" w:rsidRDefault="00D34E16" w:rsidP="00D34E16">
      <w:pPr>
        <w:numPr>
          <w:ilvl w:val="0"/>
          <w:numId w:val="4"/>
        </w:numPr>
        <w:shd w:val="clear" w:color="auto" w:fill="FFFFFF"/>
        <w:spacing w:after="0" w:line="240" w:lineRule="auto"/>
        <w:ind w:left="0"/>
        <w:textAlignment w:val="baseline"/>
        <w:rPr>
          <w:rFonts w:ascii="Segoe UI" w:hAnsi="Segoe UI" w:cs="Segoe UI"/>
          <w:color w:val="091E42"/>
          <w:sz w:val="20"/>
          <w:szCs w:val="20"/>
        </w:rPr>
      </w:pPr>
      <w:r>
        <w:rPr>
          <w:rStyle w:val="Strong"/>
          <w:rFonts w:ascii="Segoe UI" w:hAnsi="Segoe UI" w:cs="Segoe UI"/>
          <w:color w:val="091E42"/>
          <w:sz w:val="20"/>
          <w:szCs w:val="20"/>
          <w:bdr w:val="none" w:sz="0" w:space="0" w:color="auto" w:frame="1"/>
        </w:rPr>
        <w:t>Sprint reviews</w:t>
      </w:r>
      <w:r>
        <w:rPr>
          <w:rFonts w:ascii="Segoe UI" w:hAnsi="Segoe UI" w:cs="Segoe UI"/>
          <w:color w:val="091E42"/>
          <w:sz w:val="20"/>
          <w:szCs w:val="20"/>
        </w:rPr>
        <w:t> – Participate in the meeting and capture feedback.</w:t>
      </w:r>
    </w:p>
    <w:p w:rsidR="00D34E16" w:rsidRDefault="00D34E16" w:rsidP="00D34E16">
      <w:pPr>
        <w:numPr>
          <w:ilvl w:val="0"/>
          <w:numId w:val="4"/>
        </w:numPr>
        <w:shd w:val="clear" w:color="auto" w:fill="FFFFFF"/>
        <w:spacing w:after="0" w:line="240" w:lineRule="auto"/>
        <w:ind w:left="0"/>
        <w:textAlignment w:val="baseline"/>
        <w:rPr>
          <w:rFonts w:ascii="Segoe UI" w:hAnsi="Segoe UI" w:cs="Segoe UI"/>
          <w:color w:val="091E42"/>
          <w:sz w:val="20"/>
          <w:szCs w:val="20"/>
        </w:rPr>
      </w:pPr>
      <w:r>
        <w:rPr>
          <w:rStyle w:val="Strong"/>
          <w:rFonts w:ascii="Segoe UI" w:hAnsi="Segoe UI" w:cs="Segoe UI"/>
          <w:color w:val="091E42"/>
          <w:sz w:val="20"/>
          <w:szCs w:val="20"/>
          <w:bdr w:val="none" w:sz="0" w:space="0" w:color="auto" w:frame="1"/>
        </w:rPr>
        <w:lastRenderedPageBreak/>
        <w:t>Retrospectives</w:t>
      </w:r>
      <w:r>
        <w:rPr>
          <w:rFonts w:ascii="Segoe UI" w:hAnsi="Segoe UI" w:cs="Segoe UI"/>
          <w:color w:val="091E42"/>
          <w:sz w:val="20"/>
          <w:szCs w:val="20"/>
        </w:rPr>
        <w:t> – Note areas for improvement and action items for future sprints.</w:t>
      </w:r>
    </w:p>
    <w:p w:rsidR="007D103E" w:rsidRDefault="007D103E" w:rsidP="007D103E">
      <w:pPr>
        <w:shd w:val="clear" w:color="auto" w:fill="FFFFFF"/>
        <w:spacing w:after="0" w:line="240" w:lineRule="auto"/>
        <w:textAlignment w:val="baseline"/>
        <w:rPr>
          <w:rFonts w:ascii="Segoe UI" w:hAnsi="Segoe UI" w:cs="Segoe UI"/>
          <w:color w:val="091E42"/>
          <w:sz w:val="20"/>
          <w:szCs w:val="20"/>
        </w:rPr>
      </w:pPr>
    </w:p>
    <w:p w:rsidR="00D34E16" w:rsidRDefault="00D34E16" w:rsidP="00D34E16">
      <w:pPr>
        <w:numPr>
          <w:ilvl w:val="0"/>
          <w:numId w:val="4"/>
        </w:numPr>
        <w:shd w:val="clear" w:color="auto" w:fill="FFFFFF"/>
        <w:spacing w:after="0" w:line="240" w:lineRule="auto"/>
        <w:ind w:left="0"/>
        <w:textAlignment w:val="baseline"/>
        <w:rPr>
          <w:rFonts w:ascii="Segoe UI" w:hAnsi="Segoe UI" w:cs="Segoe UI"/>
          <w:color w:val="091E42"/>
          <w:sz w:val="20"/>
          <w:szCs w:val="20"/>
        </w:rPr>
      </w:pPr>
      <w:r>
        <w:rPr>
          <w:rStyle w:val="Strong"/>
          <w:rFonts w:ascii="Segoe UI" w:hAnsi="Segoe UI" w:cs="Segoe UI"/>
          <w:color w:val="091E42"/>
          <w:sz w:val="20"/>
          <w:szCs w:val="20"/>
          <w:bdr w:val="none" w:sz="0" w:space="0" w:color="auto" w:frame="1"/>
        </w:rPr>
        <w:t>Board administration</w:t>
      </w:r>
      <w:r>
        <w:rPr>
          <w:rFonts w:ascii="Segoe UI" w:hAnsi="Segoe UI" w:cs="Segoe UI"/>
          <w:color w:val="091E42"/>
          <w:sz w:val="20"/>
          <w:szCs w:val="20"/>
        </w:rPr>
        <w:t> – Work as the administrator of the </w:t>
      </w:r>
      <w:hyperlink r:id="rId7" w:history="1">
        <w:r>
          <w:rPr>
            <w:rStyle w:val="Hyperlink"/>
            <w:rFonts w:ascii="Segoe UI" w:hAnsi="Segoe UI" w:cs="Segoe UI"/>
            <w:color w:val="0052CC"/>
            <w:sz w:val="20"/>
            <w:szCs w:val="20"/>
            <w:bdr w:val="none" w:sz="0" w:space="0" w:color="auto" w:frame="1"/>
          </w:rPr>
          <w:t>scrum board</w:t>
        </w:r>
      </w:hyperlink>
      <w:r>
        <w:rPr>
          <w:rFonts w:ascii="Segoe UI" w:hAnsi="Segoe UI" w:cs="Segoe UI"/>
          <w:color w:val="091E42"/>
          <w:sz w:val="20"/>
          <w:szCs w:val="20"/>
        </w:rPr>
        <w:t xml:space="preserve">. Ensure that </w:t>
      </w:r>
      <w:proofErr w:type="gramStart"/>
      <w:r>
        <w:rPr>
          <w:rFonts w:ascii="Segoe UI" w:hAnsi="Segoe UI" w:cs="Segoe UI"/>
          <w:color w:val="091E42"/>
          <w:sz w:val="20"/>
          <w:szCs w:val="20"/>
        </w:rPr>
        <w:t>cards are up to date and the scrum tool, </w:t>
      </w:r>
      <w:hyperlink r:id="rId8" w:history="1">
        <w:proofErr w:type="spellStart"/>
        <w:r>
          <w:rPr>
            <w:rStyle w:val="Hyperlink"/>
            <w:rFonts w:ascii="Segoe UI" w:hAnsi="Segoe UI" w:cs="Segoe UI"/>
            <w:color w:val="0052CC"/>
            <w:sz w:val="20"/>
            <w:szCs w:val="20"/>
            <w:bdr w:val="none" w:sz="0" w:space="0" w:color="auto" w:frame="1"/>
          </w:rPr>
          <w:t>Jira</w:t>
        </w:r>
        <w:proofErr w:type="spellEnd"/>
        <w:r>
          <w:rPr>
            <w:rStyle w:val="Hyperlink"/>
            <w:rFonts w:ascii="Segoe UI" w:hAnsi="Segoe UI" w:cs="Segoe UI"/>
            <w:color w:val="0052CC"/>
            <w:sz w:val="20"/>
            <w:szCs w:val="20"/>
            <w:bdr w:val="none" w:sz="0" w:space="0" w:color="auto" w:frame="1"/>
          </w:rPr>
          <w:t xml:space="preserve"> software</w:t>
        </w:r>
      </w:hyperlink>
      <w:r>
        <w:rPr>
          <w:rFonts w:ascii="Segoe UI" w:hAnsi="Segoe UI" w:cs="Segoe UI"/>
          <w:color w:val="091E42"/>
          <w:sz w:val="20"/>
          <w:szCs w:val="20"/>
        </w:rPr>
        <w:t> or otherwise, is</w:t>
      </w:r>
      <w:proofErr w:type="gramEnd"/>
      <w:r>
        <w:rPr>
          <w:rFonts w:ascii="Segoe UI" w:hAnsi="Segoe UI" w:cs="Segoe UI"/>
          <w:color w:val="091E42"/>
          <w:sz w:val="20"/>
          <w:szCs w:val="20"/>
        </w:rPr>
        <w:t xml:space="preserve"> working well.</w:t>
      </w:r>
    </w:p>
    <w:p w:rsidR="007D103E" w:rsidRDefault="007D103E" w:rsidP="007D103E">
      <w:pPr>
        <w:shd w:val="clear" w:color="auto" w:fill="FFFFFF"/>
        <w:spacing w:after="0" w:line="240" w:lineRule="auto"/>
        <w:textAlignment w:val="baseline"/>
        <w:rPr>
          <w:rFonts w:ascii="Segoe UI" w:hAnsi="Segoe UI" w:cs="Segoe UI"/>
          <w:color w:val="091E42"/>
          <w:sz w:val="20"/>
          <w:szCs w:val="20"/>
        </w:rPr>
      </w:pPr>
    </w:p>
    <w:p w:rsidR="007D103E" w:rsidRDefault="00D34E16" w:rsidP="007D103E">
      <w:pPr>
        <w:numPr>
          <w:ilvl w:val="0"/>
          <w:numId w:val="4"/>
        </w:numPr>
        <w:shd w:val="clear" w:color="auto" w:fill="FFFFFF"/>
        <w:spacing w:after="0" w:line="240" w:lineRule="auto"/>
        <w:ind w:left="0"/>
        <w:textAlignment w:val="baseline"/>
        <w:rPr>
          <w:rFonts w:ascii="Segoe UI" w:hAnsi="Segoe UI" w:cs="Segoe UI"/>
          <w:color w:val="091E42"/>
          <w:sz w:val="20"/>
          <w:szCs w:val="20"/>
        </w:rPr>
      </w:pPr>
      <w:r w:rsidRPr="007D103E">
        <w:rPr>
          <w:rStyle w:val="Strong"/>
          <w:rFonts w:ascii="Segoe UI" w:hAnsi="Segoe UI" w:cs="Segoe UI"/>
          <w:color w:val="091E42"/>
          <w:sz w:val="20"/>
          <w:szCs w:val="20"/>
          <w:bdr w:val="none" w:sz="0" w:space="0" w:color="auto" w:frame="1"/>
        </w:rPr>
        <w:t>1 on 1s</w:t>
      </w:r>
      <w:r w:rsidRPr="007D103E">
        <w:rPr>
          <w:rFonts w:ascii="Segoe UI" w:hAnsi="Segoe UI" w:cs="Segoe UI"/>
          <w:color w:val="091E42"/>
          <w:sz w:val="20"/>
          <w:szCs w:val="20"/>
        </w:rPr>
        <w:t xml:space="preserve"> – Meet individually with team members and stakeholders as needed. </w:t>
      </w:r>
    </w:p>
    <w:p w:rsidR="007D103E" w:rsidRPr="007D103E" w:rsidRDefault="007D103E" w:rsidP="007D103E">
      <w:pPr>
        <w:shd w:val="clear" w:color="auto" w:fill="FFFFFF"/>
        <w:spacing w:after="0" w:line="240" w:lineRule="auto"/>
        <w:textAlignment w:val="baseline"/>
        <w:rPr>
          <w:rFonts w:ascii="Segoe UI" w:hAnsi="Segoe UI" w:cs="Segoe UI"/>
          <w:color w:val="091E42"/>
          <w:sz w:val="20"/>
          <w:szCs w:val="20"/>
        </w:rPr>
      </w:pPr>
    </w:p>
    <w:p w:rsidR="00D34E16" w:rsidRDefault="00D34E16" w:rsidP="00D34E16">
      <w:pPr>
        <w:numPr>
          <w:ilvl w:val="0"/>
          <w:numId w:val="4"/>
        </w:numPr>
        <w:shd w:val="clear" w:color="auto" w:fill="FFFFFF"/>
        <w:spacing w:after="0" w:line="240" w:lineRule="auto"/>
        <w:ind w:left="0"/>
        <w:textAlignment w:val="baseline"/>
        <w:rPr>
          <w:rFonts w:ascii="Segoe UI" w:hAnsi="Segoe UI" w:cs="Segoe UI"/>
          <w:color w:val="091E42"/>
          <w:sz w:val="20"/>
          <w:szCs w:val="20"/>
        </w:rPr>
      </w:pPr>
      <w:r w:rsidRPr="007D103E">
        <w:rPr>
          <w:rStyle w:val="Strong"/>
          <w:rFonts w:ascii="Segoe UI" w:hAnsi="Segoe UI" w:cs="Segoe UI"/>
          <w:color w:val="091E42"/>
          <w:sz w:val="20"/>
          <w:szCs w:val="20"/>
          <w:bdr w:val="none" w:sz="0" w:space="0" w:color="auto" w:frame="1"/>
        </w:rPr>
        <w:t>Internal Consulting</w:t>
      </w:r>
      <w:r w:rsidRPr="007D103E">
        <w:rPr>
          <w:rFonts w:ascii="Segoe UI" w:hAnsi="Segoe UI" w:cs="Segoe UI"/>
          <w:color w:val="091E42"/>
          <w:sz w:val="20"/>
          <w:szCs w:val="20"/>
        </w:rPr>
        <w:t> – Scrum masters should be prepared to consult with team members and internal stakeholders on how best to work with the scrum team.</w:t>
      </w:r>
    </w:p>
    <w:p w:rsidR="007D103E" w:rsidRPr="007D103E" w:rsidRDefault="007D103E" w:rsidP="007D103E">
      <w:pPr>
        <w:shd w:val="clear" w:color="auto" w:fill="FFFFFF"/>
        <w:spacing w:after="0" w:line="240" w:lineRule="auto"/>
        <w:textAlignment w:val="baseline"/>
        <w:rPr>
          <w:rFonts w:ascii="Segoe UI" w:hAnsi="Segoe UI" w:cs="Segoe UI"/>
          <w:color w:val="091E42"/>
          <w:sz w:val="20"/>
          <w:szCs w:val="20"/>
        </w:rPr>
      </w:pPr>
    </w:p>
    <w:p w:rsidR="00D34E16" w:rsidRDefault="00D34E16" w:rsidP="00D34E16">
      <w:pPr>
        <w:numPr>
          <w:ilvl w:val="0"/>
          <w:numId w:val="4"/>
        </w:numPr>
        <w:shd w:val="clear" w:color="auto" w:fill="FFFFFF"/>
        <w:spacing w:after="0" w:line="240" w:lineRule="auto"/>
        <w:ind w:left="0"/>
        <w:textAlignment w:val="baseline"/>
        <w:rPr>
          <w:rFonts w:ascii="Segoe UI" w:hAnsi="Segoe UI" w:cs="Segoe UI"/>
          <w:color w:val="091E42"/>
          <w:sz w:val="20"/>
          <w:szCs w:val="20"/>
        </w:rPr>
      </w:pPr>
      <w:r>
        <w:rPr>
          <w:rStyle w:val="Strong"/>
          <w:rFonts w:ascii="Segoe UI" w:hAnsi="Segoe UI" w:cs="Segoe UI"/>
          <w:color w:val="091E42"/>
          <w:sz w:val="20"/>
          <w:szCs w:val="20"/>
          <w:bdr w:val="none" w:sz="0" w:space="0" w:color="auto" w:frame="1"/>
        </w:rPr>
        <w:t>Reporting</w:t>
      </w:r>
      <w:r>
        <w:rPr>
          <w:rFonts w:ascii="Segoe UI" w:hAnsi="Segoe UI" w:cs="Segoe UI"/>
          <w:color w:val="091E42"/>
          <w:sz w:val="20"/>
          <w:szCs w:val="20"/>
        </w:rPr>
        <w:t> – Regular analysis of </w:t>
      </w:r>
      <w:hyperlink r:id="rId9" w:history="1">
        <w:proofErr w:type="spellStart"/>
        <w:r w:rsidR="007D103E">
          <w:rPr>
            <w:rStyle w:val="Hyperlink"/>
            <w:rFonts w:ascii="Segoe UI" w:hAnsi="Segoe UI" w:cs="Segoe UI"/>
            <w:color w:val="0052CC"/>
            <w:sz w:val="20"/>
            <w:szCs w:val="20"/>
            <w:bdr w:val="none" w:sz="0" w:space="0" w:color="auto" w:frame="1"/>
          </w:rPr>
          <w:t>burndown</w:t>
        </w:r>
        <w:proofErr w:type="spellEnd"/>
        <w:r w:rsidR="007D103E">
          <w:rPr>
            <w:rStyle w:val="Hyperlink"/>
            <w:rFonts w:ascii="Segoe UI" w:hAnsi="Segoe UI" w:cs="Segoe UI"/>
            <w:color w:val="0052CC"/>
            <w:sz w:val="20"/>
            <w:szCs w:val="20"/>
            <w:bdr w:val="none" w:sz="0" w:space="0" w:color="auto" w:frame="1"/>
          </w:rPr>
          <w:t xml:space="preserve"> </w:t>
        </w:r>
        <w:r>
          <w:rPr>
            <w:rStyle w:val="Hyperlink"/>
            <w:rFonts w:ascii="Segoe UI" w:hAnsi="Segoe UI" w:cs="Segoe UI"/>
            <w:color w:val="0052CC"/>
            <w:sz w:val="20"/>
            <w:szCs w:val="20"/>
            <w:bdr w:val="none" w:sz="0" w:space="0" w:color="auto" w:frame="1"/>
          </w:rPr>
          <w:t>charts</w:t>
        </w:r>
      </w:hyperlink>
      <w:r>
        <w:rPr>
          <w:rFonts w:ascii="Segoe UI" w:hAnsi="Segoe UI" w:cs="Segoe UI"/>
          <w:color w:val="091E42"/>
          <w:sz w:val="20"/>
          <w:szCs w:val="20"/>
        </w:rPr>
        <w:t> and other portfolio planning tools to understand what gets built and at what cadence.</w:t>
      </w:r>
    </w:p>
    <w:p w:rsidR="007D103E" w:rsidRDefault="007D103E" w:rsidP="007D103E">
      <w:pPr>
        <w:shd w:val="clear" w:color="auto" w:fill="FFFFFF"/>
        <w:spacing w:after="0" w:line="240" w:lineRule="auto"/>
        <w:textAlignment w:val="baseline"/>
        <w:rPr>
          <w:rFonts w:ascii="Segoe UI" w:hAnsi="Segoe UI" w:cs="Segoe UI"/>
          <w:color w:val="091E42"/>
          <w:sz w:val="20"/>
          <w:szCs w:val="20"/>
        </w:rPr>
      </w:pPr>
    </w:p>
    <w:p w:rsidR="00D34E16" w:rsidRDefault="00D34E16" w:rsidP="00D34E16">
      <w:pPr>
        <w:numPr>
          <w:ilvl w:val="0"/>
          <w:numId w:val="4"/>
        </w:numPr>
        <w:shd w:val="clear" w:color="auto" w:fill="FFFFFF"/>
        <w:spacing w:after="0" w:line="240" w:lineRule="auto"/>
        <w:ind w:left="0"/>
        <w:textAlignment w:val="baseline"/>
        <w:rPr>
          <w:rFonts w:ascii="Segoe UI" w:hAnsi="Segoe UI" w:cs="Segoe UI"/>
          <w:color w:val="091E42"/>
          <w:sz w:val="20"/>
          <w:szCs w:val="20"/>
        </w:rPr>
      </w:pPr>
      <w:r>
        <w:rPr>
          <w:rStyle w:val="Strong"/>
          <w:rFonts w:ascii="Segoe UI" w:hAnsi="Segoe UI" w:cs="Segoe UI"/>
          <w:color w:val="091E42"/>
          <w:sz w:val="20"/>
          <w:szCs w:val="20"/>
          <w:bdr w:val="none" w:sz="0" w:space="0" w:color="auto" w:frame="1"/>
        </w:rPr>
        <w:t>Blockers</w:t>
      </w:r>
      <w:r>
        <w:rPr>
          <w:rFonts w:ascii="Segoe UI" w:hAnsi="Segoe UI" w:cs="Segoe UI"/>
          <w:color w:val="091E42"/>
          <w:sz w:val="20"/>
          <w:szCs w:val="20"/>
        </w:rPr>
        <w:t> – The scrum master aids the team by eliminating external blockers and managing internal roadblocks through process or workflow improvements.</w:t>
      </w:r>
    </w:p>
    <w:p w:rsidR="007D103E" w:rsidRDefault="007D103E" w:rsidP="007D103E">
      <w:pPr>
        <w:shd w:val="clear" w:color="auto" w:fill="FFFFFF"/>
        <w:spacing w:after="0" w:line="240" w:lineRule="auto"/>
        <w:textAlignment w:val="baseline"/>
        <w:rPr>
          <w:rFonts w:ascii="Segoe UI" w:hAnsi="Segoe UI" w:cs="Segoe UI"/>
          <w:color w:val="091E42"/>
          <w:sz w:val="20"/>
          <w:szCs w:val="20"/>
        </w:rPr>
      </w:pPr>
    </w:p>
    <w:p w:rsidR="00D34E16" w:rsidRPr="00FC2BE4" w:rsidRDefault="00D34E16" w:rsidP="00FC2BE4">
      <w:pPr>
        <w:rPr>
          <w:sz w:val="28"/>
          <w:szCs w:val="28"/>
        </w:rPr>
      </w:pPr>
    </w:p>
    <w:sectPr w:rsidR="00D34E16" w:rsidRPr="00FC2BE4" w:rsidSect="00371B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BF6D63"/>
    <w:multiLevelType w:val="hybridMultilevel"/>
    <w:tmpl w:val="FC387366"/>
    <w:lvl w:ilvl="0" w:tplc="FD009E50">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C811B9E"/>
    <w:multiLevelType w:val="multilevel"/>
    <w:tmpl w:val="4F3C2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2AE7F30"/>
    <w:multiLevelType w:val="multilevel"/>
    <w:tmpl w:val="64FA3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72107F"/>
    <w:multiLevelType w:val="hybridMultilevel"/>
    <w:tmpl w:val="66E26F22"/>
    <w:lvl w:ilvl="0" w:tplc="F68856C6">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694940"/>
    <w:rsid w:val="001D5B5A"/>
    <w:rsid w:val="00363F23"/>
    <w:rsid w:val="00371B9F"/>
    <w:rsid w:val="004D4BE5"/>
    <w:rsid w:val="00694940"/>
    <w:rsid w:val="007D103E"/>
    <w:rsid w:val="00CB213A"/>
    <w:rsid w:val="00D34E16"/>
    <w:rsid w:val="00FC2B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B9F"/>
  </w:style>
  <w:style w:type="paragraph" w:styleId="Heading1">
    <w:name w:val="heading 1"/>
    <w:basedOn w:val="Normal"/>
    <w:next w:val="Normal"/>
    <w:link w:val="Heading1Char"/>
    <w:uiPriority w:val="9"/>
    <w:qFormat/>
    <w:rsid w:val="006949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949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4940"/>
    <w:rPr>
      <w:rFonts w:ascii="Times New Roman" w:eastAsia="Times New Roman" w:hAnsi="Times New Roman" w:cs="Times New Roman"/>
      <w:b/>
      <w:bCs/>
      <w:sz w:val="36"/>
      <w:szCs w:val="36"/>
    </w:rPr>
  </w:style>
  <w:style w:type="paragraph" w:styleId="ListParagraph">
    <w:name w:val="List Paragraph"/>
    <w:basedOn w:val="Normal"/>
    <w:uiPriority w:val="34"/>
    <w:qFormat/>
    <w:rsid w:val="00694940"/>
    <w:pPr>
      <w:ind w:left="720"/>
      <w:contextualSpacing/>
    </w:pPr>
  </w:style>
  <w:style w:type="character" w:customStyle="1" w:styleId="Heading1Char">
    <w:name w:val="Heading 1 Char"/>
    <w:basedOn w:val="DefaultParagraphFont"/>
    <w:link w:val="Heading1"/>
    <w:uiPriority w:val="9"/>
    <w:rsid w:val="0069494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694940"/>
    <w:rPr>
      <w:color w:val="0000FF"/>
      <w:u w:val="single"/>
    </w:rPr>
  </w:style>
  <w:style w:type="paragraph" w:styleId="NormalWeb">
    <w:name w:val="Normal (Web)"/>
    <w:basedOn w:val="Normal"/>
    <w:uiPriority w:val="99"/>
    <w:semiHidden/>
    <w:unhideWhenUsed/>
    <w:rsid w:val="00FC2B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2BE4"/>
    <w:rPr>
      <w:b/>
      <w:bCs/>
    </w:rPr>
  </w:style>
  <w:style w:type="paragraph" w:styleId="BalloonText">
    <w:name w:val="Balloon Text"/>
    <w:basedOn w:val="Normal"/>
    <w:link w:val="BalloonTextChar"/>
    <w:uiPriority w:val="99"/>
    <w:semiHidden/>
    <w:unhideWhenUsed/>
    <w:rsid w:val="00363F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F2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26692738">
      <w:bodyDiv w:val="1"/>
      <w:marLeft w:val="0"/>
      <w:marRight w:val="0"/>
      <w:marTop w:val="0"/>
      <w:marBottom w:val="0"/>
      <w:divBdr>
        <w:top w:val="none" w:sz="0" w:space="0" w:color="auto"/>
        <w:left w:val="none" w:sz="0" w:space="0" w:color="auto"/>
        <w:bottom w:val="none" w:sz="0" w:space="0" w:color="auto"/>
        <w:right w:val="none" w:sz="0" w:space="0" w:color="auto"/>
      </w:divBdr>
    </w:div>
    <w:div w:id="269168547">
      <w:bodyDiv w:val="1"/>
      <w:marLeft w:val="0"/>
      <w:marRight w:val="0"/>
      <w:marTop w:val="0"/>
      <w:marBottom w:val="0"/>
      <w:divBdr>
        <w:top w:val="none" w:sz="0" w:space="0" w:color="auto"/>
        <w:left w:val="none" w:sz="0" w:space="0" w:color="auto"/>
        <w:bottom w:val="none" w:sz="0" w:space="0" w:color="auto"/>
        <w:right w:val="none" w:sz="0" w:space="0" w:color="auto"/>
      </w:divBdr>
      <w:divsChild>
        <w:div w:id="1715276532">
          <w:marLeft w:val="0"/>
          <w:marRight w:val="0"/>
          <w:marTop w:val="0"/>
          <w:marBottom w:val="0"/>
          <w:divBdr>
            <w:top w:val="none" w:sz="0" w:space="0" w:color="auto"/>
            <w:left w:val="none" w:sz="0" w:space="0" w:color="auto"/>
            <w:bottom w:val="none" w:sz="0" w:space="0" w:color="auto"/>
            <w:right w:val="none" w:sz="0" w:space="0" w:color="auto"/>
          </w:divBdr>
        </w:div>
        <w:div w:id="1140538866">
          <w:marLeft w:val="0"/>
          <w:marRight w:val="0"/>
          <w:marTop w:val="0"/>
          <w:marBottom w:val="0"/>
          <w:divBdr>
            <w:top w:val="none" w:sz="0" w:space="0" w:color="auto"/>
            <w:left w:val="none" w:sz="0" w:space="0" w:color="auto"/>
            <w:bottom w:val="none" w:sz="0" w:space="0" w:color="auto"/>
            <w:right w:val="none" w:sz="0" w:space="0" w:color="auto"/>
          </w:divBdr>
        </w:div>
      </w:divsChild>
    </w:div>
    <w:div w:id="798692400">
      <w:bodyDiv w:val="1"/>
      <w:marLeft w:val="0"/>
      <w:marRight w:val="0"/>
      <w:marTop w:val="0"/>
      <w:marBottom w:val="0"/>
      <w:divBdr>
        <w:top w:val="none" w:sz="0" w:space="0" w:color="auto"/>
        <w:left w:val="none" w:sz="0" w:space="0" w:color="auto"/>
        <w:bottom w:val="none" w:sz="0" w:space="0" w:color="auto"/>
        <w:right w:val="none" w:sz="0" w:space="0" w:color="auto"/>
      </w:divBdr>
      <w:divsChild>
        <w:div w:id="1325157467">
          <w:marLeft w:val="0"/>
          <w:marRight w:val="0"/>
          <w:marTop w:val="0"/>
          <w:marBottom w:val="0"/>
          <w:divBdr>
            <w:top w:val="none" w:sz="0" w:space="0" w:color="auto"/>
            <w:left w:val="none" w:sz="0" w:space="0" w:color="auto"/>
            <w:bottom w:val="none" w:sz="0" w:space="0" w:color="auto"/>
            <w:right w:val="none" w:sz="0" w:space="0" w:color="auto"/>
          </w:divBdr>
        </w:div>
        <w:div w:id="1288005727">
          <w:marLeft w:val="0"/>
          <w:marRight w:val="0"/>
          <w:marTop w:val="0"/>
          <w:marBottom w:val="0"/>
          <w:divBdr>
            <w:top w:val="none" w:sz="0" w:space="0" w:color="auto"/>
            <w:left w:val="none" w:sz="0" w:space="0" w:color="auto"/>
            <w:bottom w:val="none" w:sz="0" w:space="0" w:color="auto"/>
            <w:right w:val="none" w:sz="0" w:space="0" w:color="auto"/>
          </w:divBdr>
        </w:div>
      </w:divsChild>
    </w:div>
    <w:div w:id="924651999">
      <w:bodyDiv w:val="1"/>
      <w:marLeft w:val="0"/>
      <w:marRight w:val="0"/>
      <w:marTop w:val="0"/>
      <w:marBottom w:val="0"/>
      <w:divBdr>
        <w:top w:val="none" w:sz="0" w:space="0" w:color="auto"/>
        <w:left w:val="none" w:sz="0" w:space="0" w:color="auto"/>
        <w:bottom w:val="none" w:sz="0" w:space="0" w:color="auto"/>
        <w:right w:val="none" w:sz="0" w:space="0" w:color="auto"/>
      </w:divBdr>
      <w:divsChild>
        <w:div w:id="132408031">
          <w:marLeft w:val="0"/>
          <w:marRight w:val="0"/>
          <w:marTop w:val="0"/>
          <w:marBottom w:val="0"/>
          <w:divBdr>
            <w:top w:val="none" w:sz="0" w:space="0" w:color="auto"/>
            <w:left w:val="none" w:sz="0" w:space="0" w:color="auto"/>
            <w:bottom w:val="none" w:sz="0" w:space="0" w:color="auto"/>
            <w:right w:val="none" w:sz="0" w:space="0" w:color="auto"/>
          </w:divBdr>
        </w:div>
        <w:div w:id="1349671697">
          <w:marLeft w:val="0"/>
          <w:marRight w:val="0"/>
          <w:marTop w:val="0"/>
          <w:marBottom w:val="0"/>
          <w:divBdr>
            <w:top w:val="none" w:sz="0" w:space="0" w:color="auto"/>
            <w:left w:val="none" w:sz="0" w:space="0" w:color="auto"/>
            <w:bottom w:val="none" w:sz="0" w:space="0" w:color="auto"/>
            <w:right w:val="none" w:sz="0" w:space="0" w:color="auto"/>
          </w:divBdr>
        </w:div>
      </w:divsChild>
    </w:div>
    <w:div w:id="1035809112">
      <w:bodyDiv w:val="1"/>
      <w:marLeft w:val="0"/>
      <w:marRight w:val="0"/>
      <w:marTop w:val="0"/>
      <w:marBottom w:val="0"/>
      <w:divBdr>
        <w:top w:val="none" w:sz="0" w:space="0" w:color="auto"/>
        <w:left w:val="none" w:sz="0" w:space="0" w:color="auto"/>
        <w:bottom w:val="none" w:sz="0" w:space="0" w:color="auto"/>
        <w:right w:val="none" w:sz="0" w:space="0" w:color="auto"/>
      </w:divBdr>
      <w:divsChild>
        <w:div w:id="1789425372">
          <w:marLeft w:val="0"/>
          <w:marRight w:val="0"/>
          <w:marTop w:val="0"/>
          <w:marBottom w:val="0"/>
          <w:divBdr>
            <w:top w:val="none" w:sz="0" w:space="0" w:color="auto"/>
            <w:left w:val="none" w:sz="0" w:space="0" w:color="auto"/>
            <w:bottom w:val="none" w:sz="0" w:space="0" w:color="auto"/>
            <w:right w:val="none" w:sz="0" w:space="0" w:color="auto"/>
          </w:divBdr>
        </w:div>
        <w:div w:id="129325364">
          <w:marLeft w:val="0"/>
          <w:marRight w:val="0"/>
          <w:marTop w:val="0"/>
          <w:marBottom w:val="0"/>
          <w:divBdr>
            <w:top w:val="none" w:sz="0" w:space="0" w:color="auto"/>
            <w:left w:val="none" w:sz="0" w:space="0" w:color="auto"/>
            <w:bottom w:val="none" w:sz="0" w:space="0" w:color="auto"/>
            <w:right w:val="none" w:sz="0" w:space="0" w:color="auto"/>
          </w:divBdr>
        </w:div>
      </w:divsChild>
    </w:div>
    <w:div w:id="1251350277">
      <w:bodyDiv w:val="1"/>
      <w:marLeft w:val="0"/>
      <w:marRight w:val="0"/>
      <w:marTop w:val="0"/>
      <w:marBottom w:val="0"/>
      <w:divBdr>
        <w:top w:val="none" w:sz="0" w:space="0" w:color="auto"/>
        <w:left w:val="none" w:sz="0" w:space="0" w:color="auto"/>
        <w:bottom w:val="none" w:sz="0" w:space="0" w:color="auto"/>
        <w:right w:val="none" w:sz="0" w:space="0" w:color="auto"/>
      </w:divBdr>
      <w:divsChild>
        <w:div w:id="359018794">
          <w:marLeft w:val="0"/>
          <w:marRight w:val="0"/>
          <w:marTop w:val="0"/>
          <w:marBottom w:val="0"/>
          <w:divBdr>
            <w:top w:val="none" w:sz="0" w:space="0" w:color="auto"/>
            <w:left w:val="none" w:sz="0" w:space="0" w:color="auto"/>
            <w:bottom w:val="none" w:sz="0" w:space="0" w:color="auto"/>
            <w:right w:val="none" w:sz="0" w:space="0" w:color="auto"/>
          </w:divBdr>
        </w:div>
        <w:div w:id="723336218">
          <w:marLeft w:val="0"/>
          <w:marRight w:val="0"/>
          <w:marTop w:val="0"/>
          <w:marBottom w:val="0"/>
          <w:divBdr>
            <w:top w:val="none" w:sz="0" w:space="0" w:color="auto"/>
            <w:left w:val="none" w:sz="0" w:space="0" w:color="auto"/>
            <w:bottom w:val="none" w:sz="0" w:space="0" w:color="auto"/>
            <w:right w:val="none" w:sz="0" w:space="0" w:color="auto"/>
          </w:divBdr>
        </w:div>
      </w:divsChild>
    </w:div>
    <w:div w:id="1356351010">
      <w:bodyDiv w:val="1"/>
      <w:marLeft w:val="0"/>
      <w:marRight w:val="0"/>
      <w:marTop w:val="0"/>
      <w:marBottom w:val="0"/>
      <w:divBdr>
        <w:top w:val="none" w:sz="0" w:space="0" w:color="auto"/>
        <w:left w:val="none" w:sz="0" w:space="0" w:color="auto"/>
        <w:bottom w:val="none" w:sz="0" w:space="0" w:color="auto"/>
        <w:right w:val="none" w:sz="0" w:space="0" w:color="auto"/>
      </w:divBdr>
    </w:div>
    <w:div w:id="153040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software/jira" TargetMode="External"/><Relationship Id="rId3" Type="http://schemas.openxmlformats.org/officeDocument/2006/relationships/settings" Target="settings.xml"/><Relationship Id="rId7" Type="http://schemas.openxmlformats.org/officeDocument/2006/relationships/hyperlink" Target="https://www.atlassian.com/agile/tutorials/creating-your-agile-boa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atlassian.com/agile/scrum/sprint-review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tlassian.com/agile/tutorials/burndown-cha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4</Pages>
  <Words>635</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MQDSNR-2</dc:creator>
  <cp:keywords/>
  <dc:description/>
  <cp:lastModifiedBy>SUNIL</cp:lastModifiedBy>
  <cp:revision>4</cp:revision>
  <dcterms:created xsi:type="dcterms:W3CDTF">2021-01-09T06:26:00Z</dcterms:created>
  <dcterms:modified xsi:type="dcterms:W3CDTF">2021-05-10T11:36:00Z</dcterms:modified>
</cp:coreProperties>
</file>