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81" w:rsidRDefault="00A84AE3" w:rsidP="00176981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is a test case?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is a description of what to be tested, what data to be given and what actions to be done to check the actual result against the expected result.</w:t>
      </w:r>
    </w:p>
    <w:p w:rsidR="00176981" w:rsidRDefault="00176981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EC601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p w:rsidR="00176981" w:rsidRDefault="00176981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tbl>
      <w:tblPr>
        <w:tblW w:w="121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1800"/>
        <w:gridCol w:w="1170"/>
      </w:tblGrid>
      <w:tr w:rsidR="00524C30" w:rsidRPr="00E51B0E" w:rsidTr="00524C30">
        <w:tc>
          <w:tcPr>
            <w:tcW w:w="144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lastRenderedPageBreak/>
              <w:t>TC ID</w:t>
            </w:r>
          </w:p>
        </w:tc>
        <w:tc>
          <w:tcPr>
            <w:tcW w:w="145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524C30" w:rsidRPr="00E51B0E" w:rsidRDefault="00524C30" w:rsidP="00524C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170" w:type="dxa"/>
            <w:shd w:val="clear" w:color="auto" w:fill="B3B3B3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524C30" w:rsidRPr="00E51B0E" w:rsidTr="00524C30">
        <w:trPr>
          <w:trHeight w:val="1583"/>
        </w:trPr>
        <w:tc>
          <w:tcPr>
            <w:tcW w:w="1440" w:type="dxa"/>
          </w:tcPr>
          <w:p w:rsidR="00524C30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524C30" w:rsidRPr="003178D2" w:rsidRDefault="00524C30" w:rsidP="003178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524C30" w:rsidRPr="00E51B0E" w:rsidRDefault="00524C30" w:rsidP="00524C30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 and object of test case</w:t>
            </w:r>
          </w:p>
        </w:tc>
        <w:tc>
          <w:tcPr>
            <w:tcW w:w="1890" w:type="dxa"/>
          </w:tcPr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524C30" w:rsidRPr="00E51B0E" w:rsidRDefault="00524C30" w:rsidP="00524C30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data to provided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 FSR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524C30" w:rsidRPr="00E51B0E" w:rsidTr="00524C30">
        <w:tc>
          <w:tcPr>
            <w:tcW w:w="144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524C30" w:rsidRPr="00524C30" w:rsidRDefault="00524C30" w:rsidP="00524C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524C30" w:rsidRDefault="00524C30" w:rsidP="00524C3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524C30" w:rsidRPr="00524C30" w:rsidRDefault="00524C30" w:rsidP="00524C3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180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1170" w:type="dxa"/>
          </w:tcPr>
          <w:p w:rsidR="00524C30" w:rsidRPr="00E51B0E" w:rsidRDefault="00524C30" w:rsidP="006B4EC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76981" w:rsidRDefault="00176981" w:rsidP="00176981">
      <w:pPr>
        <w:rPr>
          <w:rFonts w:ascii="Arial" w:hAnsi="Arial" w:cs="Arial"/>
          <w:bCs/>
        </w:rPr>
      </w:pPr>
    </w:p>
    <w:p w:rsidR="002F7DA8" w:rsidRDefault="002F7DA8" w:rsidP="0017698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Where to write test</w:t>
      </w:r>
      <w:r w:rsidR="00E810B1">
        <w:rPr>
          <w:rFonts w:ascii="Arial" w:hAnsi="Arial" w:cs="Arial"/>
          <w:bCs/>
        </w:rPr>
        <w:t xml:space="preserve"> </w:t>
      </w:r>
      <w:proofErr w:type="gramStart"/>
      <w:r>
        <w:rPr>
          <w:rFonts w:ascii="Arial" w:hAnsi="Arial" w:cs="Arial"/>
          <w:bCs/>
        </w:rPr>
        <w:t>cases ?.</w:t>
      </w:r>
      <w:proofErr w:type="gramEnd"/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general testcases design in Excel</w:t>
      </w:r>
    </w:p>
    <w:p w:rsidR="002F7DA8" w:rsidRDefault="002F7DA8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Some organization prefer to design testcases in Test Management tools like [JIRA/Quality Center</w:t>
      </w:r>
      <w:r w:rsidR="00327FB2">
        <w:rPr>
          <w:rFonts w:ascii="Arial" w:hAnsi="Arial" w:cs="Arial"/>
          <w:bCs/>
        </w:rPr>
        <w:t>/TestLink</w:t>
      </w:r>
      <w:r>
        <w:rPr>
          <w:rFonts w:ascii="Arial" w:hAnsi="Arial" w:cs="Arial"/>
          <w:bCs/>
        </w:rPr>
        <w:t>]</w:t>
      </w:r>
    </w:p>
    <w:p w:rsidR="0010353D" w:rsidRPr="002F7DA8" w:rsidRDefault="0010353D" w:rsidP="002F7DA8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First we write testcases in Microsoft excel later we upload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to test management</w:t>
      </w:r>
      <w:proofErr w:type="gramStart"/>
      <w:r w:rsidR="00E810B1">
        <w:rPr>
          <w:rFonts w:ascii="Arial" w:hAnsi="Arial" w:cs="Arial"/>
          <w:bCs/>
        </w:rPr>
        <w:t>..</w:t>
      </w:r>
      <w:proofErr w:type="gramEnd"/>
    </w:p>
    <w:p w:rsidR="002F7DA8" w:rsidRPr="00E51B0E" w:rsidRDefault="002F7DA8" w:rsidP="00176981">
      <w:pPr>
        <w:rPr>
          <w:rFonts w:ascii="Arial" w:hAnsi="Arial" w:cs="Arial"/>
          <w:bCs/>
        </w:rPr>
      </w:pPr>
    </w:p>
    <w:p w:rsidR="00F67B18" w:rsidRPr="00176981" w:rsidRDefault="00F67B18" w:rsidP="00176981"/>
    <w:sectPr w:rsidR="00F67B18" w:rsidRPr="00176981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10353D"/>
    <w:rsid w:val="00176981"/>
    <w:rsid w:val="002F7DA8"/>
    <w:rsid w:val="003029B7"/>
    <w:rsid w:val="00310BE9"/>
    <w:rsid w:val="003178D2"/>
    <w:rsid w:val="00327FB2"/>
    <w:rsid w:val="004022F5"/>
    <w:rsid w:val="0043669C"/>
    <w:rsid w:val="00524C30"/>
    <w:rsid w:val="00713A29"/>
    <w:rsid w:val="009C2587"/>
    <w:rsid w:val="009D6826"/>
    <w:rsid w:val="00A84AE3"/>
    <w:rsid w:val="00AA51FE"/>
    <w:rsid w:val="00E810B1"/>
    <w:rsid w:val="00EA5632"/>
    <w:rsid w:val="00EC6012"/>
    <w:rsid w:val="00F67B18"/>
    <w:rsid w:val="00FE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9</cp:revision>
  <dcterms:created xsi:type="dcterms:W3CDTF">2019-02-05T15:38:00Z</dcterms:created>
  <dcterms:modified xsi:type="dcterms:W3CDTF">2021-04-23T03:14:00Z</dcterms:modified>
</cp:coreProperties>
</file>