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78A" w:rsidRPr="008D7E05" w:rsidRDefault="00B1378A" w:rsidP="00837238">
      <w:pPr>
        <w:pStyle w:val="Heading1"/>
      </w:pPr>
      <w:r w:rsidRPr="008D7E05">
        <w:rPr>
          <w:lang w:val="en-GB"/>
        </w:rPr>
        <w:t>Test Design</w:t>
      </w:r>
    </w:p>
    <w:p w:rsidR="00B210AB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Test Scenarios &amp; Test Cases </w:t>
      </w:r>
    </w:p>
    <w:p w:rsidR="00917AD4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917AD4" w:rsidRPr="00917AD4" w:rsidRDefault="00917AD4" w:rsidP="00917AD4">
      <w:pPr>
        <w:spacing w:line="240" w:lineRule="auto"/>
        <w:ind w:firstLine="720"/>
        <w:rPr>
          <w:rFonts w:ascii="Arial" w:hAnsi="Arial" w:cs="Arial"/>
          <w:b/>
          <w:sz w:val="20"/>
          <w:szCs w:val="20"/>
        </w:rPr>
      </w:pPr>
      <w:r w:rsidRPr="00917AD4">
        <w:rPr>
          <w:rFonts w:ascii="Arial" w:hAnsi="Arial" w:cs="Arial"/>
          <w:b/>
          <w:sz w:val="20"/>
          <w:szCs w:val="20"/>
        </w:rPr>
        <w:t>=</w:t>
      </w:r>
      <w:r>
        <w:rPr>
          <w:rFonts w:ascii="Arial" w:hAnsi="Arial" w:cs="Arial"/>
          <w:b/>
          <w:sz w:val="20"/>
          <w:szCs w:val="20"/>
        </w:rPr>
        <w:t>&gt; In Design phase Test Engineer</w:t>
      </w:r>
      <w:r w:rsidRPr="00917AD4">
        <w:rPr>
          <w:rFonts w:ascii="Arial" w:hAnsi="Arial" w:cs="Arial"/>
          <w:b/>
          <w:sz w:val="20"/>
          <w:szCs w:val="20"/>
        </w:rPr>
        <w:t xml:space="preserve"> identify test scenarios.</w:t>
      </w:r>
    </w:p>
    <w:p w:rsidR="00B210AB" w:rsidRDefault="00917AD4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=&gt; For Id</w:t>
      </w:r>
      <w:r w:rsidRPr="00917AD4">
        <w:rPr>
          <w:rFonts w:ascii="Arial" w:hAnsi="Arial" w:cs="Arial"/>
          <w:b/>
          <w:sz w:val="20"/>
          <w:szCs w:val="20"/>
        </w:rPr>
        <w:t>entifi</w:t>
      </w:r>
      <w:r>
        <w:rPr>
          <w:rFonts w:ascii="Arial" w:hAnsi="Arial" w:cs="Arial"/>
          <w:b/>
          <w:sz w:val="20"/>
          <w:szCs w:val="20"/>
        </w:rPr>
        <w:t>ed Test scenarios Testers</w:t>
      </w:r>
      <w:r w:rsidRPr="00917AD4">
        <w:rPr>
          <w:rFonts w:ascii="Arial" w:hAnsi="Arial" w:cs="Arial"/>
          <w:b/>
          <w:sz w:val="20"/>
          <w:szCs w:val="20"/>
        </w:rPr>
        <w:t xml:space="preserve"> design test case</w:t>
      </w:r>
      <w:r>
        <w:rPr>
          <w:rFonts w:ascii="Arial" w:hAnsi="Arial" w:cs="Arial"/>
          <w:b/>
          <w:sz w:val="20"/>
          <w:szCs w:val="20"/>
        </w:rPr>
        <w:t>s</w:t>
      </w:r>
      <w:r w:rsidRPr="00917AD4">
        <w:rPr>
          <w:rFonts w:ascii="Arial" w:hAnsi="Arial" w:cs="Arial"/>
          <w:b/>
          <w:sz w:val="20"/>
          <w:szCs w:val="20"/>
        </w:rPr>
        <w:t>.</w:t>
      </w:r>
    </w:p>
    <w:p w:rsidR="00B210AB" w:rsidRPr="008D7E05" w:rsidRDefault="00B210AB" w:rsidP="00E626B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4521144" cy="2240075"/>
            <wp:effectExtent l="19050" t="0" r="0" b="0"/>
            <wp:docPr id="4" name="Picture 4" descr="C:\Users\sunny\Desktop\Testing Images\Tes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ny\Desktop\Testing Images\TestDesig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76" cy="2246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E2" w:rsidRDefault="00B1378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Scenario</w:t>
      </w:r>
    </w:p>
    <w:p w:rsidR="00494A5A" w:rsidRPr="008D7E05" w:rsidRDefault="00494A5A" w:rsidP="00494A5A">
      <w:pPr>
        <w:tabs>
          <w:tab w:val="left" w:pos="3048"/>
        </w:tabs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1378A" w:rsidRPr="00D148E2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4"/>
          <w:szCs w:val="24"/>
        </w:rPr>
        <w:t xml:space="preserve"> </w:t>
      </w:r>
      <w:r w:rsidR="00D148E2" w:rsidRPr="00D148E2">
        <w:rPr>
          <w:rFonts w:ascii="Arial" w:hAnsi="Arial" w:cs="Arial"/>
          <w:sz w:val="20"/>
          <w:szCs w:val="20"/>
        </w:rPr>
        <w:t>Test scenarios are linear form of test cases</w:t>
      </w:r>
    </w:p>
    <w:p w:rsidR="00D148E2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explain what are the Possible areas to be tested with in software</w:t>
      </w:r>
    </w:p>
    <w:p w:rsidR="00494A5A" w:rsidRDefault="005548F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Agile testing </w:t>
      </w:r>
      <w:r w:rsidR="00E626BB" w:rsidRPr="00494A5A">
        <w:rPr>
          <w:rFonts w:ascii="Arial" w:hAnsi="Arial" w:cs="Arial"/>
          <w:sz w:val="20"/>
          <w:szCs w:val="20"/>
        </w:rPr>
        <w:t>Scenario defines what to test</w:t>
      </w:r>
      <w:r w:rsidR="00494A5A">
        <w:rPr>
          <w:rFonts w:ascii="Arial" w:hAnsi="Arial" w:cs="Arial"/>
          <w:sz w:val="20"/>
          <w:szCs w:val="20"/>
        </w:rPr>
        <w:t xml:space="preserve"> in user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494A5A">
        <w:rPr>
          <w:rFonts w:ascii="Arial" w:hAnsi="Arial" w:cs="Arial"/>
          <w:sz w:val="20"/>
          <w:szCs w:val="20"/>
        </w:rPr>
        <w:t>story</w:t>
      </w:r>
    </w:p>
    <w:p w:rsidR="00D148E2" w:rsidRPr="00D148E2" w:rsidRDefault="00D148E2" w:rsidP="00D148E2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also listed valid and Invalid</w:t>
      </w:r>
    </w:p>
    <w:p w:rsidR="00D148E2" w:rsidRPr="00D148E2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Where do I found Test scenarios?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494A5A" w:rsidRPr="004A75B6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sz w:val="20"/>
          <w:szCs w:val="20"/>
        </w:rPr>
        <w:t xml:space="preserve"> </w:t>
      </w:r>
      <w:r w:rsidR="00E626BB" w:rsidRPr="00494A5A">
        <w:rPr>
          <w:rFonts w:ascii="Arial" w:hAnsi="Arial" w:cs="Arial"/>
          <w:sz w:val="20"/>
          <w:szCs w:val="20"/>
        </w:rPr>
        <w:t xml:space="preserve">In general test scenarios listed in Test Plan </w:t>
      </w:r>
      <w:r w:rsidR="008E7B8D">
        <w:rPr>
          <w:rFonts w:ascii="Arial" w:hAnsi="Arial" w:cs="Arial"/>
          <w:sz w:val="20"/>
          <w:szCs w:val="20"/>
        </w:rPr>
        <w:t>or Release plan document</w:t>
      </w:r>
    </w:p>
    <w:p w:rsidR="004A75B6" w:rsidRPr="004A75B6" w:rsidRDefault="004A75B6" w:rsidP="004A75B6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Who identify</w:t>
      </w:r>
      <w:r w:rsidRPr="004A75B6">
        <w:rPr>
          <w:rFonts w:ascii="Arial" w:hAnsi="Arial" w:cs="Arial"/>
          <w:b/>
          <w:sz w:val="20"/>
          <w:szCs w:val="20"/>
        </w:rPr>
        <w:t xml:space="preserve"> test scenarios?</w:t>
      </w:r>
    </w:p>
    <w:p w:rsidR="00494A5A" w:rsidRPr="00D148E2" w:rsidRDefault="00494A5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identifi</w:t>
      </w:r>
      <w:r w:rsidR="00EB6BE2">
        <w:rPr>
          <w:rFonts w:ascii="Arial" w:hAnsi="Arial" w:cs="Arial"/>
          <w:sz w:val="20"/>
          <w:szCs w:val="20"/>
        </w:rPr>
        <w:t>ed by the T</w:t>
      </w:r>
      <w:r w:rsidR="000E4754">
        <w:rPr>
          <w:rFonts w:ascii="Arial" w:hAnsi="Arial" w:cs="Arial"/>
          <w:sz w:val="20"/>
          <w:szCs w:val="20"/>
        </w:rPr>
        <w:t>est</w:t>
      </w:r>
      <w:r w:rsidR="00EB6BE2">
        <w:rPr>
          <w:rFonts w:ascii="Arial" w:hAnsi="Arial" w:cs="Arial"/>
          <w:sz w:val="20"/>
          <w:szCs w:val="20"/>
        </w:rPr>
        <w:t xml:space="preserve"> </w:t>
      </w:r>
      <w:r w:rsidR="000E4754">
        <w:rPr>
          <w:rFonts w:ascii="Arial" w:hAnsi="Arial" w:cs="Arial"/>
          <w:sz w:val="20"/>
          <w:szCs w:val="20"/>
        </w:rPr>
        <w:t xml:space="preserve">lead or Sr. Test </w:t>
      </w:r>
      <w:r>
        <w:rPr>
          <w:rFonts w:ascii="Arial" w:hAnsi="Arial" w:cs="Arial"/>
          <w:sz w:val="20"/>
          <w:szCs w:val="20"/>
        </w:rPr>
        <w:t>Engineer</w:t>
      </w:r>
      <w:r w:rsidR="005548F2">
        <w:rPr>
          <w:rFonts w:ascii="Arial" w:hAnsi="Arial" w:cs="Arial"/>
          <w:sz w:val="20"/>
          <w:szCs w:val="20"/>
        </w:rPr>
        <w:t>.</w:t>
      </w:r>
    </w:p>
    <w:p w:rsidR="00D148E2" w:rsidRPr="00DF263D" w:rsidRDefault="00D148E2" w:rsidP="00D148E2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Advantages of Test Scenarios:</w:t>
      </w:r>
      <w:r w:rsidRPr="00D148E2">
        <w:rPr>
          <w:rFonts w:ascii="Arial" w:hAnsi="Arial" w:cs="Arial"/>
          <w:b/>
          <w:sz w:val="20"/>
          <w:szCs w:val="20"/>
        </w:rPr>
        <w:sym w:font="Wingdings" w:char="F0E0"/>
      </w:r>
    </w:p>
    <w:p w:rsidR="00DF263D" w:rsidRPr="00D148E2" w:rsidRDefault="00DF263D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are useful to track test cases</w:t>
      </w:r>
    </w:p>
    <w:p w:rsidR="00D148E2" w:rsidRPr="004F139B" w:rsidRDefault="00D148E2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Scenarios take lesser time to execute</w:t>
      </w:r>
    </w:p>
    <w:p w:rsidR="00494A5A" w:rsidRPr="00494A5A" w:rsidRDefault="00494A5A" w:rsidP="00494A5A">
      <w:pPr>
        <w:spacing w:line="240" w:lineRule="auto"/>
        <w:ind w:left="720"/>
        <w:rPr>
          <w:rFonts w:ascii="Arial" w:hAnsi="Arial" w:cs="Arial"/>
          <w:b/>
          <w:sz w:val="20"/>
          <w:szCs w:val="20"/>
        </w:rPr>
      </w:pPr>
    </w:p>
    <w:p w:rsidR="00B1378A" w:rsidRPr="00494A5A" w:rsidRDefault="00B1378A" w:rsidP="00B1378A">
      <w:pPr>
        <w:numPr>
          <w:ilvl w:val="0"/>
          <w:numId w:val="4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494A5A">
        <w:rPr>
          <w:rFonts w:ascii="Arial" w:hAnsi="Arial" w:cs="Arial"/>
          <w:b/>
          <w:sz w:val="20"/>
          <w:szCs w:val="20"/>
        </w:rPr>
        <w:t xml:space="preserve">Entry Criteria for identifying test Scenarios: 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8E7B8D">
        <w:rPr>
          <w:rFonts w:ascii="Arial" w:hAnsi="Arial" w:cs="Arial"/>
          <w:sz w:val="20"/>
          <w:szCs w:val="20"/>
        </w:rPr>
        <w:t xml:space="preserve"> or Release Plan</w:t>
      </w:r>
    </w:p>
    <w:p w:rsidR="00B1378A" w:rsidRPr="008D7E05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  <w:r w:rsidR="00DA791B">
        <w:rPr>
          <w:rFonts w:ascii="Arial" w:hAnsi="Arial" w:cs="Arial"/>
          <w:sz w:val="20"/>
          <w:szCs w:val="20"/>
        </w:rPr>
        <w:t>or use case document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 template </w:t>
      </w:r>
      <w:r w:rsidR="00DF263D">
        <w:rPr>
          <w:rFonts w:ascii="Arial" w:hAnsi="Arial" w:cs="Arial"/>
          <w:sz w:val="20"/>
          <w:szCs w:val="20"/>
        </w:rPr>
        <w:t>[IEEE 829 ]</w:t>
      </w:r>
    </w:p>
    <w:p w:rsidR="00E6451C" w:rsidRPr="008D7E05" w:rsidRDefault="00E6451C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[knowledge transfer]</w:t>
      </w:r>
    </w:p>
    <w:p w:rsidR="00B1378A" w:rsidRDefault="00B1378A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Any design documents available (if any) </w:t>
      </w:r>
    </w:p>
    <w:p w:rsidR="00E626BB" w:rsidRPr="008D7E05" w:rsidRDefault="00E626BB" w:rsidP="00B1378A">
      <w:pPr>
        <w:numPr>
          <w:ilvl w:val="0"/>
          <w:numId w:val="5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blueprints available (if any)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Scenarios: </w:t>
      </w:r>
    </w:p>
    <w:p w:rsidR="00B1378A" w:rsidRPr="008D7E05" w:rsidRDefault="00B1378A" w:rsidP="00B1378A">
      <w:pPr>
        <w:numPr>
          <w:ilvl w:val="0"/>
          <w:numId w:val="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scenarios </w:t>
      </w:r>
      <w:proofErr w:type="gramStart"/>
      <w:r w:rsidRPr="008D7E05">
        <w:rPr>
          <w:rFonts w:ascii="Arial" w:hAnsi="Arial" w:cs="Arial"/>
          <w:sz w:val="20"/>
          <w:szCs w:val="20"/>
        </w:rPr>
        <w:t>Should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 reviewed &amp; Approved. </w:t>
      </w:r>
    </w:p>
    <w:p w:rsidR="00B1378A" w:rsidRDefault="00B1378A" w:rsidP="00934DAD">
      <w:pPr>
        <w:numPr>
          <w:ilvl w:val="0"/>
          <w:numId w:val="6"/>
        </w:num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Once test Scenarios are approved test lead will create a baseline for test Scenarios (TS1.0v) </w:t>
      </w:r>
      <w:r w:rsidR="0075306E">
        <w:rPr>
          <w:rFonts w:ascii="Arial" w:hAnsi="Arial" w:cs="Arial"/>
          <w:sz w:val="20"/>
          <w:szCs w:val="20"/>
        </w:rPr>
        <w:t xml:space="preserve">and </w:t>
      </w:r>
      <w:r w:rsidR="000905C4">
        <w:rPr>
          <w:rFonts w:ascii="Arial" w:hAnsi="Arial" w:cs="Arial"/>
          <w:sz w:val="20"/>
          <w:szCs w:val="20"/>
        </w:rPr>
        <w:t>update</w:t>
      </w:r>
      <w:r w:rsidR="0075306E">
        <w:rPr>
          <w:rFonts w:ascii="Arial" w:hAnsi="Arial" w:cs="Arial"/>
          <w:sz w:val="20"/>
          <w:szCs w:val="20"/>
        </w:rPr>
        <w:t xml:space="preserve"> the</w:t>
      </w:r>
      <w:r w:rsidR="000905C4">
        <w:rPr>
          <w:rFonts w:ascii="Arial" w:hAnsi="Arial" w:cs="Arial"/>
          <w:sz w:val="20"/>
          <w:szCs w:val="20"/>
        </w:rPr>
        <w:t xml:space="preserve"> scenarios </w:t>
      </w:r>
      <w:r w:rsidR="00E626BB" w:rsidRPr="000905C4">
        <w:rPr>
          <w:rFonts w:ascii="Arial" w:hAnsi="Arial" w:cs="Arial"/>
          <w:sz w:val="20"/>
          <w:szCs w:val="20"/>
        </w:rPr>
        <w:t>into Common Repository</w:t>
      </w:r>
      <w:r w:rsidRPr="000905C4">
        <w:rPr>
          <w:rFonts w:ascii="Arial" w:hAnsi="Arial" w:cs="Arial"/>
          <w:sz w:val="20"/>
          <w:szCs w:val="20"/>
        </w:rPr>
        <w:t>.</w:t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Identify Test scenarios for below Image</w:t>
      </w:r>
      <w:r>
        <w:rPr>
          <w:rFonts w:ascii="Arial" w:hAnsi="Arial" w:cs="Arial"/>
          <w:sz w:val="20"/>
          <w:szCs w:val="20"/>
        </w:rPr>
        <w:tab/>
      </w:r>
    </w:p>
    <w:p w:rsidR="004A75B6" w:rsidRDefault="004A75B6" w:rsidP="004A75B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129592" cy="1688230"/>
            <wp:effectExtent l="19050" t="0" r="0" b="0"/>
            <wp:docPr id="1" name="Picture 1" descr="C:\Users\MINDQ\Documents\Searches\Pictures\Login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DQ\Documents\Searches\Pictures\Login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436" cy="169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864"/>
        <w:gridCol w:w="1831"/>
        <w:gridCol w:w="4398"/>
        <w:gridCol w:w="1483"/>
      </w:tblGrid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Requirement Name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Scenario ID</w:t>
            </w:r>
          </w:p>
        </w:tc>
        <w:tc>
          <w:tcPr>
            <w:tcW w:w="4712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Scenario Description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</w:tr>
      <w:tr w:rsidR="006664BC" w:rsidTr="004A75B6">
        <w:tc>
          <w:tcPr>
            <w:tcW w:w="1915" w:type="dxa"/>
          </w:tcPr>
          <w:p w:rsidR="004A75B6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user able to login by entering valid username and valid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6664BC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with user attempt with invalid username and  password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</w:t>
            </w:r>
          </w:p>
        </w:tc>
        <w:tc>
          <w:tcPr>
            <w:tcW w:w="4712" w:type="dxa"/>
          </w:tcPr>
          <w:p w:rsidR="004A75B6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Error message displayed when user leave mandatory fields</w:t>
            </w:r>
          </w:p>
        </w:tc>
        <w:tc>
          <w:tcPr>
            <w:tcW w:w="1530" w:type="dxa"/>
          </w:tcPr>
          <w:p w:rsidR="004A75B6" w:rsidRDefault="004A75B6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browser can remember by login credentials when user opt remember option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6451C" w:rsidTr="004A75B6"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</w:t>
            </w:r>
          </w:p>
        </w:tc>
        <w:tc>
          <w:tcPr>
            <w:tcW w:w="4712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browse can’t remember username and password when user not selected remember me  option</w:t>
            </w:r>
          </w:p>
        </w:tc>
        <w:tc>
          <w:tcPr>
            <w:tcW w:w="1530" w:type="dxa"/>
          </w:tcPr>
          <w:p w:rsidR="00E6451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</w:t>
            </w:r>
            <w:r w:rsidR="00E6451C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all labels and controls presented at  login page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664BC" w:rsidTr="004A75B6">
        <w:tc>
          <w:tcPr>
            <w:tcW w:w="1915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6664BC" w:rsidRDefault="00E6451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Ts7</w:t>
            </w:r>
          </w:p>
        </w:tc>
        <w:tc>
          <w:tcPr>
            <w:tcW w:w="4712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Verify Graphical interface details[Text, Color, background, alignment details]</w:t>
            </w:r>
          </w:p>
        </w:tc>
        <w:tc>
          <w:tcPr>
            <w:tcW w:w="1530" w:type="dxa"/>
          </w:tcPr>
          <w:p w:rsidR="006664BC" w:rsidRDefault="006664BC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27CA" w:rsidTr="004A75B6"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5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12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5B27CA" w:rsidRDefault="005B27CA" w:rsidP="004A75B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scenario template:</w:t>
      </w:r>
      <w:r w:rsidRPr="00445766">
        <w:rPr>
          <w:rFonts w:ascii="Arial" w:hAnsi="Arial" w:cs="Arial"/>
          <w:sz w:val="20"/>
          <w:szCs w:val="20"/>
        </w:rPr>
        <w:sym w:font="Wingdings" w:char="F0E0"/>
      </w:r>
      <w:r w:rsidR="00C55DEC">
        <w:rPr>
          <w:rFonts w:ascii="Arial" w:hAnsi="Arial" w:cs="Arial"/>
          <w:sz w:val="20"/>
          <w:szCs w:val="20"/>
        </w:rPr>
        <w:t xml:space="preserve">  Identify High level test scenarios for ecommerce website</w:t>
      </w:r>
      <w:r>
        <w:rPr>
          <w:rFonts w:ascii="Arial" w:hAnsi="Arial" w:cs="Arial"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1327"/>
        <w:gridCol w:w="1820"/>
        <w:gridCol w:w="1932"/>
        <w:gridCol w:w="2188"/>
        <w:gridCol w:w="909"/>
        <w:gridCol w:w="1400"/>
      </w:tblGrid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ID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Scenario Name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 scenarios 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[if any]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count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 Status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Ts1.0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Browser catalog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access every page  from menu tabs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rPr>
          <w:trHeight w:val="764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Ts2.0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Search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Clear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 to Low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 to High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products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search with valid product name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Ts3.0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Compare product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compare products before buying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4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Progress</w:t>
            </w:r>
          </w:p>
        </w:tc>
      </w:tr>
      <w:tr w:rsidR="005B27CA" w:rsidTr="005B27CA">
        <w:trPr>
          <w:trHeight w:val="773"/>
        </w:trPr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Ts4.0</w:t>
            </w:r>
          </w:p>
        </w:tc>
        <w:tc>
          <w:tcPr>
            <w:tcW w:w="1945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Add to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Arrivals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Coming Soon</w:t>
            </w:r>
          </w:p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 of stock</w:t>
            </w:r>
          </w:p>
        </w:tc>
        <w:tc>
          <w:tcPr>
            <w:tcW w:w="2344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add list of products to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Ts5.0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Remove Items from cart</w:t>
            </w: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can remove items from cart</w:t>
            </w: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2</w:t>
            </w: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Done</w:t>
            </w:r>
          </w:p>
        </w:tc>
      </w:tr>
      <w:tr w:rsidR="005B27CA" w:rsidTr="005B27CA">
        <w:tc>
          <w:tcPr>
            <w:tcW w:w="1377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Ts6.0</w:t>
            </w:r>
          </w:p>
        </w:tc>
        <w:tc>
          <w:tcPr>
            <w:tcW w:w="1945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44" w:type="dxa"/>
          </w:tcPr>
          <w:p w:rsidR="005B27CA" w:rsidRDefault="005B27CA" w:rsidP="005B27CA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2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1" w:type="dxa"/>
          </w:tcPr>
          <w:p w:rsidR="005B27CA" w:rsidRDefault="005B27CA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45766" w:rsidRDefault="00445766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Scenarios for below image:</w:t>
      </w:r>
      <w:r w:rsidRPr="005B27CA">
        <w:rPr>
          <w:rFonts w:ascii="Arial" w:hAnsi="Arial" w:cs="Arial"/>
          <w:sz w:val="20"/>
          <w:szCs w:val="20"/>
        </w:rPr>
        <w:sym w:font="Wingdings" w:char="F0E0"/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238750" cy="17811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5B27CA" w:rsidRDefault="005B27CA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 in Agile</w:t>
      </w:r>
      <w:proofErr w:type="gramStart"/>
      <w:r>
        <w:rPr>
          <w:rFonts w:ascii="Arial" w:hAnsi="Arial" w:cs="Arial"/>
          <w:sz w:val="20"/>
          <w:szCs w:val="20"/>
        </w:rPr>
        <w:t>:</w:t>
      </w:r>
      <w:proofErr w:type="gramEnd"/>
      <w:r w:rsidRPr="0002646D">
        <w:rPr>
          <w:rFonts w:ascii="Arial" w:hAnsi="Arial" w:cs="Arial"/>
          <w:sz w:val="20"/>
          <w:szCs w:val="20"/>
        </w:rPr>
        <w:sym w:font="Wingdings" w:char="F0E0"/>
      </w:r>
      <w:r w:rsidR="006C3DD6">
        <w:rPr>
          <w:rFonts w:ascii="Arial" w:hAnsi="Arial" w:cs="Arial"/>
          <w:sz w:val="20"/>
          <w:szCs w:val="20"/>
        </w:rPr>
        <w:t>[BDD template]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  <w:r w:rsidR="00C530B3">
        <w:rPr>
          <w:rFonts w:ascii="Arial" w:hAnsi="Arial" w:cs="Arial"/>
          <w:sz w:val="20"/>
          <w:szCs w:val="20"/>
        </w:rPr>
        <w:t xml:space="preserve">  Behavior driven development </w:t>
      </w:r>
      <w:r w:rsidR="006C3DD6">
        <w:rPr>
          <w:rFonts w:ascii="Arial" w:hAnsi="Arial" w:cs="Arial"/>
          <w:sz w:val="20"/>
          <w:szCs w:val="20"/>
        </w:rPr>
        <w:t>template</w:t>
      </w:r>
      <w:r w:rsidR="006C3DD6" w:rsidRPr="006C3DD6">
        <w:rPr>
          <w:rFonts w:ascii="Arial" w:hAnsi="Arial" w:cs="Arial"/>
          <w:sz w:val="20"/>
          <w:szCs w:val="20"/>
        </w:rPr>
        <w:sym w:font="Wingdings" w:char="F0E0"/>
      </w:r>
    </w:p>
    <w:tbl>
      <w:tblPr>
        <w:tblStyle w:val="TableGrid"/>
        <w:tblW w:w="0" w:type="auto"/>
        <w:tblLook w:val="04A0"/>
      </w:tblPr>
      <w:tblGrid>
        <w:gridCol w:w="1515"/>
        <w:gridCol w:w="1926"/>
        <w:gridCol w:w="1989"/>
        <w:gridCol w:w="4146"/>
      </w:tblGrid>
      <w:tr w:rsidR="0002646D" w:rsidTr="00286875">
        <w:tc>
          <w:tcPr>
            <w:tcW w:w="1612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EPIC</w:t>
            </w:r>
          </w:p>
        </w:tc>
        <w:tc>
          <w:tcPr>
            <w:tcW w:w="198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DESCRIPTION</w:t>
            </w:r>
          </w:p>
        </w:tc>
        <w:tc>
          <w:tcPr>
            <w:tcW w:w="216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USER STORY</w:t>
            </w:r>
          </w:p>
        </w:tc>
        <w:tc>
          <w:tcPr>
            <w:tcW w:w="4500" w:type="dxa"/>
          </w:tcPr>
          <w:p w:rsidR="0002646D" w:rsidRP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color w:val="F79646" w:themeColor="accent6"/>
                <w:sz w:val="20"/>
                <w:szCs w:val="20"/>
              </w:rPr>
            </w:pPr>
            <w:r w:rsidRPr="0002646D">
              <w:rPr>
                <w:rFonts w:ascii="Arial" w:hAnsi="Arial" w:cs="Arial"/>
                <w:color w:val="F79646" w:themeColor="accent6"/>
                <w:sz w:val="20"/>
                <w:szCs w:val="20"/>
              </w:rPr>
              <w:t>SCENARIO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 Search</w:t>
            </w:r>
          </w:p>
        </w:tc>
        <w:tc>
          <w:tcPr>
            <w:tcW w:w="198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able to search available products with product name or product specifications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I Can Search Product</w:t>
            </w: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02646D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site URL</w:t>
            </w:r>
            <w:r w:rsidR="004E544F">
              <w:rPr>
                <w:rFonts w:ascii="Calibri" w:hAnsi="Calibri" w:cs="Calibri"/>
                <w:color w:val="000000"/>
              </w:rPr>
              <w:t xml:space="preserve"> is http://flipkart.com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Enter product name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click on Search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02646D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All Related Product should be displayed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02646D" w:rsidP="0002646D">
            <w:pPr>
              <w:rPr>
                <w:rFonts w:ascii="Calibri" w:hAnsi="Calibri" w:cs="Calibri"/>
                <w:color w:val="000000"/>
              </w:rPr>
            </w:pPr>
            <w:r w:rsidRPr="00A520F8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specification at search edit box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A520F8">
              <w:rPr>
                <w:rFonts w:ascii="Calibri" w:hAnsi="Calibri" w:cs="Calibri"/>
                <w:color w:val="92CDDC" w:themeColor="accent5" w:themeTint="99"/>
              </w:rPr>
              <w:t>And</w:t>
            </w:r>
            <w:r>
              <w:rPr>
                <w:rFonts w:ascii="Calibri" w:hAnsi="Calibri" w:cs="Calibri"/>
                <w:color w:val="000000"/>
              </w:rPr>
              <w:t xml:space="preserve">  click on</w:t>
            </w:r>
            <w:r w:rsidR="00A520F8">
              <w:rPr>
                <w:rFonts w:ascii="Calibri" w:hAnsi="Calibri" w:cs="Calibri"/>
                <w:color w:val="000000"/>
              </w:rPr>
              <w:t xml:space="preserve"> Search button</w:t>
            </w:r>
            <w:r w:rsidR="00A520F8">
              <w:rPr>
                <w:rFonts w:ascii="Calibri" w:hAnsi="Calibri" w:cs="Calibri"/>
                <w:color w:val="000000"/>
              </w:rPr>
              <w:br/>
            </w:r>
            <w:r w:rsidR="00A520F8" w:rsidRPr="00A520F8">
              <w:rPr>
                <w:rFonts w:ascii="Calibri" w:hAnsi="Calibri" w:cs="Calibri"/>
                <w:color w:val="92CDDC" w:themeColor="accent5" w:themeTint="99"/>
              </w:rPr>
              <w:t>Then</w:t>
            </w:r>
            <w:r w:rsidR="00A520F8">
              <w:rPr>
                <w:rFonts w:ascii="Calibri" w:hAnsi="Calibri" w:cs="Calibri"/>
                <w:color w:val="000000"/>
              </w:rPr>
              <w:t xml:space="preserve"> display rel</w:t>
            </w:r>
            <w:r>
              <w:rPr>
                <w:rFonts w:ascii="Calibri" w:hAnsi="Calibri" w:cs="Calibri"/>
                <w:color w:val="000000"/>
              </w:rPr>
              <w:t>ated products</w:t>
            </w:r>
          </w:p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Clear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Search will be clear</w:t>
            </w:r>
          </w:p>
        </w:tc>
      </w:tr>
      <w:tr w:rsidR="0002646D" w:rsidTr="00286875">
        <w:tc>
          <w:tcPr>
            <w:tcW w:w="1612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:rsidR="0002646D" w:rsidRDefault="0002646D" w:rsidP="00445766">
            <w:pPr>
              <w:tabs>
                <w:tab w:val="left" w:pos="873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00" w:type="dxa"/>
          </w:tcPr>
          <w:p w:rsidR="0002646D" w:rsidRDefault="00286875" w:rsidP="00286875">
            <w:pPr>
              <w:rPr>
                <w:rFonts w:ascii="Arial" w:hAnsi="Arial" w:cs="Arial"/>
                <w:sz w:val="20"/>
                <w:szCs w:val="20"/>
              </w:rPr>
            </w:pPr>
            <w:r w:rsidRPr="00286875">
              <w:rPr>
                <w:rFonts w:ascii="Calibri" w:hAnsi="Calibri" w:cs="Calibri"/>
                <w:color w:val="92CDDC" w:themeColor="accent5" w:themeTint="99"/>
              </w:rPr>
              <w:t>Given</w:t>
            </w:r>
            <w:r>
              <w:rPr>
                <w:rFonts w:ascii="Calibri" w:hAnsi="Calibri" w:cs="Calibri"/>
                <w:color w:val="000000"/>
              </w:rPr>
              <w:t xml:space="preserve"> Product name and click on search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When</w:t>
            </w:r>
            <w:r>
              <w:rPr>
                <w:rFonts w:ascii="Calibri" w:hAnsi="Calibri" w:cs="Calibri"/>
                <w:color w:val="000000"/>
              </w:rPr>
              <w:t xml:space="preserve"> user click on Low-to-High button</w:t>
            </w:r>
            <w:r>
              <w:rPr>
                <w:rFonts w:ascii="Calibri" w:hAnsi="Calibri" w:cs="Calibri"/>
                <w:color w:val="000000"/>
              </w:rPr>
              <w:br/>
            </w:r>
            <w:r w:rsidRPr="00286875">
              <w:rPr>
                <w:rFonts w:ascii="Calibri" w:hAnsi="Calibri" w:cs="Calibri"/>
                <w:color w:val="92CDDC" w:themeColor="accent5" w:themeTint="99"/>
              </w:rPr>
              <w:t>Then</w:t>
            </w:r>
            <w:r>
              <w:rPr>
                <w:rFonts w:ascii="Calibri" w:hAnsi="Calibri" w:cs="Calibri"/>
                <w:color w:val="000000"/>
              </w:rPr>
              <w:t xml:space="preserve"> Products display in Low to High range</w:t>
            </w:r>
          </w:p>
        </w:tc>
      </w:tr>
    </w:tbl>
    <w:p w:rsidR="0002646D" w:rsidRDefault="0002646D" w:rsidP="00445766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EPIC: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Epic is a large requirements it contains group of user stories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As small narration what exactly client wants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As --------     Who wants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I want------   What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So that-------Why they want to accomplish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Scenarios:</w:t>
      </w:r>
      <w:r w:rsidRPr="003855C3">
        <w:rPr>
          <w:rFonts w:ascii="Arial" w:hAnsi="Arial" w:cs="Arial"/>
          <w:sz w:val="20"/>
          <w:szCs w:val="20"/>
        </w:rPr>
        <w:sym w:font="Wingdings" w:char="F0E0"/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Each user story contains set of scenarios</w:t>
      </w:r>
    </w:p>
    <w:p w:rsidR="003855C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In agile scenarios are written in gherkin language</w:t>
      </w:r>
    </w:p>
    <w:p w:rsidR="003855C3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Note: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Gherkin is plain language it can convert plain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</w:t>
      </w:r>
      <w:proofErr w:type="gramStart"/>
      <w:r w:rsidR="00E4152B">
        <w:rPr>
          <w:rFonts w:ascii="Arial" w:hAnsi="Arial" w:cs="Arial"/>
          <w:sz w:val="20"/>
          <w:szCs w:val="20"/>
        </w:rPr>
        <w:t>Text</w:t>
      </w:r>
      <w:r>
        <w:rPr>
          <w:rFonts w:ascii="Arial" w:hAnsi="Arial" w:cs="Arial"/>
          <w:sz w:val="20"/>
          <w:szCs w:val="20"/>
        </w:rPr>
        <w:t xml:space="preserve"> into programs.</w:t>
      </w:r>
      <w:proofErr w:type="gramEnd"/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1F70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[Steps to follow before performing real action]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When: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[User inputs to trigger scenario]</w:t>
      </w:r>
    </w:p>
    <w:p w:rsidR="00E4152B" w:rsidRDefault="00E4152B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Then:</w:t>
      </w:r>
      <w:r w:rsidRPr="00E4152B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[Post Condition to </w:t>
      </w:r>
      <w:proofErr w:type="gramStart"/>
      <w:r>
        <w:rPr>
          <w:rFonts w:ascii="Arial" w:hAnsi="Arial" w:cs="Arial"/>
          <w:sz w:val="20"/>
          <w:szCs w:val="20"/>
        </w:rPr>
        <w:t>Verify ]</w:t>
      </w:r>
      <w:proofErr w:type="gramEnd"/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9BBB59" w:themeColor="accent3"/>
          <w:sz w:val="20"/>
          <w:szCs w:val="20"/>
        </w:rPr>
        <w:t xml:space="preserve">                     Feature</w:t>
      </w:r>
      <w:r>
        <w:rPr>
          <w:rFonts w:ascii="Arial" w:hAnsi="Arial" w:cs="Arial"/>
          <w:sz w:val="20"/>
          <w:szCs w:val="20"/>
        </w:rPr>
        <w:t>:</w:t>
      </w:r>
      <w:r w:rsidRPr="00192BF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 Testing Login Feature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4F81BD" w:themeColor="accent1"/>
          <w:sz w:val="20"/>
          <w:szCs w:val="20"/>
        </w:rPr>
        <w:t>Scenario</w:t>
      </w:r>
      <w:r>
        <w:rPr>
          <w:rFonts w:ascii="Arial" w:hAnsi="Arial" w:cs="Arial"/>
          <w:sz w:val="20"/>
          <w:szCs w:val="20"/>
        </w:rPr>
        <w:t>:  Verifying login with invalid data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FF0000"/>
          <w:sz w:val="20"/>
          <w:szCs w:val="20"/>
        </w:rPr>
        <w:t xml:space="preserve">                     Given</w:t>
      </w:r>
      <w:r>
        <w:rPr>
          <w:rFonts w:ascii="Arial" w:hAnsi="Arial" w:cs="Arial"/>
          <w:sz w:val="20"/>
          <w:szCs w:val="20"/>
        </w:rPr>
        <w:t>:  User Navigate to Facebook Login Page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When</w:t>
      </w:r>
      <w:r>
        <w:rPr>
          <w:rFonts w:ascii="Arial" w:hAnsi="Arial" w:cs="Arial"/>
          <w:sz w:val="20"/>
          <w:szCs w:val="20"/>
        </w:rPr>
        <w:t>:  User enter valid username and invalid password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2A6E65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Error text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 w:rsidRPr="00192BFF">
        <w:rPr>
          <w:rFonts w:ascii="Arial" w:hAnsi="Arial" w:cs="Arial"/>
          <w:color w:val="4F81BD" w:themeColor="accent1"/>
          <w:sz w:val="20"/>
          <w:szCs w:val="20"/>
        </w:rPr>
        <w:t xml:space="preserve">                      Scenario</w:t>
      </w:r>
      <w:r>
        <w:rPr>
          <w:rFonts w:ascii="Arial" w:hAnsi="Arial" w:cs="Arial"/>
          <w:sz w:val="20"/>
          <w:szCs w:val="20"/>
        </w:rPr>
        <w:t>:  Verifying login with valid data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Given</w:t>
      </w:r>
      <w:r>
        <w:rPr>
          <w:rFonts w:ascii="Arial" w:hAnsi="Arial" w:cs="Arial"/>
          <w:sz w:val="20"/>
          <w:szCs w:val="20"/>
        </w:rPr>
        <w:t>:  User valid username and valid password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And</w:t>
      </w:r>
      <w:r>
        <w:rPr>
          <w:rFonts w:ascii="Arial" w:hAnsi="Arial" w:cs="Arial"/>
          <w:sz w:val="20"/>
          <w:szCs w:val="20"/>
        </w:rPr>
        <w:t>: Click login button</w:t>
      </w:r>
    </w:p>
    <w:p w:rsidR="00192BFF" w:rsidRDefault="00192BFF" w:rsidP="00192BFF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Pr="00192BFF">
        <w:rPr>
          <w:rFonts w:ascii="Arial" w:hAnsi="Arial" w:cs="Arial"/>
          <w:color w:val="FF0000"/>
          <w:sz w:val="20"/>
          <w:szCs w:val="20"/>
        </w:rPr>
        <w:t>Then</w:t>
      </w:r>
      <w:r>
        <w:rPr>
          <w:rFonts w:ascii="Arial" w:hAnsi="Arial" w:cs="Arial"/>
          <w:sz w:val="20"/>
          <w:szCs w:val="20"/>
        </w:rPr>
        <w:t>: Verify inbox is displayed</w:t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192BFF" w:rsidRDefault="00192BFF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200BA6" w:rsidRDefault="00200BA6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B64813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                  </w:t>
      </w:r>
      <w:r>
        <w:rPr>
          <w:rFonts w:ascii="Arial" w:hAnsi="Arial" w:cs="Arial"/>
          <w:sz w:val="20"/>
          <w:szCs w:val="20"/>
        </w:rPr>
        <w:tab/>
      </w:r>
    </w:p>
    <w:p w:rsidR="003855C3" w:rsidRPr="000905C4" w:rsidRDefault="003855C3" w:rsidP="00B64813">
      <w:pPr>
        <w:tabs>
          <w:tab w:val="left" w:pos="8730"/>
        </w:tabs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What is a Test </w:t>
      </w:r>
      <w:proofErr w:type="gramStart"/>
      <w:r w:rsidRPr="008D7E05">
        <w:rPr>
          <w:rFonts w:ascii="Arial" w:hAnsi="Arial" w:cs="Arial"/>
          <w:b/>
          <w:sz w:val="20"/>
          <w:szCs w:val="20"/>
        </w:rPr>
        <w:t>Case</w:t>
      </w:r>
      <w:r w:rsidR="00771A5F">
        <w:rPr>
          <w:rFonts w:ascii="Arial" w:hAnsi="Arial" w:cs="Arial"/>
          <w:b/>
          <w:sz w:val="20"/>
          <w:szCs w:val="20"/>
        </w:rPr>
        <w:t>.?</w:t>
      </w:r>
      <w:proofErr w:type="gramEnd"/>
    </w:p>
    <w:p w:rsidR="006672ED" w:rsidRDefault="006672ED" w:rsidP="00C23807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 A test case is</w:t>
      </w:r>
      <w:r w:rsidR="00C23807" w:rsidRPr="006672ED">
        <w:rPr>
          <w:rFonts w:ascii="Arial" w:hAnsi="Arial" w:cs="Arial"/>
          <w:sz w:val="20"/>
          <w:szCs w:val="20"/>
        </w:rPr>
        <w:t xml:space="preserve"> set of user actions and sub sequent response from the system</w:t>
      </w:r>
    </w:p>
    <w:p w:rsidR="00AE331F" w:rsidRDefault="00375010" w:rsidP="006672ED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6672ED">
        <w:rPr>
          <w:rFonts w:ascii="Arial" w:hAnsi="Arial" w:cs="Arial"/>
          <w:sz w:val="20"/>
          <w:szCs w:val="20"/>
        </w:rPr>
        <w:t>Every positive and negative action at software what</w:t>
      </w:r>
      <w:r w:rsidR="00AE331F">
        <w:rPr>
          <w:rFonts w:ascii="Arial" w:hAnsi="Arial" w:cs="Arial"/>
          <w:sz w:val="20"/>
          <w:szCs w:val="20"/>
        </w:rPr>
        <w:t xml:space="preserve"> is the</w:t>
      </w:r>
      <w:r w:rsidR="006672ED">
        <w:rPr>
          <w:rFonts w:ascii="Arial" w:hAnsi="Arial" w:cs="Arial"/>
          <w:sz w:val="20"/>
          <w:szCs w:val="20"/>
        </w:rPr>
        <w:t xml:space="preserve"> sub sequent response receive from system </w:t>
      </w:r>
    </w:p>
    <w:p w:rsidR="006672ED" w:rsidRDefault="00AE331F" w:rsidP="00AE331F">
      <w:pPr>
        <w:spacing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0B146F">
        <w:rPr>
          <w:rFonts w:ascii="Arial" w:hAnsi="Arial" w:cs="Arial"/>
          <w:sz w:val="20"/>
          <w:szCs w:val="20"/>
        </w:rPr>
        <w:t xml:space="preserve">     </w:t>
      </w:r>
      <w:proofErr w:type="gramStart"/>
      <w:r w:rsidR="00652FA8">
        <w:rPr>
          <w:rFonts w:ascii="Arial" w:hAnsi="Arial" w:cs="Arial"/>
          <w:sz w:val="20"/>
          <w:szCs w:val="20"/>
        </w:rPr>
        <w:t>we</w:t>
      </w:r>
      <w:proofErr w:type="gramEnd"/>
      <w:r w:rsidR="00652FA8">
        <w:rPr>
          <w:rFonts w:ascii="Arial" w:hAnsi="Arial" w:cs="Arial"/>
          <w:sz w:val="20"/>
          <w:szCs w:val="20"/>
        </w:rPr>
        <w:t xml:space="preserve"> design as Test-case steps.</w:t>
      </w:r>
    </w:p>
    <w:p w:rsidR="00D155C6" w:rsidRPr="00D155C6" w:rsidRDefault="00D155C6" w:rsidP="00D155C6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case determines what to be tested, what action to be done, what data to be </w:t>
      </w:r>
      <w:proofErr w:type="gramStart"/>
      <w:r>
        <w:rPr>
          <w:rFonts w:ascii="Arial" w:hAnsi="Arial" w:cs="Arial"/>
          <w:sz w:val="20"/>
          <w:szCs w:val="20"/>
        </w:rPr>
        <w:t xml:space="preserve">provided  </w:t>
      </w:r>
      <w:r w:rsidRPr="00D155C6">
        <w:rPr>
          <w:rFonts w:ascii="Arial" w:hAnsi="Arial" w:cs="Arial"/>
          <w:sz w:val="20"/>
          <w:szCs w:val="20"/>
        </w:rPr>
        <w:t>in</w:t>
      </w:r>
      <w:proofErr w:type="gramEnd"/>
      <w:r w:rsidRPr="00D155C6">
        <w:rPr>
          <w:rFonts w:ascii="Arial" w:hAnsi="Arial" w:cs="Arial"/>
          <w:sz w:val="20"/>
          <w:szCs w:val="20"/>
        </w:rPr>
        <w:t xml:space="preserve"> order to check software response meeting with client expectation.</w:t>
      </w:r>
    </w:p>
    <w:p w:rsidR="00C23807" w:rsidRPr="002A372F" w:rsidRDefault="00C23807" w:rsidP="002A372F">
      <w:pPr>
        <w:numPr>
          <w:ilvl w:val="0"/>
          <w:numId w:val="7"/>
        </w:numPr>
        <w:spacing w:line="240" w:lineRule="auto"/>
        <w:rPr>
          <w:rFonts w:ascii="Arial" w:hAnsi="Arial" w:cs="Arial"/>
          <w:sz w:val="20"/>
          <w:szCs w:val="20"/>
        </w:rPr>
      </w:pPr>
      <w:r w:rsidRPr="006672ED">
        <w:rPr>
          <w:rFonts w:ascii="Arial" w:hAnsi="Arial" w:cs="Arial"/>
          <w:sz w:val="20"/>
          <w:szCs w:val="20"/>
        </w:rPr>
        <w:t xml:space="preserve">  Here tester prepare test</w:t>
      </w:r>
      <w:r w:rsidR="00CD5D94">
        <w:rPr>
          <w:rFonts w:ascii="Arial" w:hAnsi="Arial" w:cs="Arial"/>
          <w:sz w:val="20"/>
          <w:szCs w:val="20"/>
        </w:rPr>
        <w:t xml:space="preserve"> </w:t>
      </w:r>
      <w:r w:rsidRPr="006672ED">
        <w:rPr>
          <w:rFonts w:ascii="Arial" w:hAnsi="Arial" w:cs="Arial"/>
          <w:sz w:val="20"/>
          <w:szCs w:val="20"/>
        </w:rPr>
        <w:t>cases as checklist</w:t>
      </w:r>
      <w:r w:rsidR="00CD5D94">
        <w:rPr>
          <w:rFonts w:ascii="Arial" w:hAnsi="Arial" w:cs="Arial"/>
          <w:sz w:val="20"/>
          <w:szCs w:val="20"/>
        </w:rPr>
        <w:t xml:space="preserve"> based on client requirement </w:t>
      </w:r>
      <w:r w:rsidRPr="006672ED">
        <w:rPr>
          <w:rFonts w:ascii="Arial" w:hAnsi="Arial" w:cs="Arial"/>
          <w:sz w:val="20"/>
          <w:szCs w:val="20"/>
        </w:rPr>
        <w:t>when software is un</w:t>
      </w:r>
      <w:r w:rsidR="00122BF8">
        <w:rPr>
          <w:rFonts w:ascii="Arial" w:hAnsi="Arial" w:cs="Arial"/>
          <w:sz w:val="20"/>
          <w:szCs w:val="20"/>
        </w:rPr>
        <w:t xml:space="preserve">der development, </w:t>
      </w:r>
      <w:r w:rsidR="00122BF8" w:rsidRPr="002A372F">
        <w:rPr>
          <w:rFonts w:ascii="Arial" w:hAnsi="Arial" w:cs="Arial"/>
          <w:sz w:val="20"/>
          <w:szCs w:val="20"/>
        </w:rPr>
        <w:t xml:space="preserve">Once software </w:t>
      </w:r>
      <w:r w:rsidRPr="002A372F">
        <w:rPr>
          <w:rFonts w:ascii="Arial" w:hAnsi="Arial" w:cs="Arial"/>
          <w:sz w:val="20"/>
          <w:szCs w:val="20"/>
        </w:rPr>
        <w:t xml:space="preserve">is ready tester use same </w:t>
      </w:r>
      <w:r w:rsidR="006106C4" w:rsidRPr="002A372F">
        <w:rPr>
          <w:rFonts w:ascii="Arial" w:hAnsi="Arial" w:cs="Arial"/>
          <w:sz w:val="20"/>
          <w:szCs w:val="20"/>
        </w:rPr>
        <w:t xml:space="preserve">checklist to verify is software </w:t>
      </w:r>
      <w:r w:rsidRPr="002A372F">
        <w:rPr>
          <w:rFonts w:ascii="Arial" w:hAnsi="Arial" w:cs="Arial"/>
          <w:sz w:val="20"/>
          <w:szCs w:val="20"/>
        </w:rPr>
        <w:t>developed as client expected.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Entry Criteria to prepare test cases: </w:t>
      </w:r>
    </w:p>
    <w:p w:rsidR="00B1378A" w:rsidRPr="008D7E05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Plan </w:t>
      </w:r>
      <w:r w:rsidR="00CD5D94">
        <w:rPr>
          <w:rFonts w:ascii="Arial" w:hAnsi="Arial" w:cs="Arial"/>
          <w:sz w:val="20"/>
          <w:szCs w:val="20"/>
        </w:rPr>
        <w:t>/ Release plan</w:t>
      </w:r>
    </w:p>
    <w:p w:rsidR="00871937" w:rsidRPr="00871937" w:rsidRDefault="00B1378A" w:rsidP="00871937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SRS </w:t>
      </w:r>
    </w:p>
    <w:p w:rsidR="00B1378A" w:rsidRPr="008D7E05" w:rsidRDefault="00C2380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Approved </w:t>
      </w:r>
      <w:r w:rsidRPr="00871937">
        <w:rPr>
          <w:rFonts w:ascii="Arial" w:hAnsi="Arial" w:cs="Arial"/>
          <w:b/>
          <w:sz w:val="20"/>
          <w:szCs w:val="20"/>
        </w:rPr>
        <w:t>FRS</w:t>
      </w:r>
      <w:r w:rsidR="0009631C">
        <w:rPr>
          <w:rFonts w:ascii="Arial" w:hAnsi="Arial" w:cs="Arial"/>
          <w:sz w:val="20"/>
          <w:szCs w:val="20"/>
        </w:rPr>
        <w:t xml:space="preserve"> [or] </w:t>
      </w:r>
      <w:r w:rsidR="00771A5F">
        <w:rPr>
          <w:rFonts w:ascii="Arial" w:hAnsi="Arial" w:cs="Arial"/>
          <w:sz w:val="20"/>
          <w:szCs w:val="20"/>
        </w:rPr>
        <w:t>Use case</w:t>
      </w:r>
      <w:r w:rsidR="0009631C">
        <w:rPr>
          <w:rFonts w:ascii="Arial" w:hAnsi="Arial" w:cs="Arial"/>
          <w:sz w:val="20"/>
          <w:szCs w:val="20"/>
        </w:rPr>
        <w:t xml:space="preserve"> template</w:t>
      </w:r>
      <w:r w:rsidR="00771A5F">
        <w:rPr>
          <w:rFonts w:ascii="Arial" w:hAnsi="Arial" w:cs="Arial"/>
          <w:sz w:val="20"/>
          <w:szCs w:val="20"/>
        </w:rPr>
        <w:t xml:space="preserve">[Use </w:t>
      </w:r>
      <w:r w:rsidR="00534C82">
        <w:rPr>
          <w:rFonts w:ascii="Arial" w:hAnsi="Arial" w:cs="Arial"/>
          <w:sz w:val="20"/>
          <w:szCs w:val="20"/>
        </w:rPr>
        <w:t>case template is ideal way to design test</w:t>
      </w:r>
      <w:r w:rsidR="00DB0D7F">
        <w:rPr>
          <w:rFonts w:ascii="Arial" w:hAnsi="Arial" w:cs="Arial"/>
          <w:sz w:val="20"/>
          <w:szCs w:val="20"/>
        </w:rPr>
        <w:t xml:space="preserve"> </w:t>
      </w:r>
      <w:r w:rsidR="00534C82">
        <w:rPr>
          <w:rFonts w:ascii="Arial" w:hAnsi="Arial" w:cs="Arial"/>
          <w:sz w:val="20"/>
          <w:szCs w:val="20"/>
        </w:rPr>
        <w:t>case</w:t>
      </w:r>
      <w:r w:rsidR="00DB0D7F">
        <w:rPr>
          <w:rFonts w:ascii="Arial" w:hAnsi="Arial" w:cs="Arial"/>
          <w:sz w:val="20"/>
          <w:szCs w:val="20"/>
        </w:rPr>
        <w:t>s</w:t>
      </w:r>
      <w:r w:rsidR="00534C82">
        <w:rPr>
          <w:rFonts w:ascii="Arial" w:hAnsi="Arial" w:cs="Arial"/>
          <w:sz w:val="20"/>
          <w:szCs w:val="20"/>
        </w:rPr>
        <w:t>]</w:t>
      </w:r>
    </w:p>
    <w:p w:rsidR="0009631C" w:rsidRPr="0009631C" w:rsidRDefault="00B1378A" w:rsidP="0009631C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Approved Test Scenarios </w:t>
      </w:r>
    </w:p>
    <w:p w:rsidR="00B1378A" w:rsidRDefault="00B1378A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Case template </w:t>
      </w:r>
    </w:p>
    <w:p w:rsidR="00871937" w:rsidRDefault="00871937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KT on  user requirement [Knowledge Transfer]</w:t>
      </w:r>
    </w:p>
    <w:p w:rsidR="001738B8" w:rsidRPr="008D7E05" w:rsidRDefault="001738B8" w:rsidP="00B1378A">
      <w:pPr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[If available]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Exit Criteria for test cases: </w:t>
      </w:r>
    </w:p>
    <w:p w:rsidR="00B1378A" w:rsidRPr="008D7E05" w:rsidRDefault="00B1378A" w:rsidP="00B1378A">
      <w:pPr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24"/>
        </w:rPr>
      </w:pPr>
      <w:r w:rsidRPr="008D7E05">
        <w:rPr>
          <w:rFonts w:ascii="Arial" w:hAnsi="Arial" w:cs="Arial"/>
          <w:sz w:val="20"/>
          <w:szCs w:val="20"/>
        </w:rPr>
        <w:t xml:space="preserve">Test Cases should be reviewed &amp; </w:t>
      </w:r>
      <w:proofErr w:type="gramStart"/>
      <w:r w:rsidRPr="008D7E05">
        <w:rPr>
          <w:rFonts w:ascii="Arial" w:hAnsi="Arial" w:cs="Arial"/>
          <w:sz w:val="20"/>
          <w:szCs w:val="20"/>
        </w:rPr>
        <w:t>Approved</w:t>
      </w:r>
      <w:proofErr w:type="gramEnd"/>
      <w:r w:rsidRPr="008D7E05">
        <w:rPr>
          <w:rFonts w:ascii="Arial" w:hAnsi="Arial" w:cs="Arial"/>
          <w:sz w:val="20"/>
          <w:szCs w:val="20"/>
        </w:rPr>
        <w:t xml:space="preserve">.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Test Case contains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test case should contain particulars such as: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Objective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Test Conditions </w:t>
      </w:r>
    </w:p>
    <w:p w:rsidR="00B1378A" w:rsidRPr="008D7E05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Input data </w:t>
      </w:r>
    </w:p>
    <w:p w:rsidR="00B1378A" w:rsidRPr="004C7623" w:rsidRDefault="00B1378A" w:rsidP="004C7623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Expected results</w:t>
      </w:r>
    </w:p>
    <w:p w:rsidR="00B1378A" w:rsidRPr="00F647BF" w:rsidRDefault="00B1378A" w:rsidP="00F647BF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Location of the files to be used in Test Case </w:t>
      </w:r>
      <w:r w:rsidR="004C7623">
        <w:rPr>
          <w:rFonts w:ascii="Arial" w:hAnsi="Arial" w:cs="Arial"/>
          <w:sz w:val="20"/>
          <w:szCs w:val="20"/>
        </w:rPr>
        <w:t>[Test scenario reference numbers, Document Reference numbers]</w:t>
      </w:r>
    </w:p>
    <w:p w:rsidR="00B1378A" w:rsidRPr="00812633" w:rsidRDefault="00B1378A" w:rsidP="00B1378A">
      <w:pPr>
        <w:numPr>
          <w:ilvl w:val="0"/>
          <w:numId w:val="1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Trouble shooting guidelines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Good Test Case Design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 good test case satisfies the following criteria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Effective – Finds Faults (Objective) 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Evaluable – Easy to maintain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Requirement Completeness</w:t>
      </w:r>
    </w:p>
    <w:p w:rsidR="00B1378A" w:rsidRPr="008D7E05" w:rsidRDefault="00B1378A" w:rsidP="00B1378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Easy to understand </w:t>
      </w:r>
    </w:p>
    <w:p w:rsidR="00CF0BA8" w:rsidRPr="004D737A" w:rsidRDefault="00B1378A" w:rsidP="004D737A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Should not be out of scope - do </w:t>
      </w:r>
      <w:r w:rsidR="004D737A">
        <w:rPr>
          <w:rFonts w:ascii="Arial" w:hAnsi="Arial" w:cs="Arial"/>
          <w:sz w:val="20"/>
          <w:szCs w:val="20"/>
        </w:rPr>
        <w:t>n</w:t>
      </w:r>
      <w:r w:rsidRPr="004D737A">
        <w:rPr>
          <w:rFonts w:ascii="Arial" w:hAnsi="Arial" w:cs="Arial"/>
          <w:sz w:val="20"/>
          <w:szCs w:val="20"/>
        </w:rPr>
        <w:t xml:space="preserve">ot contain un necessary things </w:t>
      </w:r>
    </w:p>
    <w:p w:rsidR="00C50488" w:rsidRPr="00C50488" w:rsidRDefault="00CF0BA8" w:rsidP="00C5048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Don’t predict stick to documentation</w:t>
      </w:r>
    </w:p>
    <w:p w:rsidR="00A234FD" w:rsidRPr="00CF0BA8" w:rsidRDefault="00067F3A" w:rsidP="00CF0BA8">
      <w:pPr>
        <w:numPr>
          <w:ilvl w:val="0"/>
          <w:numId w:val="1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</w:t>
      </w:r>
      <w:r w:rsidR="00A6740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cases should write in uniform way. </w:t>
      </w:r>
      <w:r w:rsidR="00A234FD" w:rsidRPr="00CF0BA8">
        <w:rPr>
          <w:rFonts w:ascii="Arial" w:hAnsi="Arial" w:cs="Arial"/>
          <w:sz w:val="20"/>
          <w:szCs w:val="20"/>
        </w:rPr>
        <w:t xml:space="preserve">[If you started </w:t>
      </w:r>
      <w:r w:rsidR="00CF0BA8" w:rsidRPr="00CF0BA8">
        <w:rPr>
          <w:rFonts w:ascii="Arial" w:hAnsi="Arial" w:cs="Arial"/>
          <w:sz w:val="20"/>
          <w:szCs w:val="20"/>
        </w:rPr>
        <w:t>test cases</w:t>
      </w:r>
      <w:r w:rsidR="00A234FD" w:rsidRPr="00CF0BA8">
        <w:rPr>
          <w:rFonts w:ascii="Arial" w:hAnsi="Arial" w:cs="Arial"/>
          <w:sz w:val="20"/>
          <w:szCs w:val="20"/>
        </w:rPr>
        <w:t xml:space="preserve"> for one requirement don’t merge other requirement ]</w:t>
      </w:r>
    </w:p>
    <w:p w:rsidR="00A234FD" w:rsidRDefault="00A234FD" w:rsidP="00A234FD">
      <w:pPr>
        <w:spacing w:line="240" w:lineRule="auto"/>
        <w:rPr>
          <w:rFonts w:ascii="Arial" w:hAnsi="Arial" w:cs="Arial"/>
          <w:sz w:val="20"/>
          <w:szCs w:val="20"/>
        </w:rPr>
      </w:pPr>
    </w:p>
    <w:p w:rsidR="000A69C1" w:rsidRDefault="00A234FD" w:rsidP="00A234FD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A234FD">
        <w:rPr>
          <w:rFonts w:ascii="Arial" w:hAnsi="Arial" w:cs="Arial"/>
          <w:b/>
          <w:sz w:val="20"/>
          <w:szCs w:val="20"/>
        </w:rPr>
        <w:t xml:space="preserve"> </w:t>
      </w:r>
      <w:r w:rsidR="00B1378A" w:rsidRPr="00332062">
        <w:rPr>
          <w:rFonts w:ascii="Arial" w:hAnsi="Arial" w:cs="Arial"/>
          <w:b/>
          <w:i/>
          <w:sz w:val="20"/>
          <w:szCs w:val="20"/>
        </w:rPr>
        <w:t xml:space="preserve">Test Case Design Techniques </w:t>
      </w:r>
    </w:p>
    <w:p w:rsidR="000A69C1" w:rsidRPr="008D7E05" w:rsidRDefault="000A69C1" w:rsidP="000A69C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Test Case design techniques can be broadly categorized </w:t>
      </w:r>
      <w:r>
        <w:rPr>
          <w:rFonts w:ascii="Arial" w:hAnsi="Arial" w:cs="Arial"/>
          <w:b/>
          <w:bCs/>
          <w:sz w:val="20"/>
          <w:szCs w:val="20"/>
        </w:rPr>
        <w:t>into 2</w:t>
      </w:r>
      <w:r w:rsidRPr="008D7E05">
        <w:rPr>
          <w:rFonts w:ascii="Arial" w:hAnsi="Arial" w:cs="Arial"/>
          <w:b/>
          <w:bCs/>
          <w:sz w:val="20"/>
          <w:szCs w:val="20"/>
        </w:rPr>
        <w:t>: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Black Box (Functional) Test case design Techniques</w:t>
      </w:r>
    </w:p>
    <w:p w:rsidR="000A69C1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White Box (Structural) Test case design Techniques</w:t>
      </w:r>
    </w:p>
    <w:p w:rsidR="000A69C1" w:rsidRPr="008D7E05" w:rsidRDefault="000A69C1" w:rsidP="000A69C1">
      <w:pPr>
        <w:pStyle w:val="ListParagraph"/>
        <w:numPr>
          <w:ilvl w:val="0"/>
          <w:numId w:val="16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Testing [Informal testing]</w:t>
      </w:r>
    </w:p>
    <w:p w:rsidR="000A69C1" w:rsidRPr="008D7E05" w:rsidRDefault="000A69C1" w:rsidP="00847A6D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Black Box Test case design Techniques: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Equivalent </w:t>
      </w:r>
      <w:r>
        <w:rPr>
          <w:rFonts w:ascii="Arial" w:hAnsi="Arial" w:cs="Arial"/>
          <w:sz w:val="20"/>
          <w:szCs w:val="20"/>
        </w:rPr>
        <w:t xml:space="preserve">class </w:t>
      </w:r>
      <w:r w:rsidRPr="008D7E05">
        <w:rPr>
          <w:rFonts w:ascii="Arial" w:hAnsi="Arial" w:cs="Arial"/>
          <w:sz w:val="20"/>
          <w:szCs w:val="20"/>
        </w:rPr>
        <w:t xml:space="preserve">Partitioning </w:t>
      </w:r>
      <w:r>
        <w:rPr>
          <w:rFonts w:ascii="Arial" w:hAnsi="Arial" w:cs="Arial"/>
          <w:sz w:val="20"/>
          <w:szCs w:val="20"/>
        </w:rPr>
        <w:t xml:space="preserve"> [ECP]</w:t>
      </w:r>
    </w:p>
    <w:p w:rsidR="00847A6D" w:rsidRPr="008D7E05" w:rsidRDefault="00847A6D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Boundary value Analysis </w:t>
      </w:r>
      <w:r>
        <w:rPr>
          <w:rFonts w:ascii="Arial" w:hAnsi="Arial" w:cs="Arial"/>
          <w:sz w:val="20"/>
          <w:szCs w:val="20"/>
        </w:rPr>
        <w:t xml:space="preserve">  [BVA]</w:t>
      </w:r>
    </w:p>
    <w:p w:rsidR="000A69C1" w:rsidRDefault="000A69C1" w:rsidP="000A69C1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Decision table  [DT]</w:t>
      </w:r>
    </w:p>
    <w:p w:rsidR="00847A6D" w:rsidRPr="00847A6D" w:rsidRDefault="00847A6D" w:rsidP="00847A6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State transition technique</w:t>
      </w:r>
    </w:p>
    <w:p w:rsidR="000A69C1" w:rsidRPr="00613C04" w:rsidRDefault="000A69C1" w:rsidP="00A234FD">
      <w:pPr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Error guessing   </w:t>
      </w:r>
    </w:p>
    <w:p w:rsidR="00B1378A" w:rsidRPr="00332062" w:rsidRDefault="00B1378A" w:rsidP="00B1378A">
      <w:pPr>
        <w:spacing w:line="240" w:lineRule="auto"/>
        <w:rPr>
          <w:rFonts w:ascii="Arial" w:hAnsi="Arial" w:cs="Arial"/>
          <w:b/>
          <w:i/>
          <w:sz w:val="20"/>
          <w:szCs w:val="20"/>
        </w:rPr>
      </w:pPr>
      <w:r w:rsidRPr="00332062">
        <w:rPr>
          <w:rFonts w:ascii="Arial" w:hAnsi="Arial" w:cs="Arial"/>
          <w:b/>
          <w:i/>
          <w:sz w:val="20"/>
          <w:szCs w:val="20"/>
        </w:rPr>
        <w:t>Why test techniques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Exhaustive testing (Use of all possible inputs and conditions) is impractical.</w:t>
      </w:r>
    </w:p>
    <w:p w:rsidR="00B1378A" w:rsidRPr="008D7E05" w:rsidRDefault="00B1378A" w:rsidP="00B1378A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Need thought processes that help us to select test cases more intelligently</w:t>
      </w:r>
    </w:p>
    <w:p w:rsidR="00B1378A" w:rsidRDefault="00B1378A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 xml:space="preserve">Test case design </w:t>
      </w:r>
      <w:r w:rsidR="009540AB">
        <w:rPr>
          <w:rFonts w:ascii="Arial" w:hAnsi="Arial" w:cs="Arial"/>
          <w:sz w:val="20"/>
          <w:szCs w:val="20"/>
        </w:rPr>
        <w:t>techniques helps</w:t>
      </w:r>
      <w:proofErr w:type="gramEnd"/>
      <w:r w:rsidR="009540AB">
        <w:rPr>
          <w:rFonts w:ascii="Arial" w:hAnsi="Arial" w:cs="Arial"/>
          <w:sz w:val="20"/>
          <w:szCs w:val="20"/>
        </w:rPr>
        <w:t xml:space="preserve"> to cover more areas to test software.</w:t>
      </w:r>
    </w:p>
    <w:p w:rsidR="00442620" w:rsidRPr="009540AB" w:rsidRDefault="00442620" w:rsidP="009540AB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Possible to test hidden areas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>Advantages of techniques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Different people: Similar probability of finding faults</w:t>
      </w:r>
    </w:p>
    <w:p w:rsidR="00B1378A" w:rsidRPr="008D7E05" w:rsidRDefault="00B1378A" w:rsidP="00B1378A">
      <w:pPr>
        <w:pStyle w:val="ListParagraph"/>
        <w:numPr>
          <w:ilvl w:val="0"/>
          <w:numId w:val="1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Effective testing: to find more deviations (faults)</w:t>
      </w:r>
    </w:p>
    <w:p w:rsidR="00B1378A" w:rsidRPr="008D7E05" w:rsidRDefault="008F4A4E" w:rsidP="00B1378A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B1378A" w:rsidRPr="008D7E05">
        <w:rPr>
          <w:rFonts w:ascii="Arial" w:hAnsi="Arial" w:cs="Arial"/>
          <w:sz w:val="20"/>
          <w:szCs w:val="20"/>
        </w:rPr>
        <w:t>One can focus or pay more attention on specific types of faults</w:t>
      </w:r>
    </w:p>
    <w:p w:rsidR="008F4A4E" w:rsidRPr="008F4A4E" w:rsidRDefault="008F4A4E" w:rsidP="008F4A4E">
      <w:pPr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To know you are testing right thing.</w:t>
      </w:r>
    </w:p>
    <w:p w:rsidR="00B1378A" w:rsidRPr="008D7E05" w:rsidRDefault="005179A4" w:rsidP="00B1378A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Avoid duplications</w:t>
      </w:r>
    </w:p>
    <w:p w:rsidR="00D62C01" w:rsidRPr="005C6CF2" w:rsidRDefault="00B1378A" w:rsidP="00D62C01">
      <w:pPr>
        <w:numPr>
          <w:ilvl w:val="0"/>
          <w:numId w:val="2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   Identify the best possible combinations to cover maximum conditions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Equivalence Partitioning 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Equivalence partitioning is a method for deriving test cases </w:t>
      </w:r>
    </w:p>
    <w:p w:rsidR="00D62C01" w:rsidRPr="008D7E05" w:rsidRDefault="00D62C01" w:rsidP="00D62C01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given input is divided into number of equivalence classes.</w:t>
      </w:r>
    </w:p>
    <w:p w:rsidR="00D62C01" w:rsidRPr="008D7E05" w:rsidRDefault="00D62C01" w:rsidP="00D62C01">
      <w:pPr>
        <w:pStyle w:val="ListParagraph"/>
        <w:numPr>
          <w:ilvl w:val="0"/>
          <w:numId w:val="21"/>
        </w:numPr>
        <w:spacing w:line="240" w:lineRule="auto"/>
        <w:rPr>
          <w:rFonts w:ascii="Arial" w:hAnsi="Arial" w:cs="Arial"/>
          <w:sz w:val="20"/>
          <w:szCs w:val="20"/>
        </w:rPr>
      </w:pPr>
      <w:proofErr w:type="gramStart"/>
      <w:r w:rsidRPr="008D7E05">
        <w:rPr>
          <w:rFonts w:ascii="Arial" w:hAnsi="Arial" w:cs="Arial"/>
          <w:sz w:val="20"/>
          <w:szCs w:val="20"/>
        </w:rPr>
        <w:t>From each equivale</w:t>
      </w:r>
      <w:r>
        <w:rPr>
          <w:rFonts w:ascii="Arial" w:hAnsi="Arial" w:cs="Arial"/>
          <w:sz w:val="20"/>
          <w:szCs w:val="20"/>
        </w:rPr>
        <w:t>nce</w:t>
      </w:r>
      <w:proofErr w:type="gramEnd"/>
      <w:r>
        <w:rPr>
          <w:rFonts w:ascii="Arial" w:hAnsi="Arial" w:cs="Arial"/>
          <w:sz w:val="20"/>
          <w:szCs w:val="20"/>
        </w:rPr>
        <w:t xml:space="preserve"> class one input value is choose </w:t>
      </w:r>
      <w:r w:rsidRPr="008D7E05">
        <w:rPr>
          <w:rFonts w:ascii="Arial" w:hAnsi="Arial" w:cs="Arial"/>
          <w:sz w:val="20"/>
          <w:szCs w:val="20"/>
        </w:rPr>
        <w:t>for testing.</w:t>
      </w:r>
    </w:p>
    <w:p w:rsidR="00D62C01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A764B5">
        <w:rPr>
          <w:rFonts w:ascii="Arial" w:hAnsi="Arial" w:cs="Arial"/>
          <w:sz w:val="20"/>
          <w:szCs w:val="20"/>
        </w:rPr>
        <w:t>Equivalent partitioning drastically cuts down</w:t>
      </w:r>
      <w:r>
        <w:rPr>
          <w:rFonts w:ascii="Arial" w:hAnsi="Arial" w:cs="Arial"/>
          <w:sz w:val="20"/>
          <w:szCs w:val="20"/>
        </w:rPr>
        <w:t xml:space="preserve"> the number of test cases</w:t>
      </w:r>
    </w:p>
    <w:p w:rsidR="00D62C01" w:rsidRPr="00A764B5" w:rsidRDefault="00D62C01" w:rsidP="00D62C01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can </w:t>
      </w:r>
      <w:r w:rsidRPr="00A764B5">
        <w:rPr>
          <w:rFonts w:ascii="Arial" w:hAnsi="Arial" w:cs="Arial"/>
          <w:sz w:val="20"/>
          <w:szCs w:val="20"/>
        </w:rPr>
        <w:t>Label the</w:t>
      </w:r>
      <w:r>
        <w:rPr>
          <w:rFonts w:ascii="Arial" w:hAnsi="Arial" w:cs="Arial"/>
          <w:sz w:val="20"/>
          <w:szCs w:val="20"/>
        </w:rPr>
        <w:t xml:space="preserve"> ECP</w:t>
      </w:r>
      <w:r w:rsidRPr="00A764B5">
        <w:rPr>
          <w:rFonts w:ascii="Arial" w:hAnsi="Arial" w:cs="Arial"/>
          <w:sz w:val="20"/>
          <w:szCs w:val="20"/>
        </w:rPr>
        <w:t xml:space="preserve"> Classes as “Valid” and Invalid”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 xml:space="preserve">Example: </w:t>
      </w:r>
    </w:p>
    <w:p w:rsidR="00D62C01" w:rsidRPr="00525E3D" w:rsidRDefault="00D62C01" w:rsidP="00D62C01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525E3D">
        <w:rPr>
          <w:rFonts w:ascii="Arial" w:hAnsi="Arial" w:cs="Arial"/>
          <w:color w:val="FF0000"/>
          <w:sz w:val="20"/>
          <w:szCs w:val="20"/>
        </w:rPr>
        <w:t>Consider any edit field which can accept values b/w 4-12.</w:t>
      </w:r>
    </w:p>
    <w:p w:rsidR="00D62C01" w:rsidRPr="008D7E05" w:rsidRDefault="00D62C01" w:rsidP="00D62C01">
      <w:pPr>
        <w:spacing w:line="240" w:lineRule="auto"/>
        <w:ind w:firstLine="720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From the given </w:t>
      </w:r>
      <w:r>
        <w:rPr>
          <w:rFonts w:ascii="Arial" w:hAnsi="Arial" w:cs="Arial"/>
          <w:sz w:val="20"/>
          <w:szCs w:val="20"/>
        </w:rPr>
        <w:t xml:space="preserve">range of 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/p value we can form </w:t>
      </w:r>
      <w:r w:rsidRPr="008D7E05">
        <w:rPr>
          <w:rFonts w:ascii="Arial" w:hAnsi="Arial" w:cs="Arial"/>
          <w:sz w:val="20"/>
          <w:szCs w:val="20"/>
        </w:rPr>
        <w:t>3 equivalence classes.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  </w:t>
      </w:r>
      <w:proofErr w:type="spellStart"/>
      <w:r>
        <w:rPr>
          <w:rFonts w:ascii="Arial" w:hAnsi="Arial" w:cs="Arial"/>
          <w:sz w:val="20"/>
          <w:szCs w:val="20"/>
        </w:rPr>
        <w:t>i</w:t>
      </w:r>
      <w:proofErr w:type="spellEnd"/>
      <w:r>
        <w:rPr>
          <w:rFonts w:ascii="Arial" w:hAnsi="Arial" w:cs="Arial"/>
          <w:sz w:val="20"/>
          <w:szCs w:val="20"/>
        </w:rPr>
        <w:t>)  Less than 4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8D7E05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  ii) Between 4 -12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ind w:left="7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  iii) Greater than 12</w:t>
      </w:r>
      <w:r w:rsidRPr="008D7E05">
        <w:rPr>
          <w:rFonts w:ascii="Arial" w:hAnsi="Arial" w:cs="Arial"/>
          <w:sz w:val="20"/>
          <w:szCs w:val="20"/>
        </w:rPr>
        <w:t>.</w:t>
      </w:r>
    </w:p>
    <w:p w:rsidR="00D62C01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 accept only Alphabets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 :</w:t>
      </w:r>
      <w:r w:rsidRPr="004567D6">
        <w:sym w:font="Wingdings" w:char="F0E0"/>
      </w:r>
      <w:r w:rsidRPr="007F2D54">
        <w:rPr>
          <w:rFonts w:ascii="Arial" w:hAnsi="Arial" w:cs="Arial"/>
          <w:sz w:val="20"/>
          <w:szCs w:val="20"/>
        </w:rPr>
        <w:t xml:space="preserve"> Alphabets [a-z][A_Z]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proofErr w:type="spellStart"/>
      <w:r w:rsidRPr="007F2D54">
        <w:rPr>
          <w:rFonts w:ascii="Arial" w:hAnsi="Arial" w:cs="Arial"/>
          <w:sz w:val="20"/>
          <w:szCs w:val="20"/>
        </w:rPr>
        <w:t>Numerics</w:t>
      </w:r>
      <w:proofErr w:type="spellEnd"/>
      <w:r w:rsidRPr="007F2D54">
        <w:rPr>
          <w:rFonts w:ascii="Arial" w:hAnsi="Arial" w:cs="Arial"/>
          <w:sz w:val="20"/>
          <w:szCs w:val="20"/>
        </w:rPr>
        <w:t>, Special Characters, Spaces</w:t>
      </w:r>
      <w:r w:rsidR="004F67E7" w:rsidRPr="007F2D54">
        <w:rPr>
          <w:rFonts w:ascii="Arial" w:hAnsi="Arial" w:cs="Arial"/>
          <w:sz w:val="20"/>
          <w:szCs w:val="20"/>
        </w:rPr>
        <w:t>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A428BF" w:rsidRPr="00917A5D" w:rsidRDefault="00D62C01" w:rsidP="006C15BA">
      <w:pPr>
        <w:spacing w:line="240" w:lineRule="auto"/>
        <w:ind w:firstLine="720"/>
        <w:rPr>
          <w:rFonts w:ascii="Arial" w:hAnsi="Arial" w:cs="Arial"/>
          <w:color w:val="FF0000"/>
          <w:sz w:val="20"/>
          <w:szCs w:val="20"/>
        </w:rPr>
      </w:pPr>
      <w:r w:rsidRPr="00917A5D">
        <w:rPr>
          <w:rFonts w:ascii="Arial" w:hAnsi="Arial" w:cs="Arial"/>
          <w:color w:val="FF0000"/>
          <w:sz w:val="20"/>
          <w:szCs w:val="20"/>
        </w:rPr>
        <w:t xml:space="preserve">Consider edit field accept only Alphabets and </w:t>
      </w:r>
      <w:proofErr w:type="spellStart"/>
      <w:r w:rsidRPr="00917A5D">
        <w:rPr>
          <w:rFonts w:ascii="Arial" w:hAnsi="Arial" w:cs="Arial"/>
          <w:color w:val="FF0000"/>
          <w:sz w:val="20"/>
          <w:szCs w:val="20"/>
        </w:rPr>
        <w:t>Numerics</w:t>
      </w:r>
      <w:proofErr w:type="spellEnd"/>
      <w:r w:rsidRPr="00917A5D">
        <w:rPr>
          <w:rFonts w:ascii="Arial" w:hAnsi="Arial" w:cs="Arial"/>
          <w:color w:val="FF0000"/>
          <w:sz w:val="20"/>
          <w:szCs w:val="20"/>
        </w:rPr>
        <w:t>, At least One Numeric value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Alphabets[a-z] + Numeric</w:t>
      </w:r>
      <w:r w:rsidRPr="007F2D54">
        <w:rPr>
          <w:rFonts w:ascii="Arial" w:hAnsi="Arial" w:cs="Arial"/>
          <w:sz w:val="20"/>
          <w:szCs w:val="20"/>
        </w:rPr>
        <w:t xml:space="preserve"> [1]</w:t>
      </w:r>
      <w:r w:rsidR="0097534C" w:rsidRPr="007F2D54">
        <w:rPr>
          <w:rFonts w:ascii="Arial" w:hAnsi="Arial" w:cs="Arial"/>
          <w:sz w:val="20"/>
          <w:szCs w:val="20"/>
        </w:rPr>
        <w:t>, Alphabets[a-z]+numeric[1+]</w:t>
      </w:r>
    </w:p>
    <w:p w:rsidR="00D62C01" w:rsidRPr="007F2D54" w:rsidRDefault="00D62C01" w:rsidP="007F2D54">
      <w:pPr>
        <w:pStyle w:val="ListParagraph"/>
        <w:numPr>
          <w:ilvl w:val="1"/>
          <w:numId w:val="23"/>
        </w:numPr>
        <w:spacing w:line="240" w:lineRule="auto"/>
        <w:rPr>
          <w:rFonts w:ascii="Arial" w:hAnsi="Arial" w:cs="Arial"/>
          <w:sz w:val="20"/>
          <w:szCs w:val="20"/>
        </w:rPr>
      </w:pPr>
      <w:r w:rsidRPr="007F2D54">
        <w:rPr>
          <w:rFonts w:ascii="Arial" w:hAnsi="Arial" w:cs="Arial"/>
          <w:sz w:val="20"/>
          <w:szCs w:val="20"/>
        </w:rPr>
        <w:t>Invalid:</w:t>
      </w:r>
      <w:r w:rsidRPr="004567D6">
        <w:sym w:font="Wingdings" w:char="F0E0"/>
      </w:r>
      <w:r w:rsidR="0097534C" w:rsidRPr="007F2D54">
        <w:rPr>
          <w:rFonts w:ascii="Arial" w:hAnsi="Arial" w:cs="Arial"/>
          <w:sz w:val="20"/>
          <w:szCs w:val="20"/>
        </w:rPr>
        <w:t xml:space="preserve"> only Numeric</w:t>
      </w:r>
      <w:r w:rsidRPr="007F2D54">
        <w:rPr>
          <w:rFonts w:ascii="Arial" w:hAnsi="Arial" w:cs="Arial"/>
          <w:sz w:val="20"/>
          <w:szCs w:val="20"/>
        </w:rPr>
        <w:t>, Only Alphabets, Special Characters, Spaces, Blank</w:t>
      </w:r>
    </w:p>
    <w:p w:rsidR="00D62C01" w:rsidRDefault="00D62C01" w:rsidP="00D62C01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</w:p>
    <w:p w:rsidR="007E5C7F" w:rsidRPr="007F2D54" w:rsidRDefault="00D62C01" w:rsidP="007F2D54">
      <w:pPr>
        <w:pStyle w:val="ListParagraph"/>
        <w:numPr>
          <w:ilvl w:val="0"/>
          <w:numId w:val="23"/>
        </w:numPr>
        <w:spacing w:line="240" w:lineRule="auto"/>
        <w:rPr>
          <w:rFonts w:ascii="Arial" w:hAnsi="Arial" w:cs="Arial"/>
          <w:color w:val="FF0000"/>
          <w:sz w:val="20"/>
          <w:szCs w:val="20"/>
        </w:rPr>
      </w:pPr>
      <w:r w:rsidRPr="007F2D54">
        <w:rPr>
          <w:rFonts w:ascii="Arial" w:hAnsi="Arial" w:cs="Arial"/>
          <w:color w:val="FF0000"/>
          <w:sz w:val="20"/>
          <w:szCs w:val="20"/>
        </w:rPr>
        <w:t>Consider edit fields accept alphabets, Should starts with uppercase and should contains at least one special characters</w:t>
      </w:r>
      <w:proofErr w:type="gramStart"/>
      <w:r w:rsidR="007E5C7F" w:rsidRPr="007F2D54">
        <w:rPr>
          <w:rFonts w:ascii="Arial" w:hAnsi="Arial" w:cs="Arial"/>
          <w:color w:val="FF0000"/>
          <w:sz w:val="20"/>
          <w:szCs w:val="20"/>
        </w:rPr>
        <w:t>..</w:t>
      </w:r>
      <w:proofErr w:type="gramEnd"/>
    </w:p>
    <w:p w:rsidR="00E15B07" w:rsidRPr="00E15B07" w:rsidRDefault="00E15B07" w:rsidP="00E15B07">
      <w:pPr>
        <w:spacing w:line="240" w:lineRule="auto"/>
        <w:rPr>
          <w:rFonts w:ascii="Arial" w:hAnsi="Arial" w:cs="Arial"/>
          <w:color w:val="FF0000"/>
          <w:sz w:val="20"/>
          <w:szCs w:val="20"/>
        </w:rPr>
      </w:pPr>
    </w:p>
    <w:p w:rsidR="00D62C01" w:rsidRDefault="00D62C01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 w:rsidRPr="00AD6349">
        <w:rPr>
          <w:rFonts w:ascii="Arial" w:hAnsi="Arial" w:cs="Arial"/>
          <w:sz w:val="20"/>
          <w:szCs w:val="20"/>
        </w:rPr>
        <w:t>Valid:</w:t>
      </w:r>
      <w:r w:rsidRPr="00D82746">
        <w:sym w:font="Wingdings" w:char="F0E0"/>
      </w:r>
      <w:r w:rsidRPr="00AD6349">
        <w:rPr>
          <w:rFonts w:ascii="Arial" w:hAnsi="Arial" w:cs="Arial"/>
          <w:sz w:val="20"/>
          <w:szCs w:val="20"/>
        </w:rPr>
        <w:t xml:space="preserve">  </w:t>
      </w:r>
      <w:r w:rsidR="00E151A4">
        <w:rPr>
          <w:rFonts w:ascii="Arial" w:hAnsi="Arial" w:cs="Arial"/>
          <w:sz w:val="20"/>
          <w:szCs w:val="20"/>
        </w:rPr>
        <w:t>Alphabets starts with uppercase and include one special character</w:t>
      </w:r>
    </w:p>
    <w:p w:rsidR="00BA60D6" w:rsidRPr="00AD6349" w:rsidRDefault="00BA60D6" w:rsidP="00E15B07">
      <w:pPr>
        <w:spacing w:line="240" w:lineRule="auto"/>
        <w:ind w:left="108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>Alphabets starts</w:t>
      </w:r>
      <w:proofErr w:type="gramEnd"/>
      <w:r>
        <w:rPr>
          <w:rFonts w:ascii="Arial" w:hAnsi="Arial" w:cs="Arial"/>
          <w:sz w:val="20"/>
          <w:szCs w:val="20"/>
        </w:rPr>
        <w:t xml:space="preserve"> with uppercase and include more than one special character</w:t>
      </w:r>
    </w:p>
    <w:p w:rsidR="00E15B07" w:rsidRDefault="00D62C01" w:rsidP="003C3909">
      <w:pPr>
        <w:pStyle w:val="ListParagraph"/>
        <w:spacing w:line="240" w:lineRule="auto"/>
        <w:ind w:left="18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Invalid:</w:t>
      </w:r>
      <w:r w:rsidRPr="00D82746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</w:t>
      </w:r>
    </w:p>
    <w:p w:rsidR="00E15B07" w:rsidRDefault="00D62C01" w:rsidP="00E15B07">
      <w:pPr>
        <w:pStyle w:val="ListParagraph"/>
        <w:spacing w:line="240" w:lineRule="auto"/>
        <w:ind w:left="1800"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Alphabets Starts with lowercase,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Alphabets without special character,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Numbers,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Spaces,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Starts with</w:t>
      </w:r>
      <w:r w:rsidR="003C3909">
        <w:rPr>
          <w:rFonts w:ascii="Arial" w:hAnsi="Arial" w:cs="Arial"/>
          <w:sz w:val="20"/>
          <w:szCs w:val="20"/>
        </w:rPr>
        <w:t xml:space="preserve"> </w:t>
      </w:r>
      <w:r w:rsidRPr="003C3909">
        <w:rPr>
          <w:rFonts w:ascii="Arial" w:hAnsi="Arial" w:cs="Arial"/>
          <w:sz w:val="20"/>
          <w:szCs w:val="20"/>
        </w:rPr>
        <w:t xml:space="preserve">Numbers, </w:t>
      </w:r>
    </w:p>
    <w:p w:rsidR="00E15B07" w:rsidRDefault="00D62C01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Starts with special characters</w:t>
      </w:r>
      <w:r w:rsidR="00391169" w:rsidRPr="003C3909">
        <w:rPr>
          <w:rFonts w:ascii="Arial" w:hAnsi="Arial" w:cs="Arial"/>
          <w:sz w:val="20"/>
          <w:szCs w:val="20"/>
        </w:rPr>
        <w:t xml:space="preserve">, </w:t>
      </w:r>
    </w:p>
    <w:p w:rsidR="00D62C01" w:rsidRPr="003C3909" w:rsidRDefault="00391169" w:rsidP="00E15B07">
      <w:pPr>
        <w:pStyle w:val="ListParagraph"/>
        <w:spacing w:line="240" w:lineRule="auto"/>
        <w:ind w:left="2160"/>
        <w:rPr>
          <w:rFonts w:ascii="Arial" w:hAnsi="Arial" w:cs="Arial"/>
          <w:sz w:val="20"/>
          <w:szCs w:val="20"/>
        </w:rPr>
      </w:pPr>
      <w:r w:rsidRPr="003C3909">
        <w:rPr>
          <w:rFonts w:ascii="Arial" w:hAnsi="Arial" w:cs="Arial"/>
          <w:sz w:val="20"/>
          <w:szCs w:val="20"/>
        </w:rPr>
        <w:t>Start with space</w:t>
      </w:r>
      <w:r w:rsidR="00E15B07">
        <w:rPr>
          <w:rFonts w:ascii="Arial" w:hAnsi="Arial" w:cs="Arial"/>
          <w:sz w:val="20"/>
          <w:szCs w:val="20"/>
        </w:rPr>
        <w:t>.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9240" w:type="dxa"/>
        <w:tblCellMar>
          <w:left w:w="0" w:type="dxa"/>
          <w:right w:w="0" w:type="dxa"/>
        </w:tblCellMar>
        <w:tblLook w:val="04A0"/>
      </w:tblPr>
      <w:tblGrid>
        <w:gridCol w:w="2448"/>
        <w:gridCol w:w="2889"/>
        <w:gridCol w:w="3903"/>
      </w:tblGrid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Ravi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Dinakar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562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Ramya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Pranathi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Financial Prof.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Harsha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Employee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Pr="008D7E05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  <w:tr w:rsidR="006C15BA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Harika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6C15BA" w:rsidRDefault="006C15BA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Delete,</w:t>
            </w:r>
            <w:r w:rsidR="00E42E74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Assign</w:t>
            </w:r>
          </w:p>
        </w:tc>
      </w:tr>
      <w:tr w:rsidR="001F5A16" w:rsidRPr="00506E9B" w:rsidTr="006C15BA">
        <w:trPr>
          <w:trHeight w:val="446"/>
        </w:trPr>
        <w:tc>
          <w:tcPr>
            <w:tcW w:w="24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Adithi</w:t>
            </w:r>
            <w:proofErr w:type="spellEnd"/>
          </w:p>
        </w:tc>
        <w:tc>
          <w:tcPr>
            <w:tcW w:w="28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Agent</w:t>
            </w:r>
          </w:p>
        </w:tc>
        <w:tc>
          <w:tcPr>
            <w:tcW w:w="39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</w:t>
            </w:r>
          </w:p>
        </w:tc>
      </w:tr>
    </w:tbl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similar functionalities and divide equally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Divide the inputs, outputs, etc., into areas which are same</w:t>
      </w:r>
      <w:r>
        <w:rPr>
          <w:rFonts w:ascii="Arial" w:hAnsi="Arial" w:cs="Arial"/>
          <w:sz w:val="20"/>
          <w:szCs w:val="20"/>
        </w:rPr>
        <w:t xml:space="preserve">   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Here the assumption is, if one value works then all should work</w:t>
      </w:r>
    </w:p>
    <w:p w:rsidR="00D62C01" w:rsidRPr="008D7E05" w:rsidRDefault="00D62C01" w:rsidP="00D62C01">
      <w:pPr>
        <w:pStyle w:val="ListParagraph"/>
        <w:numPr>
          <w:ilvl w:val="0"/>
          <w:numId w:val="24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Identify one from each partition instead of all from one</w:t>
      </w:r>
    </w:p>
    <w:tbl>
      <w:tblPr>
        <w:tblW w:w="9000" w:type="dxa"/>
        <w:tblCellMar>
          <w:left w:w="0" w:type="dxa"/>
          <w:right w:w="0" w:type="dxa"/>
        </w:tblCellMar>
        <w:tblLook w:val="04A0"/>
      </w:tblPr>
      <w:tblGrid>
        <w:gridCol w:w="2160"/>
        <w:gridCol w:w="2540"/>
        <w:gridCol w:w="4300"/>
      </w:tblGrid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Role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User Name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99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b/>
                <w:bCs/>
                <w:color w:val="FFFFFF"/>
                <w:kern w:val="24"/>
                <w:sz w:val="24"/>
                <w:szCs w:val="24"/>
              </w:rPr>
              <w:t xml:space="preserve">Rights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Financial Prof.</w:t>
            </w:r>
          </w:p>
        </w:tc>
        <w:tc>
          <w:tcPr>
            <w:tcW w:w="25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Abhay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Assign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Customer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Sriram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Add, Update </w:t>
            </w:r>
          </w:p>
        </w:tc>
      </w:tr>
      <w:tr w:rsidR="00D62C01" w:rsidRPr="00506E9B" w:rsidTr="004A75B6">
        <w:trPr>
          <w:trHeight w:val="665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Bhaskar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DE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View, Delete, Add, Update </w:t>
            </w:r>
          </w:p>
        </w:tc>
      </w:tr>
      <w:tr w:rsidR="00D62C01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Agent 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Suchitra</w:t>
            </w:r>
            <w:proofErr w:type="spellEnd"/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62C01" w:rsidRPr="008D7E05" w:rsidRDefault="00D62C01" w:rsidP="004A75B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D7E05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 xml:space="preserve">View </w:t>
            </w:r>
          </w:p>
        </w:tc>
      </w:tr>
      <w:tr w:rsidR="001F5A16" w:rsidRPr="00506E9B" w:rsidTr="004A75B6">
        <w:trPr>
          <w:trHeight w:val="499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Employee</w:t>
            </w:r>
          </w:p>
        </w:tc>
        <w:tc>
          <w:tcPr>
            <w:tcW w:w="25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Sunil</w:t>
            </w:r>
          </w:p>
        </w:tc>
        <w:tc>
          <w:tcPr>
            <w:tcW w:w="4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6EF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5A16" w:rsidRPr="008D7E05" w:rsidRDefault="001F5A16" w:rsidP="004A75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</w:rPr>
              <w:t>View, Delete, Assign</w:t>
            </w:r>
          </w:p>
        </w:tc>
      </w:tr>
    </w:tbl>
    <w:p w:rsidR="00D62C01" w:rsidRPr="008D7E05" w:rsidRDefault="00D62C01" w:rsidP="00D62C01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Specifications state that a max of 4 purchase orders can be registered against any one product:</w:t>
      </w:r>
    </w:p>
    <w:p w:rsidR="00B56A01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can add any product to cart before proceeding for payment. It shows default one product</w:t>
      </w:r>
    </w:p>
    <w:p w:rsidR="00B56A01" w:rsidRPr="008D7E05" w:rsidRDefault="00B56A01" w:rsidP="00D62C01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With in</w:t>
      </w:r>
      <w:proofErr w:type="spellEnd"/>
      <w:r>
        <w:rPr>
          <w:rFonts w:ascii="Arial" w:hAnsi="Arial" w:cs="Arial"/>
          <w:sz w:val="20"/>
          <w:szCs w:val="20"/>
        </w:rPr>
        <w:t xml:space="preserve"> a cart.</w:t>
      </w:r>
      <w:proofErr w:type="gramEnd"/>
      <w:r>
        <w:rPr>
          <w:rFonts w:ascii="Arial" w:hAnsi="Arial" w:cs="Arial"/>
          <w:sz w:val="20"/>
          <w:szCs w:val="20"/>
        </w:rPr>
        <w:t xml:space="preserve"> And allow user to increase product size by pressing + button.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equivalence classes are:</w:t>
      </w: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 xml:space="preserve">Valid Class: </w:t>
      </w:r>
      <w:r w:rsidRPr="00F815E4">
        <w:rPr>
          <w:rFonts w:ascii="Arial" w:hAnsi="Arial" w:cs="Arial"/>
          <w:sz w:val="20"/>
          <w:szCs w:val="20"/>
          <w:highlight w:val="yellow"/>
        </w:rPr>
        <w:t>1 – 4 Purchase Orders</w:t>
      </w:r>
    </w:p>
    <w:p w:rsidR="00D62C01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Invalid Classes: # Purchase Orders &gt; 4, # Purchase Orders &lt; 1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Case Number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Steps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Expected Result</w:t>
            </w: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Tc001</w:t>
            </w: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53FF" w:rsidTr="007653FF"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2" w:type="dxa"/>
          </w:tcPr>
          <w:p w:rsidR="007653FF" w:rsidRDefault="007653FF" w:rsidP="00D62C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7653FF" w:rsidRDefault="007653FF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D62C01" w:rsidRPr="008D7E05" w:rsidRDefault="00D62C01" w:rsidP="00D62C01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b/>
          <w:sz w:val="20"/>
          <w:szCs w:val="20"/>
        </w:rPr>
        <w:t xml:space="preserve">Boundary Value Analysis </w:t>
      </w:r>
    </w:p>
    <w:p w:rsidR="00B1378A" w:rsidRPr="008D7E05" w:rsidRDefault="00B1378A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In this method tester has to concentrate more on the boundaries of the input values.</w:t>
      </w:r>
    </w:p>
    <w:p w:rsidR="00B1378A" w:rsidRPr="008D7E05" w:rsidRDefault="00D27DAC" w:rsidP="00B1378A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testing </w:t>
      </w:r>
      <w:r w:rsidR="00B1378A" w:rsidRPr="008D7E05">
        <w:rPr>
          <w:rFonts w:ascii="Arial" w:hAnsi="Arial" w:cs="Arial"/>
          <w:sz w:val="20"/>
          <w:szCs w:val="20"/>
        </w:rPr>
        <w:t>bou</w:t>
      </w:r>
      <w:r w:rsidR="00BF5A3B">
        <w:rPr>
          <w:rFonts w:ascii="Arial" w:hAnsi="Arial" w:cs="Arial"/>
          <w:sz w:val="20"/>
          <w:szCs w:val="20"/>
        </w:rPr>
        <w:t xml:space="preserve">ndary conditions have a higher </w:t>
      </w:r>
      <w:r w:rsidR="0029190F">
        <w:rPr>
          <w:rFonts w:ascii="Arial" w:hAnsi="Arial" w:cs="Arial"/>
          <w:sz w:val="20"/>
          <w:szCs w:val="20"/>
        </w:rPr>
        <w:t xml:space="preserve">probability of detecting </w:t>
      </w:r>
      <w:proofErr w:type="gramStart"/>
      <w:r w:rsidR="0029190F">
        <w:rPr>
          <w:rFonts w:ascii="Arial" w:hAnsi="Arial" w:cs="Arial"/>
          <w:sz w:val="20"/>
          <w:szCs w:val="20"/>
        </w:rPr>
        <w:t>errors</w:t>
      </w:r>
      <w:r w:rsidR="006B0EB9">
        <w:rPr>
          <w:rFonts w:ascii="Arial" w:hAnsi="Arial" w:cs="Arial"/>
          <w:sz w:val="20"/>
          <w:szCs w:val="20"/>
        </w:rPr>
        <w:t>.</w:t>
      </w:r>
      <w:proofErr w:type="gramEnd"/>
    </w:p>
    <w:p w:rsidR="00B1378A" w:rsidRDefault="00D27DAC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 tester v</w:t>
      </w:r>
      <w:r w:rsidR="00B1378A" w:rsidRPr="008D7E05">
        <w:rPr>
          <w:rFonts w:ascii="Arial" w:hAnsi="Arial" w:cs="Arial"/>
          <w:sz w:val="20"/>
          <w:szCs w:val="20"/>
        </w:rPr>
        <w:t>erify the faults at near boundaries</w:t>
      </w:r>
    </w:p>
    <w:p w:rsidR="00606FD3" w:rsidRPr="00D27DAC" w:rsidRDefault="00606FD3" w:rsidP="00D27DAC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a sub technique for ECP technique</w:t>
      </w:r>
      <w:proofErr w:type="gramStart"/>
      <w:r>
        <w:rPr>
          <w:rFonts w:ascii="Arial" w:hAnsi="Arial" w:cs="Arial"/>
          <w:sz w:val="20"/>
          <w:szCs w:val="20"/>
        </w:rPr>
        <w:t>..</w:t>
      </w:r>
      <w:proofErr w:type="gramEnd"/>
    </w:p>
    <w:p w:rsidR="00B1378A" w:rsidRPr="008D7E05" w:rsidRDefault="00D27DAC" w:rsidP="00B1378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</w:t>
      </w:r>
      <w:r w:rsidR="00B1378A" w:rsidRPr="008D7E05">
        <w:rPr>
          <w:rFonts w:ascii="Arial" w:hAnsi="Arial" w:cs="Arial"/>
          <w:b/>
          <w:bCs/>
          <w:sz w:val="20"/>
          <w:szCs w:val="20"/>
        </w:rPr>
        <w:t>ample: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Consider any edit field which can accept values b/w 18-35.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According to BVA method the valid inputs are: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17,18,….35 &amp; 36</w:t>
      </w:r>
    </w:p>
    <w:p w:rsidR="00B1378A" w:rsidRPr="008D7E05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If the range is 'a' to 'b'</w:t>
      </w:r>
    </w:p>
    <w:p w:rsidR="00B1378A" w:rsidRPr="00D27DAC" w:rsidRDefault="00B1378A" w:rsidP="00B1378A">
      <w:pPr>
        <w:pStyle w:val="ListParagraph"/>
        <w:numPr>
          <w:ilvl w:val="0"/>
          <w:numId w:val="18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Then valid inputs are:  a-1, a, a+1, b-1, b, &amp;b+1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Example:</w:t>
      </w:r>
      <w:r w:rsidRPr="00D27DAC">
        <w:rPr>
          <w:rFonts w:ascii="Arial" w:hAnsi="Arial" w:cs="Arial"/>
          <w:b/>
          <w:sz w:val="20"/>
          <w:szCs w:val="20"/>
        </w:rPr>
        <w:sym w:font="Wingdings" w:char="F0E0"/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Consider </w:t>
      </w:r>
      <w:r w:rsidR="00C6130D">
        <w:rPr>
          <w:rFonts w:ascii="Arial" w:hAnsi="Arial" w:cs="Arial"/>
          <w:b/>
          <w:sz w:val="20"/>
          <w:szCs w:val="20"/>
        </w:rPr>
        <w:t>Zip code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6130D">
        <w:rPr>
          <w:rFonts w:ascii="Arial" w:hAnsi="Arial" w:cs="Arial"/>
          <w:b/>
          <w:sz w:val="20"/>
          <w:szCs w:val="20"/>
        </w:rPr>
        <w:t>edit box</w:t>
      </w:r>
      <w:r>
        <w:rPr>
          <w:rFonts w:ascii="Arial" w:hAnsi="Arial" w:cs="Arial"/>
          <w:b/>
          <w:sz w:val="20"/>
          <w:szCs w:val="20"/>
        </w:rPr>
        <w:t xml:space="preserve"> accept Max number 6 only.</w:t>
      </w:r>
    </w:p>
    <w:p w:rsidR="00D27DAC" w:rsidRDefault="00D27DAC" w:rsidP="00D27DAC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>According to BVA testable boundaries are</w:t>
      </w:r>
    </w:p>
    <w:p w:rsidR="00D27DAC" w:rsidRDefault="00D27DAC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 w:rsidRPr="00D27DAC">
        <w:rPr>
          <w:rFonts w:ascii="Arial" w:hAnsi="Arial" w:cs="Arial"/>
          <w:b/>
          <w:sz w:val="20"/>
          <w:szCs w:val="20"/>
        </w:rPr>
        <w:t>Max, Max+1, Max-1</w:t>
      </w:r>
    </w:p>
    <w:p w:rsidR="00D27DAC" w:rsidRPr="00D27DAC" w:rsidRDefault="0029190F" w:rsidP="00D27DAC">
      <w:pPr>
        <w:pStyle w:val="ListParagraph"/>
        <w:numPr>
          <w:ilvl w:val="0"/>
          <w:numId w:val="26"/>
        </w:num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6,7,5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Program Accepts 1 To 100  Characters and identify Boundary values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The valid inputs are:  a-1, a, a+1, b-1, b, &amp; b+1</w:t>
      </w:r>
    </w:p>
    <w:p w:rsidR="00B1378A" w:rsidRPr="008D7E05" w:rsidRDefault="00B1378A" w:rsidP="00B1378A">
      <w:pPr>
        <w:pStyle w:val="ListParagraph"/>
        <w:numPr>
          <w:ilvl w:val="0"/>
          <w:numId w:val="20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0, 1 to 100, 101</w:t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2819400" cy="1038225"/>
            <wp:effectExtent l="19050" t="0" r="0" b="0"/>
            <wp:wrapThrough wrapText="largest">
              <wp:wrapPolygon edited="0">
                <wp:start x="-146" y="0"/>
                <wp:lineTo x="-146" y="21402"/>
                <wp:lineTo x="21600" y="21402"/>
                <wp:lineTo x="21600" y="0"/>
                <wp:lineTo x="-146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C8085C" w:rsidRPr="00C8085C" w:rsidRDefault="00C8085C" w:rsidP="00B1378A">
      <w:pPr>
        <w:spacing w:line="240" w:lineRule="auto"/>
        <w:rPr>
          <w:rFonts w:ascii="Arial" w:hAnsi="Arial" w:cs="Arial"/>
          <w:sz w:val="20"/>
          <w:szCs w:val="20"/>
        </w:rPr>
      </w:pP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Example:</w:t>
      </w:r>
    </w:p>
    <w:p w:rsidR="0057315F" w:rsidRPr="0057315F" w:rsidRDefault="00B1378A" w:rsidP="0057315F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 xml:space="preserve">Customer Name – </w:t>
      </w:r>
      <w:r w:rsidR="00B23864">
        <w:rPr>
          <w:rFonts w:ascii="Arial" w:hAnsi="Arial" w:cs="Arial"/>
          <w:sz w:val="20"/>
          <w:szCs w:val="20"/>
        </w:rPr>
        <w:t>2 to  64 characters</w:t>
      </w:r>
    </w:p>
    <w:p w:rsidR="00B1378A" w:rsidRPr="0057315F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57315F">
        <w:rPr>
          <w:rFonts w:ascii="Arial" w:hAnsi="Arial" w:cs="Arial"/>
          <w:sz w:val="20"/>
          <w:szCs w:val="20"/>
        </w:rPr>
        <w:t>Account Number – 6 digits, first digit is non zero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Amt requested – $500 to $ 9000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Loan Term – 1 to 30 years</w:t>
      </w:r>
      <w:r w:rsidR="00861691">
        <w:rPr>
          <w:rFonts w:ascii="Arial" w:hAnsi="Arial" w:cs="Arial"/>
          <w:sz w:val="20"/>
          <w:szCs w:val="20"/>
        </w:rPr>
        <w:t>.</w:t>
      </w:r>
    </w:p>
    <w:p w:rsidR="00B1378A" w:rsidRPr="008D7E05" w:rsidRDefault="00B1378A" w:rsidP="00B1378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sz w:val="20"/>
          <w:szCs w:val="20"/>
        </w:rPr>
        <w:t>Monthly Repayment – Min of $ 10</w:t>
      </w:r>
      <w:r w:rsidR="00F26A93">
        <w:rPr>
          <w:rFonts w:ascii="Arial" w:hAnsi="Arial" w:cs="Arial"/>
          <w:sz w:val="20"/>
          <w:szCs w:val="20"/>
        </w:rPr>
        <w:t xml:space="preserve"> </w:t>
      </w:r>
    </w:p>
    <w:p w:rsidR="00B1378A" w:rsidRPr="008D7E05" w:rsidRDefault="00B1378A" w:rsidP="00B1378A">
      <w:pPr>
        <w:spacing w:line="240" w:lineRule="auto"/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Customer Name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5787D" w:rsidRDefault="00B5787D" w:rsidP="004A75B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Invalid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Customer Name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to 64 chars 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Invalid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2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64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   Char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65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   Chars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Account Number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Account Number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non-zero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6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</w:t>
            </w:r>
            <w:r w:rsidRPr="00506E9B">
              <w:rPr>
                <w:rFonts w:ascii="Arial" w:hAnsi="Arial" w:cs="Arial"/>
                <w:sz w:val="24"/>
                <w:szCs w:val="24"/>
                <w:vertAlign w:val="superscript"/>
              </w:rPr>
              <w:t>st</w:t>
            </w:r>
            <w:r w:rsidRPr="00506E9B">
              <w:rPr>
                <w:rFonts w:ascii="Arial" w:hAnsi="Arial" w:cs="Arial"/>
                <w:sz w:val="24"/>
                <w:szCs w:val="24"/>
              </w:rPr>
              <w:t xml:space="preserve"> digit = 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Non-digit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100000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999999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7 digits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0 digits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B1378A">
      <w:pPr>
        <w:rPr>
          <w:rFonts w:ascii="Arial" w:hAnsi="Arial" w:cs="Arial"/>
          <w:sz w:val="24"/>
          <w:szCs w:val="24"/>
        </w:rPr>
      </w:pPr>
    </w:p>
    <w:p w:rsidR="00B1378A" w:rsidRPr="008D7E05" w:rsidRDefault="00B1378A" w:rsidP="00B1378A">
      <w:pPr>
        <w:rPr>
          <w:rFonts w:ascii="Arial" w:hAnsi="Arial" w:cs="Arial"/>
          <w:sz w:val="20"/>
          <w:szCs w:val="20"/>
        </w:rPr>
      </w:pPr>
      <w:r w:rsidRPr="008D7E05">
        <w:rPr>
          <w:rFonts w:ascii="Arial" w:hAnsi="Arial" w:cs="Arial"/>
          <w:b/>
          <w:bCs/>
          <w:sz w:val="20"/>
          <w:szCs w:val="20"/>
        </w:rPr>
        <w:t>Loan Amount</w:t>
      </w: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9"/>
        <w:gridCol w:w="1939"/>
        <w:gridCol w:w="1939"/>
        <w:gridCol w:w="1939"/>
        <w:gridCol w:w="1940"/>
      </w:tblGrid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Partitions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C00000"/>
          </w:tcPr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b/>
                <w:bCs/>
                <w:sz w:val="24"/>
                <w:szCs w:val="24"/>
              </w:rPr>
              <w:t>Invalid Boundaries</w:t>
            </w:r>
          </w:p>
          <w:p w:rsidR="00B1378A" w:rsidRPr="00506E9B" w:rsidRDefault="00B1378A" w:rsidP="004A75B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1378A" w:rsidRPr="00506E9B" w:rsidTr="004A75B6">
        <w:trPr>
          <w:trHeight w:val="598"/>
        </w:trPr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Loan Amount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500-9000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&lt; 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&gt; 9000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Non-numeric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9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500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 xml:space="preserve">9000 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499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06E9B">
              <w:rPr>
                <w:rFonts w:ascii="Arial" w:hAnsi="Arial" w:cs="Arial"/>
                <w:sz w:val="24"/>
                <w:szCs w:val="24"/>
              </w:rPr>
              <w:t>9001</w:t>
            </w:r>
          </w:p>
          <w:p w:rsidR="00B1378A" w:rsidRPr="00506E9B" w:rsidRDefault="00B1378A" w:rsidP="004A75B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1378A" w:rsidRPr="008D7E05" w:rsidRDefault="00B1378A" w:rsidP="00C8085C">
      <w:pPr>
        <w:rPr>
          <w:rFonts w:ascii="Arial" w:hAnsi="Arial" w:cs="Arial"/>
          <w:b/>
          <w:sz w:val="24"/>
          <w:szCs w:val="24"/>
        </w:rPr>
      </w:pPr>
    </w:p>
    <w:p w:rsidR="00B1378A" w:rsidRDefault="0059712A" w:rsidP="00B137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Decision Table: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C7405A" w:rsidRPr="0059712A" w:rsidRDefault="0059712A" w:rsidP="0059712A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9712A">
        <w:rPr>
          <w:rFonts w:ascii="Arial" w:hAnsi="Arial" w:cs="Arial"/>
          <w:sz w:val="24"/>
          <w:szCs w:val="24"/>
        </w:rPr>
        <w:t>Decision Table:</w:t>
      </w:r>
    </w:p>
    <w:p w:rsidR="00C7405A" w:rsidRPr="0059712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>A table showing combinations of inputs and outputs which can be used to design the test cases.</w:t>
      </w:r>
    </w:p>
    <w:p w:rsidR="00C7405A" w:rsidRDefault="0059712A" w:rsidP="0059712A">
      <w:pPr>
        <w:numPr>
          <w:ilvl w:val="1"/>
          <w:numId w:val="29"/>
        </w:numPr>
        <w:rPr>
          <w:rFonts w:ascii="Arial" w:hAnsi="Arial" w:cs="Arial"/>
          <w:sz w:val="24"/>
          <w:szCs w:val="24"/>
        </w:rPr>
      </w:pPr>
      <w:r w:rsidRPr="0059712A">
        <w:rPr>
          <w:rFonts w:ascii="Arial" w:hAnsi="Arial" w:cs="Arial"/>
          <w:sz w:val="24"/>
          <w:szCs w:val="24"/>
        </w:rPr>
        <w:t xml:space="preserve">This technique is also referred as </w:t>
      </w:r>
      <w:r w:rsidRPr="0059712A">
        <w:rPr>
          <w:rFonts w:ascii="Arial" w:hAnsi="Arial" w:cs="Arial"/>
          <w:i/>
          <w:iCs/>
          <w:sz w:val="24"/>
          <w:szCs w:val="24"/>
        </w:rPr>
        <w:t xml:space="preserve">cause-effect </w:t>
      </w:r>
      <w:r w:rsidRPr="0059712A">
        <w:rPr>
          <w:rFonts w:ascii="Arial" w:hAnsi="Arial" w:cs="Arial"/>
          <w:sz w:val="24"/>
          <w:szCs w:val="24"/>
        </w:rPr>
        <w:t>table.</w:t>
      </w:r>
    </w:p>
    <w:p w:rsidR="0059712A" w:rsidRDefault="0059712A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Decision Table for </w:t>
      </w:r>
      <w:r w:rsidR="001355A5">
        <w:rPr>
          <w:rFonts w:ascii="Arial" w:hAnsi="Arial" w:cs="Arial"/>
          <w:sz w:val="24"/>
          <w:szCs w:val="24"/>
        </w:rPr>
        <w:t xml:space="preserve">Gmail </w:t>
      </w:r>
      <w:r>
        <w:rPr>
          <w:rFonts w:ascii="Arial" w:hAnsi="Arial" w:cs="Arial"/>
          <w:sz w:val="24"/>
          <w:szCs w:val="24"/>
        </w:rPr>
        <w:t>Login Test:</w:t>
      </w:r>
      <w:r w:rsidRPr="0059712A">
        <w:rPr>
          <w:rFonts w:ascii="Arial" w:hAnsi="Arial" w:cs="Arial"/>
          <w:sz w:val="24"/>
          <w:szCs w:val="24"/>
        </w:rPr>
        <w:sym w:font="Wingdings" w:char="F0E0"/>
      </w:r>
    </w:p>
    <w:p w:rsidR="00295EA9" w:rsidRDefault="006C42F5" w:rsidP="00597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95EA9">
        <w:rPr>
          <w:rFonts w:ascii="Arial" w:hAnsi="Arial" w:cs="Arial"/>
          <w:sz w:val="24"/>
          <w:szCs w:val="24"/>
        </w:rPr>
        <w:t>Use case:</w:t>
      </w:r>
      <w:r w:rsidR="00295EA9" w:rsidRPr="00295EA9">
        <w:rPr>
          <w:rFonts w:ascii="Arial" w:hAnsi="Arial" w:cs="Arial"/>
          <w:sz w:val="24"/>
          <w:szCs w:val="24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F30DB9" w:rsidRPr="007F2D54" w:rsidRDefault="00F30DB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Password allowed after email validation only</w:t>
      </w:r>
    </w:p>
    <w:tbl>
      <w:tblPr>
        <w:tblpPr w:leftFromText="180" w:rightFromText="180" w:vertAnchor="text" w:horzAnchor="margin" w:tblpY="303"/>
        <w:tblW w:w="9133" w:type="dxa"/>
        <w:tblCellMar>
          <w:left w:w="0" w:type="dxa"/>
          <w:right w:w="0" w:type="dxa"/>
        </w:tblCellMar>
        <w:tblLook w:val="04A0"/>
      </w:tblPr>
      <w:tblGrid>
        <w:gridCol w:w="4726"/>
        <w:gridCol w:w="1105"/>
        <w:gridCol w:w="1034"/>
        <w:gridCol w:w="937"/>
        <w:gridCol w:w="1331"/>
      </w:tblGrid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1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2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>Rule 3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Rule 4</w:t>
            </w:r>
          </w:p>
        </w:tc>
      </w:tr>
      <w:tr w:rsidR="006C42F5" w:rsidRPr="0059712A" w:rsidTr="006C42F5">
        <w:trPr>
          <w:trHeight w:val="457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Conditions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User Name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6C42F5" w:rsidRPr="0059712A" w:rsidTr="006C42F5">
        <w:trPr>
          <w:trHeight w:val="457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Valid Password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6C42F5" w:rsidRPr="0059712A" w:rsidTr="006C42F5">
        <w:trPr>
          <w:trHeight w:val="550"/>
        </w:trPr>
        <w:tc>
          <w:tcPr>
            <w:tcW w:w="913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Actions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C42F5" w:rsidRPr="0059712A" w:rsidTr="006C42F5">
        <w:trPr>
          <w:trHeight w:val="31"/>
        </w:trPr>
        <w:tc>
          <w:tcPr>
            <w:tcW w:w="47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sz w:val="24"/>
                <w:szCs w:val="24"/>
              </w:rPr>
              <w:t xml:space="preserve">Login accepted </w:t>
            </w:r>
          </w:p>
        </w:tc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False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9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 w:rsidRPr="0059712A">
              <w:rPr>
                <w:rFonts w:ascii="Arial" w:hAnsi="Arial" w:cs="Arial"/>
                <w:b/>
                <w:bCs/>
                <w:sz w:val="24"/>
                <w:szCs w:val="24"/>
              </w:rPr>
              <w:t>True</w:t>
            </w:r>
            <w:r w:rsidRPr="0059712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C42F5" w:rsidRPr="0059712A" w:rsidRDefault="006C42F5" w:rsidP="0059712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</w:p>
        </w:tc>
      </w:tr>
    </w:tbl>
    <w:p w:rsidR="0059712A" w:rsidRDefault="0059712A" w:rsidP="00B1378A">
      <w:pPr>
        <w:rPr>
          <w:rFonts w:ascii="Arial" w:hAnsi="Arial" w:cs="Arial"/>
          <w:sz w:val="24"/>
          <w:szCs w:val="24"/>
        </w:rPr>
      </w:pPr>
    </w:p>
    <w:p w:rsidR="006C42F5" w:rsidRDefault="00EF3D86" w:rsidP="00A35743">
      <w:r>
        <w:t xml:space="preserve">  </w:t>
      </w:r>
    </w:p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6C42F5" w:rsidRDefault="006C42F5" w:rsidP="00A35743"/>
    <w:p w:rsidR="0019473D" w:rsidRDefault="0019473D" w:rsidP="00A35743"/>
    <w:p w:rsidR="0019473D" w:rsidRDefault="0019473D" w:rsidP="00A35743"/>
    <w:p w:rsidR="0019473D" w:rsidRDefault="0019473D" w:rsidP="00A35743"/>
    <w:p w:rsidR="0019473D" w:rsidRDefault="0019473D" w:rsidP="00A35743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9473D" w:rsidTr="0019473D">
        <w:tc>
          <w:tcPr>
            <w:tcW w:w="3192" w:type="dxa"/>
          </w:tcPr>
          <w:p w:rsidR="0019473D" w:rsidRDefault="0019473D" w:rsidP="00A35743">
            <w:r>
              <w:t>Test Name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Action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Response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Tc001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invalid username and try to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 xml:space="preserve">Should not accept and display error message </w:t>
            </w:r>
            <w:r w:rsidR="00BD047F">
              <w:t>“</w:t>
            </w:r>
            <w:r>
              <w:t>Please enter valid username</w:t>
            </w:r>
            <w:r w:rsidR="00BD047F">
              <w:t>”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Tc002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invalid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System accept valid username and display error message invalid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Tc003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proceed to login without enter password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not accept and ask to user to enter valid password</w:t>
            </w:r>
          </w:p>
        </w:tc>
      </w:tr>
      <w:tr w:rsidR="0019473D" w:rsidTr="0019473D">
        <w:tc>
          <w:tcPr>
            <w:tcW w:w="3192" w:type="dxa"/>
          </w:tcPr>
          <w:p w:rsidR="0019473D" w:rsidRDefault="0019473D" w:rsidP="00A35743">
            <w:r>
              <w:t>Tc004</w:t>
            </w:r>
          </w:p>
        </w:tc>
        <w:tc>
          <w:tcPr>
            <w:tcW w:w="3192" w:type="dxa"/>
          </w:tcPr>
          <w:p w:rsidR="0019473D" w:rsidRDefault="0019473D" w:rsidP="00A35743">
            <w:r>
              <w:t>User enter valid username and valid password then proceed to login</w:t>
            </w:r>
          </w:p>
        </w:tc>
        <w:tc>
          <w:tcPr>
            <w:tcW w:w="3192" w:type="dxa"/>
          </w:tcPr>
          <w:p w:rsidR="0019473D" w:rsidRDefault="0019473D" w:rsidP="00A35743">
            <w:r>
              <w:t>Should accept and user can access account page</w:t>
            </w:r>
          </w:p>
        </w:tc>
      </w:tr>
    </w:tbl>
    <w:p w:rsidR="0019473D" w:rsidRDefault="0019473D" w:rsidP="00A35743"/>
    <w:p w:rsidR="006C42F5" w:rsidRDefault="006C42F5" w:rsidP="00A35743"/>
    <w:p w:rsidR="0059712A" w:rsidRDefault="00EF3D86" w:rsidP="00A35743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Decision Table for Face book Login:</w:t>
      </w:r>
      <w:r w:rsidRPr="00EF3D86">
        <w:rPr>
          <w:sz w:val="28"/>
          <w:szCs w:val="28"/>
        </w:rPr>
        <w:sym w:font="Wingdings" w:char="F0E0"/>
      </w:r>
    </w:p>
    <w:p w:rsidR="00295EA9" w:rsidRPr="007F2D54" w:rsidRDefault="00295EA9" w:rsidP="007F2D54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username</w:t>
      </w:r>
    </w:p>
    <w:p w:rsidR="00295EA9" w:rsidRDefault="00295EA9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7F2D54">
        <w:rPr>
          <w:rFonts w:ascii="Arial" w:hAnsi="Arial" w:cs="Arial"/>
          <w:sz w:val="24"/>
          <w:szCs w:val="24"/>
        </w:rPr>
        <w:t>User should enter valid password to login</w:t>
      </w:r>
    </w:p>
    <w:p w:rsidR="0019473D" w:rsidRPr="0019473D" w:rsidRDefault="0019473D" w:rsidP="00A357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Username and password both validate same time</w:t>
      </w:r>
    </w:p>
    <w:p w:rsidR="00EF3D86" w:rsidRDefault="00EF3D86" w:rsidP="00B1378A">
      <w:pPr>
        <w:pStyle w:val="NoSpacing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493"/>
        <w:gridCol w:w="869"/>
        <w:gridCol w:w="869"/>
        <w:gridCol w:w="869"/>
        <w:gridCol w:w="869"/>
        <w:gridCol w:w="869"/>
        <w:gridCol w:w="869"/>
        <w:gridCol w:w="869"/>
      </w:tblGrid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Rule1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Rule2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Rule3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Rule4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Rule5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Rule6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Rule7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Conditions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Entry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A35743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D047F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6C42F5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-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F3D86" w:rsidTr="004A75B6">
        <w:tc>
          <w:tcPr>
            <w:tcW w:w="5662" w:type="dxa"/>
            <w:gridSpan w:val="2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  <w:r w:rsidRPr="00EF3D86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  <w:tc>
          <w:tcPr>
            <w:tcW w:w="874" w:type="dxa"/>
          </w:tcPr>
          <w:p w:rsidR="00EF3D86" w:rsidRPr="00EF3D86" w:rsidRDefault="00EF3D86" w:rsidP="00B1378A">
            <w:pPr>
              <w:pStyle w:val="NoSpacing"/>
              <w:rPr>
                <w:b/>
                <w:sz w:val="28"/>
                <w:szCs w:val="28"/>
              </w:rPr>
            </w:pPr>
          </w:p>
        </w:tc>
      </w:tr>
      <w:tr w:rsidR="00EF3D86" w:rsidTr="004A75B6">
        <w:tc>
          <w:tcPr>
            <w:tcW w:w="4788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74" w:type="dxa"/>
          </w:tcPr>
          <w:p w:rsidR="00EF3D86" w:rsidRDefault="00EF3D86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EF3D86" w:rsidRPr="00EF3D86" w:rsidRDefault="00EF3D86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421258" w:rsidP="00B137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Decision Table for Face book:</w:t>
      </w:r>
      <w:r w:rsidRPr="00421258">
        <w:rPr>
          <w:sz w:val="28"/>
          <w:szCs w:val="28"/>
        </w:rPr>
        <w:sym w:font="Wingdings" w:char="F0E0"/>
      </w:r>
    </w:p>
    <w:p w:rsidR="00421258" w:rsidRPr="00EF3D86" w:rsidRDefault="00421258" w:rsidP="007F2D54">
      <w:pPr>
        <w:pStyle w:val="NoSpacing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User can enter mobile number or email  for login</w:t>
      </w:r>
    </w:p>
    <w:tbl>
      <w:tblPr>
        <w:tblStyle w:val="TableGrid"/>
        <w:tblW w:w="0" w:type="auto"/>
        <w:tblLook w:val="04A0"/>
      </w:tblPr>
      <w:tblGrid>
        <w:gridCol w:w="1453"/>
        <w:gridCol w:w="957"/>
        <w:gridCol w:w="957"/>
        <w:gridCol w:w="957"/>
        <w:gridCol w:w="1158"/>
        <w:gridCol w:w="1170"/>
        <w:gridCol w:w="1260"/>
      </w:tblGrid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8</w:t>
            </w:r>
          </w:p>
        </w:tc>
        <w:tc>
          <w:tcPr>
            <w:tcW w:w="957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9</w:t>
            </w:r>
          </w:p>
        </w:tc>
        <w:tc>
          <w:tcPr>
            <w:tcW w:w="1158" w:type="dxa"/>
          </w:tcPr>
          <w:p w:rsidR="00421258" w:rsidRDefault="00421258" w:rsidP="00421258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10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Rule 11 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Rule 12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Mobile 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F95906">
            <w:pPr>
              <w:pStyle w:val="NoSpacing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Actions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</w:tr>
      <w:tr w:rsidR="00421258" w:rsidTr="00421258">
        <w:tc>
          <w:tcPr>
            <w:tcW w:w="1453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accepted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957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58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17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1260" w:type="dxa"/>
          </w:tcPr>
          <w:p w:rsidR="00421258" w:rsidRDefault="00421258" w:rsidP="00B137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Pr="00EF3D86" w:rsidRDefault="0059712A" w:rsidP="00B1378A">
      <w:pPr>
        <w:pStyle w:val="NoSpacing"/>
        <w:rPr>
          <w:sz w:val="28"/>
          <w:szCs w:val="28"/>
        </w:rPr>
      </w:pPr>
    </w:p>
    <w:p w:rsidR="0059712A" w:rsidRDefault="0059712A" w:rsidP="00B1378A">
      <w:pPr>
        <w:pStyle w:val="NoSpacing"/>
      </w:pPr>
    </w:p>
    <w:p w:rsidR="0059712A" w:rsidRDefault="0059712A" w:rsidP="00B1378A">
      <w:pPr>
        <w:pStyle w:val="NoSpacing"/>
      </w:pPr>
    </w:p>
    <w:sectPr w:rsidR="0059712A" w:rsidSect="00B50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4C9E"/>
    <w:multiLevelType w:val="hybridMultilevel"/>
    <w:tmpl w:val="0EC60F5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53623"/>
    <w:multiLevelType w:val="hybridMultilevel"/>
    <w:tmpl w:val="12B652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7A56B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C7B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3ED5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B25E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2CB76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6CEF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69C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86F7C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2FC3E9B"/>
    <w:multiLevelType w:val="hybridMultilevel"/>
    <w:tmpl w:val="0B74AC2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80AF4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A9ED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542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D09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7A35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9C94B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B452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C535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054914"/>
    <w:multiLevelType w:val="hybridMultilevel"/>
    <w:tmpl w:val="789A5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8272CC"/>
    <w:multiLevelType w:val="hybridMultilevel"/>
    <w:tmpl w:val="A2DC42C6"/>
    <w:lvl w:ilvl="0" w:tplc="01F09F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800CFC">
      <w:start w:val="7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FA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E61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AD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723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9AD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4F6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E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A86F7A"/>
    <w:multiLevelType w:val="hybridMultilevel"/>
    <w:tmpl w:val="B49A0F06"/>
    <w:lvl w:ilvl="0" w:tplc="DA3477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52F3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AF0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47F5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70ED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2821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4A84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263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303F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C36595"/>
    <w:multiLevelType w:val="hybridMultilevel"/>
    <w:tmpl w:val="A44A4A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BFE104D"/>
    <w:multiLevelType w:val="hybridMultilevel"/>
    <w:tmpl w:val="FCBEC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8F35D8"/>
    <w:multiLevelType w:val="hybridMultilevel"/>
    <w:tmpl w:val="B0AAF1A8"/>
    <w:lvl w:ilvl="0" w:tplc="4E384C88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50A8CB60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A99E8E3E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E2BF92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B714FD2E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769C9E8A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8C4011C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E17620D6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0D4BCBE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AD416E"/>
    <w:multiLevelType w:val="hybridMultilevel"/>
    <w:tmpl w:val="932C9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663C2A"/>
    <w:multiLevelType w:val="hybridMultilevel"/>
    <w:tmpl w:val="AA9E0D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4AD1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7E23E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9480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C00A5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B2FFD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F4FE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BA664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9C636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FC26F1"/>
    <w:multiLevelType w:val="hybridMultilevel"/>
    <w:tmpl w:val="47FCE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26C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EED6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BAE2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AA84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C437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0CFA4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CE3E3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FC6F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151FF2"/>
    <w:multiLevelType w:val="hybridMultilevel"/>
    <w:tmpl w:val="790C21C4"/>
    <w:lvl w:ilvl="0" w:tplc="A506413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9DD46EF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62E45254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6640B4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E089000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AE08368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E90AA40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D200DD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2EA4A328" w:tentative="1">
      <w:start w:val="1"/>
      <w:numFmt w:val="bullet"/>
      <w:lvlText w:val="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742C9A"/>
    <w:multiLevelType w:val="hybridMultilevel"/>
    <w:tmpl w:val="7B60B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2D13"/>
    <w:multiLevelType w:val="hybridMultilevel"/>
    <w:tmpl w:val="DA2C5A62"/>
    <w:lvl w:ilvl="0" w:tplc="0409000B">
      <w:start w:val="1"/>
      <w:numFmt w:val="bullet"/>
      <w:lvlText w:val=""/>
      <w:lvlJc w:val="left"/>
      <w:pPr>
        <w:ind w:left="34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5">
    <w:nsid w:val="45E51B6E"/>
    <w:multiLevelType w:val="hybridMultilevel"/>
    <w:tmpl w:val="EB92CF3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BAB96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A9C5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050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6FF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8BD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D2EBC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066A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E59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EA6CC6"/>
    <w:multiLevelType w:val="hybridMultilevel"/>
    <w:tmpl w:val="64C084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CBF8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3263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0125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C3A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863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E640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8E841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C4EA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DCA1697"/>
    <w:multiLevelType w:val="hybridMultilevel"/>
    <w:tmpl w:val="A426B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54C93"/>
    <w:multiLevelType w:val="hybridMultilevel"/>
    <w:tmpl w:val="BCAEC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B162C4"/>
    <w:multiLevelType w:val="hybridMultilevel"/>
    <w:tmpl w:val="6B6ED6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7CB44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00A1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5E075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04941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5D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382F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E02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FCD4F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7F86E5E"/>
    <w:multiLevelType w:val="hybridMultilevel"/>
    <w:tmpl w:val="677C572E"/>
    <w:lvl w:ilvl="0" w:tplc="93CA404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B14C7"/>
    <w:multiLevelType w:val="hybridMultilevel"/>
    <w:tmpl w:val="A3684F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0E27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4888F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A4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B8CA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F6FE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9CC8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4156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7CD7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5F260F"/>
    <w:multiLevelType w:val="hybridMultilevel"/>
    <w:tmpl w:val="75A490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4B4658"/>
    <w:multiLevelType w:val="hybridMultilevel"/>
    <w:tmpl w:val="A5009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055E7"/>
    <w:multiLevelType w:val="hybridMultilevel"/>
    <w:tmpl w:val="95EACF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CB41CC"/>
    <w:multiLevelType w:val="hybridMultilevel"/>
    <w:tmpl w:val="C9DEBF6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E88A4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CAED5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06CB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5E5F3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5243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E7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DA734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C98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5227E7"/>
    <w:multiLevelType w:val="hybridMultilevel"/>
    <w:tmpl w:val="19400E34"/>
    <w:lvl w:ilvl="0" w:tplc="77CAEB28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9493563"/>
    <w:multiLevelType w:val="hybridMultilevel"/>
    <w:tmpl w:val="972ABE90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7C180168"/>
    <w:multiLevelType w:val="hybridMultilevel"/>
    <w:tmpl w:val="5BF410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BC460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1E148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6A6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2AA79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E020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60A78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836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466BD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5"/>
  </w:num>
  <w:num w:numId="5">
    <w:abstractNumId w:val="28"/>
  </w:num>
  <w:num w:numId="6">
    <w:abstractNumId w:val="21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19"/>
  </w:num>
  <w:num w:numId="12">
    <w:abstractNumId w:val="0"/>
  </w:num>
  <w:num w:numId="13">
    <w:abstractNumId w:val="16"/>
  </w:num>
  <w:num w:numId="14">
    <w:abstractNumId w:val="3"/>
  </w:num>
  <w:num w:numId="15">
    <w:abstractNumId w:val="18"/>
  </w:num>
  <w:num w:numId="16">
    <w:abstractNumId w:val="14"/>
  </w:num>
  <w:num w:numId="17">
    <w:abstractNumId w:val="27"/>
  </w:num>
  <w:num w:numId="18">
    <w:abstractNumId w:val="9"/>
  </w:num>
  <w:num w:numId="19">
    <w:abstractNumId w:val="24"/>
  </w:num>
  <w:num w:numId="20">
    <w:abstractNumId w:val="7"/>
  </w:num>
  <w:num w:numId="21">
    <w:abstractNumId w:val="23"/>
  </w:num>
  <w:num w:numId="22">
    <w:abstractNumId w:val="17"/>
  </w:num>
  <w:num w:numId="23">
    <w:abstractNumId w:val="25"/>
  </w:num>
  <w:num w:numId="24">
    <w:abstractNumId w:val="13"/>
  </w:num>
  <w:num w:numId="25">
    <w:abstractNumId w:val="22"/>
  </w:num>
  <w:num w:numId="26">
    <w:abstractNumId w:val="6"/>
  </w:num>
  <w:num w:numId="27">
    <w:abstractNumId w:val="20"/>
  </w:num>
  <w:num w:numId="28">
    <w:abstractNumId w:val="2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B1378A"/>
    <w:rsid w:val="00000B00"/>
    <w:rsid w:val="000156B6"/>
    <w:rsid w:val="0002646D"/>
    <w:rsid w:val="00030D5A"/>
    <w:rsid w:val="00062431"/>
    <w:rsid w:val="000669F9"/>
    <w:rsid w:val="00067F3A"/>
    <w:rsid w:val="000768A4"/>
    <w:rsid w:val="00076E08"/>
    <w:rsid w:val="000905C4"/>
    <w:rsid w:val="00091925"/>
    <w:rsid w:val="0009631C"/>
    <w:rsid w:val="00096D66"/>
    <w:rsid w:val="000A69C1"/>
    <w:rsid w:val="000B146F"/>
    <w:rsid w:val="000B2EC2"/>
    <w:rsid w:val="000B3774"/>
    <w:rsid w:val="000C0563"/>
    <w:rsid w:val="000C0822"/>
    <w:rsid w:val="000D0C9A"/>
    <w:rsid w:val="000E4754"/>
    <w:rsid w:val="0011104F"/>
    <w:rsid w:val="00117A77"/>
    <w:rsid w:val="00120022"/>
    <w:rsid w:val="00122BF8"/>
    <w:rsid w:val="001355A5"/>
    <w:rsid w:val="0014285E"/>
    <w:rsid w:val="00166E08"/>
    <w:rsid w:val="001738B8"/>
    <w:rsid w:val="00177F5C"/>
    <w:rsid w:val="00192BFF"/>
    <w:rsid w:val="00194681"/>
    <w:rsid w:val="0019473D"/>
    <w:rsid w:val="001E08F2"/>
    <w:rsid w:val="001F0A71"/>
    <w:rsid w:val="001F12EC"/>
    <w:rsid w:val="001F5A16"/>
    <w:rsid w:val="001F705A"/>
    <w:rsid w:val="00200BA6"/>
    <w:rsid w:val="00201C52"/>
    <w:rsid w:val="00261460"/>
    <w:rsid w:val="00272915"/>
    <w:rsid w:val="00286875"/>
    <w:rsid w:val="0029190F"/>
    <w:rsid w:val="00295EA9"/>
    <w:rsid w:val="002A3174"/>
    <w:rsid w:val="002A372F"/>
    <w:rsid w:val="002A6E65"/>
    <w:rsid w:val="002C44D5"/>
    <w:rsid w:val="002C4E2D"/>
    <w:rsid w:val="002E322B"/>
    <w:rsid w:val="002F2C1C"/>
    <w:rsid w:val="003144FB"/>
    <w:rsid w:val="0032719C"/>
    <w:rsid w:val="00332062"/>
    <w:rsid w:val="00332B50"/>
    <w:rsid w:val="003436B2"/>
    <w:rsid w:val="003512FE"/>
    <w:rsid w:val="00375010"/>
    <w:rsid w:val="003855C3"/>
    <w:rsid w:val="00391169"/>
    <w:rsid w:val="00396EE7"/>
    <w:rsid w:val="003A6A53"/>
    <w:rsid w:val="003C3909"/>
    <w:rsid w:val="003C5365"/>
    <w:rsid w:val="003C7CF6"/>
    <w:rsid w:val="003E6AC2"/>
    <w:rsid w:val="003F2EE5"/>
    <w:rsid w:val="00417682"/>
    <w:rsid w:val="00421258"/>
    <w:rsid w:val="00423E0D"/>
    <w:rsid w:val="00427D81"/>
    <w:rsid w:val="00432B4B"/>
    <w:rsid w:val="00436614"/>
    <w:rsid w:val="00442620"/>
    <w:rsid w:val="00443EAB"/>
    <w:rsid w:val="00445766"/>
    <w:rsid w:val="00454A82"/>
    <w:rsid w:val="004567D6"/>
    <w:rsid w:val="004574F7"/>
    <w:rsid w:val="00471BE9"/>
    <w:rsid w:val="00494A5A"/>
    <w:rsid w:val="004A1491"/>
    <w:rsid w:val="004A5483"/>
    <w:rsid w:val="004A75B6"/>
    <w:rsid w:val="004A7E0D"/>
    <w:rsid w:val="004C1ACF"/>
    <w:rsid w:val="004C7623"/>
    <w:rsid w:val="004D14AF"/>
    <w:rsid w:val="004D737A"/>
    <w:rsid w:val="004E544F"/>
    <w:rsid w:val="004F139B"/>
    <w:rsid w:val="004F67E7"/>
    <w:rsid w:val="004F7FB9"/>
    <w:rsid w:val="00504B29"/>
    <w:rsid w:val="005179A4"/>
    <w:rsid w:val="00525E3D"/>
    <w:rsid w:val="00534068"/>
    <w:rsid w:val="00534C82"/>
    <w:rsid w:val="005364E8"/>
    <w:rsid w:val="005548F2"/>
    <w:rsid w:val="005577E4"/>
    <w:rsid w:val="0057315F"/>
    <w:rsid w:val="0059712A"/>
    <w:rsid w:val="005A4149"/>
    <w:rsid w:val="005B04F3"/>
    <w:rsid w:val="005B27CA"/>
    <w:rsid w:val="005C6CF2"/>
    <w:rsid w:val="005D03FF"/>
    <w:rsid w:val="005F49F6"/>
    <w:rsid w:val="00606FD3"/>
    <w:rsid w:val="006106C4"/>
    <w:rsid w:val="00613C04"/>
    <w:rsid w:val="0062441C"/>
    <w:rsid w:val="006309D1"/>
    <w:rsid w:val="00644B9F"/>
    <w:rsid w:val="00652FA8"/>
    <w:rsid w:val="006664BC"/>
    <w:rsid w:val="006672ED"/>
    <w:rsid w:val="00670E29"/>
    <w:rsid w:val="006834C0"/>
    <w:rsid w:val="0068564E"/>
    <w:rsid w:val="0069127E"/>
    <w:rsid w:val="006A473E"/>
    <w:rsid w:val="006A66BD"/>
    <w:rsid w:val="006B0EB9"/>
    <w:rsid w:val="006B565A"/>
    <w:rsid w:val="006C15BA"/>
    <w:rsid w:val="006C3DD6"/>
    <w:rsid w:val="006C42F5"/>
    <w:rsid w:val="006E1B59"/>
    <w:rsid w:val="006E2496"/>
    <w:rsid w:val="006E5B0E"/>
    <w:rsid w:val="00701D32"/>
    <w:rsid w:val="00730640"/>
    <w:rsid w:val="007472B6"/>
    <w:rsid w:val="0075306E"/>
    <w:rsid w:val="0076270C"/>
    <w:rsid w:val="007653FF"/>
    <w:rsid w:val="00766E5C"/>
    <w:rsid w:val="00771A5F"/>
    <w:rsid w:val="007754F0"/>
    <w:rsid w:val="007A2261"/>
    <w:rsid w:val="007A7C55"/>
    <w:rsid w:val="007D6765"/>
    <w:rsid w:val="007D7DC2"/>
    <w:rsid w:val="007E5C7F"/>
    <w:rsid w:val="007F2D54"/>
    <w:rsid w:val="00811095"/>
    <w:rsid w:val="00814891"/>
    <w:rsid w:val="00815763"/>
    <w:rsid w:val="00824EC9"/>
    <w:rsid w:val="0083274D"/>
    <w:rsid w:val="00837238"/>
    <w:rsid w:val="00847A6D"/>
    <w:rsid w:val="008615D9"/>
    <w:rsid w:val="00861691"/>
    <w:rsid w:val="00871785"/>
    <w:rsid w:val="00871937"/>
    <w:rsid w:val="008926B8"/>
    <w:rsid w:val="008C40FB"/>
    <w:rsid w:val="008C5313"/>
    <w:rsid w:val="008D3682"/>
    <w:rsid w:val="008D7EEC"/>
    <w:rsid w:val="008E13B9"/>
    <w:rsid w:val="008E1955"/>
    <w:rsid w:val="008E7B8D"/>
    <w:rsid w:val="008F4A4E"/>
    <w:rsid w:val="008F4FC6"/>
    <w:rsid w:val="00917A5D"/>
    <w:rsid w:val="00917AD4"/>
    <w:rsid w:val="00920470"/>
    <w:rsid w:val="00934DAD"/>
    <w:rsid w:val="009540AB"/>
    <w:rsid w:val="0097534C"/>
    <w:rsid w:val="0098041F"/>
    <w:rsid w:val="0099231E"/>
    <w:rsid w:val="009B1F97"/>
    <w:rsid w:val="009B7E1A"/>
    <w:rsid w:val="009E11F0"/>
    <w:rsid w:val="00A03643"/>
    <w:rsid w:val="00A14452"/>
    <w:rsid w:val="00A219DE"/>
    <w:rsid w:val="00A234FD"/>
    <w:rsid w:val="00A35743"/>
    <w:rsid w:val="00A428BF"/>
    <w:rsid w:val="00A520F8"/>
    <w:rsid w:val="00A631DE"/>
    <w:rsid w:val="00A67405"/>
    <w:rsid w:val="00A751AD"/>
    <w:rsid w:val="00A764B5"/>
    <w:rsid w:val="00A9202C"/>
    <w:rsid w:val="00AA32D4"/>
    <w:rsid w:val="00AC54E8"/>
    <w:rsid w:val="00AD6349"/>
    <w:rsid w:val="00AE0616"/>
    <w:rsid w:val="00AE331F"/>
    <w:rsid w:val="00AF6F3E"/>
    <w:rsid w:val="00B11EDB"/>
    <w:rsid w:val="00B1378A"/>
    <w:rsid w:val="00B210AB"/>
    <w:rsid w:val="00B23864"/>
    <w:rsid w:val="00B5052F"/>
    <w:rsid w:val="00B535A9"/>
    <w:rsid w:val="00B56A01"/>
    <w:rsid w:val="00B5787D"/>
    <w:rsid w:val="00B64813"/>
    <w:rsid w:val="00BA0D87"/>
    <w:rsid w:val="00BA60D6"/>
    <w:rsid w:val="00BD047F"/>
    <w:rsid w:val="00BF139E"/>
    <w:rsid w:val="00BF5A3B"/>
    <w:rsid w:val="00BF5B56"/>
    <w:rsid w:val="00C07D06"/>
    <w:rsid w:val="00C23807"/>
    <w:rsid w:val="00C50488"/>
    <w:rsid w:val="00C530B3"/>
    <w:rsid w:val="00C55DEC"/>
    <w:rsid w:val="00C56975"/>
    <w:rsid w:val="00C6130D"/>
    <w:rsid w:val="00C7405A"/>
    <w:rsid w:val="00C8085C"/>
    <w:rsid w:val="00C81E83"/>
    <w:rsid w:val="00C9266B"/>
    <w:rsid w:val="00CA3ED6"/>
    <w:rsid w:val="00CB4237"/>
    <w:rsid w:val="00CD5D94"/>
    <w:rsid w:val="00CE4519"/>
    <w:rsid w:val="00CF0493"/>
    <w:rsid w:val="00CF0BA8"/>
    <w:rsid w:val="00CF2BB7"/>
    <w:rsid w:val="00D148E2"/>
    <w:rsid w:val="00D155C6"/>
    <w:rsid w:val="00D202A7"/>
    <w:rsid w:val="00D27DAC"/>
    <w:rsid w:val="00D51D3D"/>
    <w:rsid w:val="00D60D5A"/>
    <w:rsid w:val="00D62639"/>
    <w:rsid w:val="00D62C01"/>
    <w:rsid w:val="00D70DB2"/>
    <w:rsid w:val="00D82746"/>
    <w:rsid w:val="00D830D8"/>
    <w:rsid w:val="00D9377A"/>
    <w:rsid w:val="00DA791B"/>
    <w:rsid w:val="00DB0D7F"/>
    <w:rsid w:val="00DB74E0"/>
    <w:rsid w:val="00DB7A11"/>
    <w:rsid w:val="00DF263D"/>
    <w:rsid w:val="00E071F0"/>
    <w:rsid w:val="00E11374"/>
    <w:rsid w:val="00E13616"/>
    <w:rsid w:val="00E14F0B"/>
    <w:rsid w:val="00E151A4"/>
    <w:rsid w:val="00E15B07"/>
    <w:rsid w:val="00E2245A"/>
    <w:rsid w:val="00E4152B"/>
    <w:rsid w:val="00E42E74"/>
    <w:rsid w:val="00E55786"/>
    <w:rsid w:val="00E626BB"/>
    <w:rsid w:val="00E6451C"/>
    <w:rsid w:val="00E74EE2"/>
    <w:rsid w:val="00EA1C7A"/>
    <w:rsid w:val="00EA4481"/>
    <w:rsid w:val="00EB6BE2"/>
    <w:rsid w:val="00ED0043"/>
    <w:rsid w:val="00EF3D86"/>
    <w:rsid w:val="00EF4D7C"/>
    <w:rsid w:val="00F02BA3"/>
    <w:rsid w:val="00F1224F"/>
    <w:rsid w:val="00F1462C"/>
    <w:rsid w:val="00F26A93"/>
    <w:rsid w:val="00F30DB9"/>
    <w:rsid w:val="00F44B6B"/>
    <w:rsid w:val="00F468CD"/>
    <w:rsid w:val="00F636EE"/>
    <w:rsid w:val="00F647BF"/>
    <w:rsid w:val="00F815E4"/>
    <w:rsid w:val="00F85FFF"/>
    <w:rsid w:val="00F87FCA"/>
    <w:rsid w:val="00F95906"/>
    <w:rsid w:val="00FA158C"/>
    <w:rsid w:val="00FA60E2"/>
    <w:rsid w:val="00FB6F45"/>
    <w:rsid w:val="00FD7DEE"/>
    <w:rsid w:val="00FE3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52F"/>
  </w:style>
  <w:style w:type="paragraph" w:styleId="Heading1">
    <w:name w:val="heading 1"/>
    <w:basedOn w:val="Normal"/>
    <w:next w:val="Normal"/>
    <w:link w:val="Heading1Char"/>
    <w:uiPriority w:val="9"/>
    <w:qFormat/>
    <w:rsid w:val="008372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78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8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1378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72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457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7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3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0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4139</TotalTime>
  <Pages>7</Pages>
  <Words>2006</Words>
  <Characters>11438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MINDQ</cp:lastModifiedBy>
  <cp:revision>115</cp:revision>
  <dcterms:created xsi:type="dcterms:W3CDTF">2019-02-01T15:37:00Z</dcterms:created>
  <dcterms:modified xsi:type="dcterms:W3CDTF">2023-11-11T07:38:00Z</dcterms:modified>
</cp:coreProperties>
</file>