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E810" w14:textId="4381AB15" w:rsidR="00A13C62" w:rsidRPr="002E6600" w:rsidRDefault="002E6600" w:rsidP="002E6600">
      <w:pPr>
        <w:pStyle w:val="NoSpacing"/>
        <w:rPr>
          <w:sz w:val="18"/>
          <w:szCs w:val="18"/>
          <w:shd w:val="clear" w:color="auto" w:fill="FFFFFF"/>
        </w:rPr>
      </w:pPr>
      <w:r w:rsidRPr="002E6600">
        <w:rPr>
          <w:rFonts w:eastAsia="Times New Roman" w:cs="Times New Roman"/>
          <w:b/>
          <w:bCs/>
          <w:kern w:val="36"/>
          <w14:ligatures w14:val="none"/>
        </w:rPr>
        <w:t>Messaging for In-App and Web History with User Verification:</w:t>
      </w:r>
      <w:r>
        <w:rPr>
          <w:rFonts w:eastAsia="Times New Roman" w:cs="Times New Roman"/>
          <w:b/>
          <w:bCs/>
          <w:kern w:val="36"/>
          <w:sz w:val="48"/>
          <w:szCs w:val="48"/>
          <w14:ligatures w14:val="none"/>
        </w:rPr>
        <w:t xml:space="preserve"> </w:t>
      </w:r>
      <w:r w:rsidRPr="002E6600">
        <w:rPr>
          <w:sz w:val="18"/>
          <w:szCs w:val="18"/>
          <w:shd w:val="clear" w:color="auto" w:fill="FFFFFF"/>
        </w:rPr>
        <w:t>Securely connect your customers to their own messaging history when you create JSON keysets with User Verification. This feature increases the Messaging for Web conversation’s history from six hours to an unlimited display time frame. Messaging for In-App continues to display messaging history for an unlimited time frame.</w:t>
      </w:r>
      <w:r w:rsidRPr="002E6600">
        <w:rPr>
          <w:rFonts w:ascii="Salesforce Sans" w:hAnsi="Salesforce Sans"/>
          <w:color w:val="080707"/>
          <w:sz w:val="21"/>
          <w:szCs w:val="21"/>
          <w:shd w:val="clear" w:color="auto" w:fill="FFFFFF"/>
        </w:rPr>
        <w:t xml:space="preserve"> </w:t>
      </w:r>
      <w:r w:rsidRPr="002E6600">
        <w:rPr>
          <w:sz w:val="18"/>
          <w:szCs w:val="18"/>
          <w:shd w:val="clear" w:color="auto" w:fill="FFFFFF"/>
        </w:rPr>
        <w:t>To maximize data privacy, securely connect your customers to their messaging history and persist conversations across devices with token-based or credential-based user verification. Persist conversations across devices with token-based user verification. Add token-based user verification to Messaging for In-App or Messaging for Web on an external site. If you use Messaging for Web on a Salesforce site, choose between token-based user verification or credential-based user verification.</w:t>
      </w:r>
    </w:p>
    <w:p w14:paraId="20EDB23C" w14:textId="77777777" w:rsidR="002E6600" w:rsidRDefault="002E6600" w:rsidP="002E6600">
      <w:pPr>
        <w:pStyle w:val="NoSpacing"/>
        <w:rPr>
          <w:sz w:val="18"/>
          <w:szCs w:val="18"/>
          <w:shd w:val="clear" w:color="auto" w:fill="FFFFFF"/>
        </w:rPr>
      </w:pPr>
    </w:p>
    <w:p w14:paraId="263AD636" w14:textId="4DB43AAC" w:rsidR="002E6600" w:rsidRDefault="002E6600" w:rsidP="002E6600">
      <w:pPr>
        <w:pStyle w:val="NoSpacing"/>
        <w:rPr>
          <w:sz w:val="18"/>
          <w:szCs w:val="18"/>
          <w:shd w:val="clear" w:color="auto" w:fill="FFFFFF"/>
        </w:rPr>
      </w:pPr>
      <w:r w:rsidRPr="002E6600">
        <w:rPr>
          <w:sz w:val="18"/>
          <w:szCs w:val="18"/>
          <w:shd w:val="clear" w:color="auto" w:fill="FFFFFF"/>
        </w:rPr>
        <w:t>Admins with Customize Application permission can set up User Verification for a mobile app or external website. User Verification doesn’t work with experience sites.</w:t>
      </w:r>
    </w:p>
    <w:p w14:paraId="51A5089B" w14:textId="77777777" w:rsidR="00373400" w:rsidRDefault="00373400" w:rsidP="002E6600">
      <w:pPr>
        <w:pStyle w:val="NoSpacing"/>
        <w:rPr>
          <w:sz w:val="18"/>
          <w:szCs w:val="18"/>
          <w:shd w:val="clear" w:color="auto" w:fill="FFFFFF"/>
        </w:rPr>
      </w:pPr>
    </w:p>
    <w:p w14:paraId="39E0A3A7" w14:textId="4311891F" w:rsidR="00373400" w:rsidRDefault="00373400" w:rsidP="002E6600">
      <w:pPr>
        <w:pStyle w:val="NoSpacing"/>
        <w:rPr>
          <w:rFonts w:eastAsia="Times New Roman" w:cs="Times New Roman"/>
          <w:b/>
          <w:bCs/>
          <w:kern w:val="36"/>
          <w14:ligatures w14:val="none"/>
        </w:rPr>
      </w:pPr>
      <w:r w:rsidRPr="00373400">
        <w:rPr>
          <w:rFonts w:eastAsia="Times New Roman" w:cs="Times New Roman"/>
          <w:b/>
          <w:bCs/>
          <w:kern w:val="36"/>
          <w14:ligatures w14:val="none"/>
        </w:rPr>
        <w:t xml:space="preserve">Prechat form Details: </w:t>
      </w:r>
    </w:p>
    <w:p w14:paraId="1D2DB7A1" w14:textId="3FC07F16" w:rsidR="00E44FE1" w:rsidRDefault="00000000" w:rsidP="002E6600">
      <w:pPr>
        <w:pStyle w:val="NoSpacing"/>
        <w:rPr>
          <w:sz w:val="18"/>
          <w:szCs w:val="18"/>
          <w:shd w:val="clear" w:color="auto" w:fill="FFFFFF"/>
        </w:rPr>
      </w:pPr>
      <w:hyperlink r:id="rId5" w:history="1">
        <w:r w:rsidR="00E44FE1" w:rsidRPr="00934160">
          <w:rPr>
            <w:rStyle w:val="Hyperlink"/>
            <w:sz w:val="18"/>
            <w:szCs w:val="18"/>
            <w:shd w:val="clear" w:color="auto" w:fill="FFFFFF"/>
          </w:rPr>
          <w:t>https://help.salesforce.com/s/articleView?id=release-notes.rn_miaw_pre_chat_frequency.htm&amp;release=244&amp;type=5</w:t>
        </w:r>
      </w:hyperlink>
    </w:p>
    <w:p w14:paraId="1E47394D" w14:textId="77777777" w:rsidR="00210815" w:rsidRDefault="00210815" w:rsidP="002E6600">
      <w:pPr>
        <w:pStyle w:val="NoSpacing"/>
        <w:rPr>
          <w:sz w:val="18"/>
          <w:szCs w:val="18"/>
          <w:shd w:val="clear" w:color="auto" w:fill="FFFFFF"/>
        </w:rPr>
      </w:pPr>
    </w:p>
    <w:p w14:paraId="7C2F7358" w14:textId="4798EDFB" w:rsidR="00210815" w:rsidRPr="00210815" w:rsidRDefault="00210815" w:rsidP="00210815">
      <w:pPr>
        <w:pStyle w:val="NoSpacing"/>
        <w:rPr>
          <w:sz w:val="18"/>
          <w:szCs w:val="18"/>
          <w:shd w:val="clear" w:color="auto" w:fill="FFFFFF"/>
        </w:rPr>
      </w:pPr>
      <w:r w:rsidRPr="00210815">
        <w:rPr>
          <w:sz w:val="18"/>
          <w:szCs w:val="18"/>
          <w:shd w:val="clear" w:color="auto" w:fill="FFFFFF"/>
        </w:rPr>
        <w:t>Click </w:t>
      </w:r>
      <w:r w:rsidRPr="00210815">
        <w:rPr>
          <w:b/>
          <w:bCs/>
          <w:sz w:val="18"/>
          <w:szCs w:val="18"/>
          <w:shd w:val="clear" w:color="auto" w:fill="FFFFFF"/>
        </w:rPr>
        <w:t>Edit Pre-Chat</w:t>
      </w:r>
      <w:r w:rsidRPr="00210815">
        <w:rPr>
          <w:sz w:val="18"/>
          <w:szCs w:val="18"/>
          <w:shd w:val="clear" w:color="auto" w:fill="FFFFFF"/>
        </w:rPr>
        <w:t> in your deployment settings page and select </w:t>
      </w:r>
      <w:r w:rsidRPr="00210815">
        <w:rPr>
          <w:b/>
          <w:bCs/>
          <w:sz w:val="18"/>
          <w:szCs w:val="18"/>
          <w:shd w:val="clear" w:color="auto" w:fill="FFFFFF"/>
        </w:rPr>
        <w:t>Every Conversation</w:t>
      </w:r>
      <w:r w:rsidRPr="00210815">
        <w:rPr>
          <w:sz w:val="18"/>
          <w:szCs w:val="18"/>
          <w:shd w:val="clear" w:color="auto" w:fill="FFFFFF"/>
        </w:rPr>
        <w:t> or </w:t>
      </w:r>
      <w:r w:rsidRPr="00210815">
        <w:rPr>
          <w:b/>
          <w:bCs/>
          <w:sz w:val="18"/>
          <w:szCs w:val="18"/>
          <w:shd w:val="clear" w:color="auto" w:fill="FFFFFF"/>
        </w:rPr>
        <w:t>Every Session</w:t>
      </w:r>
      <w:r w:rsidRPr="00210815">
        <w:rPr>
          <w:sz w:val="18"/>
          <w:szCs w:val="18"/>
          <w:shd w:val="clear" w:color="auto" w:fill="FFFFFF"/>
        </w:rPr>
        <w:t> from the Pre-Chat Display Frequency dropdown.</w:t>
      </w:r>
    </w:p>
    <w:p w14:paraId="4368F00E" w14:textId="77777777" w:rsidR="00210815" w:rsidRPr="00210815" w:rsidRDefault="00210815" w:rsidP="00210815">
      <w:pPr>
        <w:pStyle w:val="NoSpacing"/>
        <w:rPr>
          <w:sz w:val="18"/>
          <w:szCs w:val="18"/>
          <w:shd w:val="clear" w:color="auto" w:fill="FFFFFF"/>
        </w:rPr>
      </w:pPr>
      <w:r w:rsidRPr="00210815">
        <w:rPr>
          <w:sz w:val="18"/>
          <w:szCs w:val="18"/>
          <w:highlight w:val="yellow"/>
          <w:shd w:val="clear" w:color="auto" w:fill="FFFFFF"/>
        </w:rPr>
        <w:t>If you select </w:t>
      </w:r>
      <w:r w:rsidRPr="00210815">
        <w:rPr>
          <w:b/>
          <w:bCs/>
          <w:sz w:val="18"/>
          <w:szCs w:val="18"/>
          <w:highlight w:val="yellow"/>
          <w:shd w:val="clear" w:color="auto" w:fill="FFFFFF"/>
        </w:rPr>
        <w:t>Every Conversation</w:t>
      </w:r>
      <w:r w:rsidRPr="00210815">
        <w:rPr>
          <w:sz w:val="18"/>
          <w:szCs w:val="18"/>
          <w:highlight w:val="yellow"/>
          <w:shd w:val="clear" w:color="auto" w:fill="FFFFFF"/>
        </w:rPr>
        <w:t>, the display frequency of the pre-chat form depends on whether you add user verification to your messaging channel. If you add user verification, a Messaging for In-App and Web conversation has no end. Your customer sees the pre-chat form only when messaging you for the first time.</w:t>
      </w:r>
      <w:r w:rsidRPr="00210815">
        <w:rPr>
          <w:sz w:val="18"/>
          <w:szCs w:val="18"/>
          <w:shd w:val="clear" w:color="auto" w:fill="FFFFFF"/>
        </w:rPr>
        <w:t xml:space="preserve"> If you don’t add user verification, a customer can click </w:t>
      </w:r>
      <w:r w:rsidRPr="00210815">
        <w:rPr>
          <w:b/>
          <w:bCs/>
          <w:sz w:val="18"/>
          <w:szCs w:val="18"/>
          <w:shd w:val="clear" w:color="auto" w:fill="FFFFFF"/>
        </w:rPr>
        <w:t>End Chat</w:t>
      </w:r>
      <w:r w:rsidRPr="00210815">
        <w:rPr>
          <w:sz w:val="18"/>
          <w:szCs w:val="18"/>
          <w:shd w:val="clear" w:color="auto" w:fill="FFFFFF"/>
        </w:rPr>
        <w:t> to end a conversation. They see the pre-chat form the first time that they message, and each subsequent time that they end a conversation and start a new one.</w:t>
      </w:r>
    </w:p>
    <w:p w14:paraId="2BCE10F2" w14:textId="77777777" w:rsidR="00210815" w:rsidRPr="00210815" w:rsidRDefault="00210815" w:rsidP="00210815">
      <w:pPr>
        <w:pStyle w:val="NoSpacing"/>
        <w:rPr>
          <w:sz w:val="18"/>
          <w:szCs w:val="18"/>
          <w:shd w:val="clear" w:color="auto" w:fill="FFFFFF"/>
        </w:rPr>
      </w:pPr>
      <w:r w:rsidRPr="00210815">
        <w:rPr>
          <w:sz w:val="18"/>
          <w:szCs w:val="18"/>
          <w:shd w:val="clear" w:color="auto" w:fill="FFFFFF"/>
        </w:rPr>
        <w:t>If you select </w:t>
      </w:r>
      <w:r w:rsidRPr="00210815">
        <w:rPr>
          <w:b/>
          <w:bCs/>
          <w:sz w:val="18"/>
          <w:szCs w:val="18"/>
          <w:shd w:val="clear" w:color="auto" w:fill="FFFFFF"/>
        </w:rPr>
        <w:t>Every Session</w:t>
      </w:r>
      <w:r w:rsidRPr="00210815">
        <w:rPr>
          <w:sz w:val="18"/>
          <w:szCs w:val="18"/>
          <w:shd w:val="clear" w:color="auto" w:fill="FFFFFF"/>
        </w:rPr>
        <w:t>, the display frequency of the pre-chat form also depends on whether you add user verification to your messaging channel:</w:t>
      </w:r>
    </w:p>
    <w:p w14:paraId="1B6CCECF" w14:textId="77777777" w:rsidR="00210815" w:rsidRPr="00210815" w:rsidRDefault="00210815" w:rsidP="00210815">
      <w:pPr>
        <w:pStyle w:val="NoSpacing"/>
        <w:numPr>
          <w:ilvl w:val="0"/>
          <w:numId w:val="4"/>
        </w:numPr>
        <w:rPr>
          <w:sz w:val="18"/>
          <w:szCs w:val="18"/>
          <w:shd w:val="clear" w:color="auto" w:fill="FFFFFF"/>
        </w:rPr>
      </w:pPr>
      <w:r w:rsidRPr="00210815">
        <w:rPr>
          <w:sz w:val="18"/>
          <w:szCs w:val="18"/>
          <w:shd w:val="clear" w:color="auto" w:fill="FFFFFF"/>
        </w:rPr>
        <w:t>In Messaging for In-App without user verification, the messaging session ends when the agent clicks </w:t>
      </w:r>
      <w:r w:rsidRPr="00210815">
        <w:rPr>
          <w:b/>
          <w:bCs/>
          <w:sz w:val="18"/>
          <w:szCs w:val="18"/>
          <w:shd w:val="clear" w:color="auto" w:fill="FFFFFF"/>
        </w:rPr>
        <w:t>End Chat</w:t>
      </w:r>
      <w:r w:rsidRPr="00210815">
        <w:rPr>
          <w:sz w:val="18"/>
          <w:szCs w:val="18"/>
          <w:shd w:val="clear" w:color="auto" w:fill="FFFFFF"/>
        </w:rPr>
        <w:t>. Your customer sees the pre-chat form the first time that they message you, and each time they begin a new session after an agent ended the previous one.</w:t>
      </w:r>
    </w:p>
    <w:p w14:paraId="3846AC33" w14:textId="77777777" w:rsidR="00210815" w:rsidRPr="00210815" w:rsidRDefault="00210815" w:rsidP="00210815">
      <w:pPr>
        <w:pStyle w:val="NoSpacing"/>
        <w:numPr>
          <w:ilvl w:val="0"/>
          <w:numId w:val="4"/>
        </w:numPr>
        <w:rPr>
          <w:sz w:val="18"/>
          <w:szCs w:val="18"/>
          <w:shd w:val="clear" w:color="auto" w:fill="FFFFFF"/>
        </w:rPr>
      </w:pPr>
      <w:r w:rsidRPr="00210815">
        <w:rPr>
          <w:sz w:val="18"/>
          <w:szCs w:val="18"/>
          <w:shd w:val="clear" w:color="auto" w:fill="FFFFFF"/>
        </w:rPr>
        <w:t>In Messaging for Web without user verification, the messaging session ends when the customer or agent clicks </w:t>
      </w:r>
      <w:r w:rsidRPr="00210815">
        <w:rPr>
          <w:b/>
          <w:bCs/>
          <w:sz w:val="18"/>
          <w:szCs w:val="18"/>
          <w:shd w:val="clear" w:color="auto" w:fill="FFFFFF"/>
        </w:rPr>
        <w:t>End Chat.</w:t>
      </w:r>
      <w:r w:rsidRPr="00210815">
        <w:rPr>
          <w:sz w:val="18"/>
          <w:szCs w:val="18"/>
          <w:shd w:val="clear" w:color="auto" w:fill="FFFFFF"/>
        </w:rPr>
        <w:t> Your customer sees the pre-chat form the first time that they message you, and each time they begin a new session after a previous session is ended.</w:t>
      </w:r>
    </w:p>
    <w:p w14:paraId="0A48E192" w14:textId="77777777" w:rsidR="00210815" w:rsidRPr="00210815" w:rsidRDefault="00210815" w:rsidP="00210815">
      <w:pPr>
        <w:pStyle w:val="NoSpacing"/>
        <w:numPr>
          <w:ilvl w:val="0"/>
          <w:numId w:val="4"/>
        </w:numPr>
        <w:rPr>
          <w:sz w:val="18"/>
          <w:szCs w:val="18"/>
          <w:shd w:val="clear" w:color="auto" w:fill="FFFFFF"/>
        </w:rPr>
      </w:pPr>
      <w:r w:rsidRPr="00210815">
        <w:rPr>
          <w:sz w:val="18"/>
          <w:szCs w:val="18"/>
          <w:shd w:val="clear" w:color="auto" w:fill="FFFFFF"/>
        </w:rPr>
        <w:t>In Messaging for In-App with user verification, the messaging session ends when the agent clicks </w:t>
      </w:r>
      <w:r w:rsidRPr="00210815">
        <w:rPr>
          <w:b/>
          <w:bCs/>
          <w:sz w:val="18"/>
          <w:szCs w:val="18"/>
          <w:shd w:val="clear" w:color="auto" w:fill="FFFFFF"/>
        </w:rPr>
        <w:t>End Chat</w:t>
      </w:r>
      <w:r w:rsidRPr="00210815">
        <w:rPr>
          <w:sz w:val="18"/>
          <w:szCs w:val="18"/>
          <w:shd w:val="clear" w:color="auto" w:fill="FFFFFF"/>
        </w:rPr>
        <w:t>. Your customer must be logged in to see the messaging conversation, including the pre-chat form. Your customer sees the pre-chat form the first time that they message you, and the next time they log in and begin a new session after a previous session was ended by an agent.</w:t>
      </w:r>
    </w:p>
    <w:p w14:paraId="290244A1" w14:textId="77777777" w:rsidR="00210815" w:rsidRPr="00210815" w:rsidRDefault="00210815" w:rsidP="00210815">
      <w:pPr>
        <w:pStyle w:val="NoSpacing"/>
        <w:numPr>
          <w:ilvl w:val="0"/>
          <w:numId w:val="4"/>
        </w:numPr>
        <w:rPr>
          <w:sz w:val="18"/>
          <w:szCs w:val="18"/>
          <w:shd w:val="clear" w:color="auto" w:fill="FFFFFF"/>
        </w:rPr>
      </w:pPr>
      <w:r w:rsidRPr="00210815">
        <w:rPr>
          <w:sz w:val="18"/>
          <w:szCs w:val="18"/>
          <w:shd w:val="clear" w:color="auto" w:fill="FFFFFF"/>
        </w:rPr>
        <w:t>In Messaging for Web with User Verification, the messaging session ends when the agent clicks </w:t>
      </w:r>
      <w:r w:rsidRPr="00210815">
        <w:rPr>
          <w:b/>
          <w:bCs/>
          <w:sz w:val="18"/>
          <w:szCs w:val="18"/>
          <w:shd w:val="clear" w:color="auto" w:fill="FFFFFF"/>
        </w:rPr>
        <w:t>End Chat</w:t>
      </w:r>
      <w:r w:rsidRPr="00210815">
        <w:rPr>
          <w:sz w:val="18"/>
          <w:szCs w:val="18"/>
          <w:shd w:val="clear" w:color="auto" w:fill="FFFFFF"/>
        </w:rPr>
        <w:t>. Your customer sees the pre-chat form the first time that they message you, and the next time they begin a new session after the previous session was ended by an agent.</w:t>
      </w:r>
    </w:p>
    <w:p w14:paraId="6F1D4A62" w14:textId="77777777" w:rsidR="00210815" w:rsidRPr="00E44FE1" w:rsidRDefault="00210815" w:rsidP="002E6600">
      <w:pPr>
        <w:pStyle w:val="NoSpacing"/>
        <w:rPr>
          <w:sz w:val="18"/>
          <w:szCs w:val="18"/>
          <w:shd w:val="clear" w:color="auto" w:fill="FFFFFF"/>
        </w:rPr>
      </w:pPr>
    </w:p>
    <w:p w14:paraId="50071591" w14:textId="77777777" w:rsidR="002E6600" w:rsidRDefault="002E6600" w:rsidP="002E6600">
      <w:pPr>
        <w:pStyle w:val="NoSpacing"/>
        <w:rPr>
          <w:sz w:val="18"/>
          <w:szCs w:val="18"/>
          <w:shd w:val="clear" w:color="auto" w:fill="FFFFFF"/>
        </w:rPr>
      </w:pPr>
    </w:p>
    <w:p w14:paraId="53236159" w14:textId="460C1EF5" w:rsidR="002E6600" w:rsidRDefault="002E6600" w:rsidP="002E6600">
      <w:pPr>
        <w:pStyle w:val="NoSpacing"/>
        <w:rPr>
          <w:sz w:val="18"/>
          <w:szCs w:val="18"/>
          <w:shd w:val="clear" w:color="auto" w:fill="FFFFFF"/>
        </w:rPr>
      </w:pPr>
      <w:r w:rsidRPr="002E6600">
        <w:rPr>
          <w:rStyle w:val="slds-text-titlecaps"/>
          <w:rFonts w:ascii="Salesforce Sans" w:hAnsi="Salesforce Sans"/>
          <w:caps/>
          <w:color w:val="FF0000"/>
          <w:sz w:val="18"/>
          <w:szCs w:val="18"/>
          <w:shd w:val="clear" w:color="auto" w:fill="FFFFFF"/>
        </w:rPr>
        <w:t>Important</w:t>
      </w:r>
      <w:r>
        <w:rPr>
          <w:rFonts w:ascii="Salesforce Sans" w:hAnsi="Salesforce Sans"/>
          <w:color w:val="080707"/>
          <w:sz w:val="21"/>
          <w:szCs w:val="21"/>
          <w:shd w:val="clear" w:color="auto" w:fill="FFFFFF"/>
        </w:rPr>
        <w:t> </w:t>
      </w:r>
      <w:r w:rsidRPr="002E6600">
        <w:rPr>
          <w:sz w:val="18"/>
          <w:szCs w:val="18"/>
          <w:shd w:val="clear" w:color="auto" w:fill="FFFFFF"/>
        </w:rPr>
        <w:t>Token-based user verification is available for a mobile app, an external website, or some Aura sites (Build Your Own Aura, Help Center, and Customer Service templates). When you’re using the Messaging for In-App SDK for mobile apps, we don’t support verified users alongside unverified users. Your mobile app implementation must be designed for either verified users or unverified users.</w:t>
      </w:r>
    </w:p>
    <w:p w14:paraId="58FFF9CC" w14:textId="77777777" w:rsidR="002E6600" w:rsidRDefault="002E6600" w:rsidP="002E6600">
      <w:pPr>
        <w:pStyle w:val="NoSpacing"/>
        <w:rPr>
          <w:sz w:val="18"/>
          <w:szCs w:val="18"/>
          <w:shd w:val="clear" w:color="auto" w:fill="FFFFFF"/>
        </w:rPr>
      </w:pPr>
    </w:p>
    <w:p w14:paraId="12D30BF9" w14:textId="0FD3DB3C" w:rsidR="002E6600" w:rsidRDefault="002E6600" w:rsidP="002E6600">
      <w:pPr>
        <w:pStyle w:val="NoSpacing"/>
        <w:rPr>
          <w:sz w:val="18"/>
          <w:szCs w:val="18"/>
          <w:shd w:val="clear" w:color="auto" w:fill="FFFFFF"/>
        </w:rPr>
      </w:pPr>
      <w:r>
        <w:rPr>
          <w:sz w:val="18"/>
          <w:szCs w:val="18"/>
          <w:shd w:val="clear" w:color="auto" w:fill="FFFFFF"/>
        </w:rPr>
        <w:t>Step1: Install JDK11 or above</w:t>
      </w:r>
      <w:r w:rsidR="00F41208">
        <w:rPr>
          <w:sz w:val="18"/>
          <w:szCs w:val="18"/>
          <w:shd w:val="clear" w:color="auto" w:fill="FFFFFF"/>
        </w:rPr>
        <w:t>.</w:t>
      </w:r>
    </w:p>
    <w:p w14:paraId="1D5466D3" w14:textId="58BF73F9" w:rsidR="003803A5" w:rsidRDefault="003803A5" w:rsidP="002E6600">
      <w:pPr>
        <w:pStyle w:val="NoSpacing"/>
        <w:rPr>
          <w:sz w:val="18"/>
          <w:szCs w:val="18"/>
          <w:shd w:val="clear" w:color="auto" w:fill="FFFFFF"/>
        </w:rPr>
      </w:pPr>
      <w:r>
        <w:rPr>
          <w:sz w:val="18"/>
          <w:szCs w:val="18"/>
          <w:shd w:val="clear" w:color="auto" w:fill="FFFFFF"/>
        </w:rPr>
        <w:t>Step</w:t>
      </w:r>
      <w:r w:rsidR="00934160">
        <w:rPr>
          <w:sz w:val="18"/>
          <w:szCs w:val="18"/>
          <w:shd w:val="clear" w:color="auto" w:fill="FFFFFF"/>
        </w:rPr>
        <w:t>2:</w:t>
      </w:r>
      <w:r>
        <w:rPr>
          <w:sz w:val="18"/>
          <w:szCs w:val="18"/>
          <w:shd w:val="clear" w:color="auto" w:fill="FFFFFF"/>
        </w:rPr>
        <w:t xml:space="preserve"> Download Maven </w:t>
      </w:r>
      <w:r w:rsidR="00A17C0B">
        <w:rPr>
          <w:sz w:val="18"/>
          <w:szCs w:val="18"/>
          <w:shd w:val="clear" w:color="auto" w:fill="FFFFFF"/>
        </w:rPr>
        <w:t xml:space="preserve">and openssl </w:t>
      </w:r>
      <w:r>
        <w:rPr>
          <w:sz w:val="18"/>
          <w:szCs w:val="18"/>
          <w:shd w:val="clear" w:color="auto" w:fill="FFFFFF"/>
        </w:rPr>
        <w:t xml:space="preserve">and set path of maven in environment </w:t>
      </w:r>
      <w:r w:rsidR="00934160">
        <w:rPr>
          <w:sz w:val="18"/>
          <w:szCs w:val="18"/>
          <w:shd w:val="clear" w:color="auto" w:fill="FFFFFF"/>
        </w:rPr>
        <w:t>variables.</w:t>
      </w:r>
    </w:p>
    <w:p w14:paraId="256ECB69" w14:textId="03380FA5" w:rsidR="00026F0D" w:rsidRDefault="003803A5" w:rsidP="002E6600">
      <w:pPr>
        <w:pStyle w:val="NoSpacing"/>
        <w:rPr>
          <w:sz w:val="18"/>
          <w:szCs w:val="18"/>
          <w:shd w:val="clear" w:color="auto" w:fill="FFFFFF"/>
        </w:rPr>
      </w:pPr>
      <w:r>
        <w:rPr>
          <w:sz w:val="18"/>
          <w:szCs w:val="18"/>
          <w:shd w:val="clear" w:color="auto" w:fill="FFFFFF"/>
        </w:rPr>
        <w:t xml:space="preserve">Step3: Clone the </w:t>
      </w:r>
      <w:r w:rsidR="00934160">
        <w:rPr>
          <w:sz w:val="18"/>
          <w:szCs w:val="18"/>
          <w:shd w:val="clear" w:color="auto" w:fill="FFFFFF"/>
        </w:rPr>
        <w:t>project git</w:t>
      </w:r>
      <w:r w:rsidR="00026F0D" w:rsidRPr="00026F0D">
        <w:rPr>
          <w:sz w:val="18"/>
          <w:szCs w:val="18"/>
          <w:shd w:val="clear" w:color="auto" w:fill="FFFFFF"/>
        </w:rPr>
        <w:t xml:space="preserve"> </w:t>
      </w:r>
      <w:r w:rsidR="00934160" w:rsidRPr="00026F0D">
        <w:rPr>
          <w:sz w:val="18"/>
          <w:szCs w:val="18"/>
          <w:shd w:val="clear" w:color="auto" w:fill="FFFFFF"/>
        </w:rPr>
        <w:t>clone.</w:t>
      </w:r>
      <w:r w:rsidR="00026F0D" w:rsidRPr="00026F0D">
        <w:rPr>
          <w:sz w:val="18"/>
          <w:szCs w:val="18"/>
          <w:shd w:val="clear" w:color="auto" w:fill="FFFFFF"/>
        </w:rPr>
        <w:t xml:space="preserve"> </w:t>
      </w:r>
    </w:p>
    <w:p w14:paraId="16F4F8F0" w14:textId="40ABDBA1" w:rsidR="003803A5" w:rsidRDefault="00026F0D" w:rsidP="00026F0D">
      <w:pPr>
        <w:pStyle w:val="NoSpacing"/>
        <w:numPr>
          <w:ilvl w:val="0"/>
          <w:numId w:val="3"/>
        </w:numPr>
        <w:rPr>
          <w:sz w:val="18"/>
          <w:szCs w:val="18"/>
          <w:shd w:val="clear" w:color="auto" w:fill="FFFFFF"/>
        </w:rPr>
      </w:pPr>
      <w:r w:rsidRPr="00026F0D">
        <w:rPr>
          <w:sz w:val="18"/>
          <w:szCs w:val="18"/>
          <w:shd w:val="clear" w:color="auto" w:fill="FFFFFF"/>
        </w:rPr>
        <w:t>https://github.com/Salesforce-Async-Messaging/key-command-line-utility.git</w:t>
      </w:r>
    </w:p>
    <w:p w14:paraId="468F892A" w14:textId="1F87E992" w:rsidR="00026F0D" w:rsidRDefault="00026F0D" w:rsidP="00026F0D">
      <w:pPr>
        <w:rPr>
          <w:sz w:val="18"/>
          <w:szCs w:val="18"/>
          <w:shd w:val="clear" w:color="auto" w:fill="FFFFFF"/>
        </w:rPr>
      </w:pPr>
      <w:r>
        <w:rPr>
          <w:sz w:val="18"/>
          <w:szCs w:val="18"/>
          <w:shd w:val="clear" w:color="auto" w:fill="FFFFFF"/>
        </w:rPr>
        <w:t xml:space="preserve">Step4: Run this command to build </w:t>
      </w:r>
      <w:r w:rsidR="00934160">
        <w:rPr>
          <w:sz w:val="18"/>
          <w:szCs w:val="18"/>
          <w:shd w:val="clear" w:color="auto" w:fill="FFFFFF"/>
        </w:rPr>
        <w:t>project.</w:t>
      </w:r>
      <w:r>
        <w:rPr>
          <w:sz w:val="18"/>
          <w:szCs w:val="18"/>
          <w:shd w:val="clear" w:color="auto" w:fill="FFFFFF"/>
        </w:rPr>
        <w:t xml:space="preserve">   </w:t>
      </w:r>
    </w:p>
    <w:p w14:paraId="3E548E5F" w14:textId="77777777" w:rsidR="00026F0D" w:rsidRPr="00026F0D" w:rsidRDefault="00026F0D" w:rsidP="00026F0D">
      <w:pPr>
        <w:pStyle w:val="ListParagraph"/>
        <w:numPr>
          <w:ilvl w:val="0"/>
          <w:numId w:val="1"/>
        </w:numPr>
        <w:rPr>
          <w:sz w:val="18"/>
          <w:szCs w:val="18"/>
          <w:shd w:val="clear" w:color="auto" w:fill="FFFFFF"/>
        </w:rPr>
      </w:pPr>
      <w:r w:rsidRPr="00026F0D">
        <w:rPr>
          <w:sz w:val="18"/>
          <w:szCs w:val="18"/>
          <w:shd w:val="clear" w:color="auto" w:fill="FFFFFF"/>
        </w:rPr>
        <w:t>cd key-command-line-utility/</w:t>
      </w:r>
    </w:p>
    <w:p w14:paraId="48090A4D" w14:textId="269D8B70" w:rsidR="00026F0D" w:rsidRDefault="00026F0D" w:rsidP="00026F0D">
      <w:pPr>
        <w:pStyle w:val="ListParagraph"/>
        <w:numPr>
          <w:ilvl w:val="0"/>
          <w:numId w:val="1"/>
        </w:numPr>
        <w:rPr>
          <w:sz w:val="18"/>
          <w:szCs w:val="18"/>
          <w:shd w:val="clear" w:color="auto" w:fill="FFFFFF"/>
        </w:rPr>
      </w:pPr>
      <w:r w:rsidRPr="00026F0D">
        <w:rPr>
          <w:sz w:val="18"/>
          <w:szCs w:val="18"/>
          <w:shd w:val="clear" w:color="auto" w:fill="FFFFFF"/>
        </w:rPr>
        <w:t>mvn clean install</w:t>
      </w:r>
    </w:p>
    <w:p w14:paraId="0A84A65B" w14:textId="5F523354" w:rsidR="00026F0D" w:rsidRDefault="00026F0D" w:rsidP="00026F0D">
      <w:pPr>
        <w:rPr>
          <w:sz w:val="18"/>
          <w:szCs w:val="18"/>
          <w:shd w:val="clear" w:color="auto" w:fill="FFFFFF"/>
        </w:rPr>
      </w:pPr>
      <w:r>
        <w:rPr>
          <w:sz w:val="18"/>
          <w:szCs w:val="18"/>
          <w:shd w:val="clear" w:color="auto" w:fill="FFFFFF"/>
        </w:rPr>
        <w:t xml:space="preserve">Step 5: </w:t>
      </w:r>
      <w:r w:rsidR="002B60C0">
        <w:rPr>
          <w:sz w:val="18"/>
          <w:szCs w:val="18"/>
          <w:shd w:val="clear" w:color="auto" w:fill="FFFFFF"/>
        </w:rPr>
        <w:t>Download openssl</w:t>
      </w:r>
    </w:p>
    <w:p w14:paraId="4F76A0BA" w14:textId="4AE10639" w:rsidR="002B60C0" w:rsidRPr="00063A22" w:rsidRDefault="002B60C0" w:rsidP="00063A22">
      <w:pPr>
        <w:pStyle w:val="Heading1"/>
        <w:shd w:val="clear" w:color="auto" w:fill="F3F3F3"/>
        <w:spacing w:before="0" w:beforeAutospacing="0" w:after="0" w:afterAutospacing="0"/>
        <w:rPr>
          <w:rFonts w:ascii="Segoe UI" w:hAnsi="Segoe UI" w:cs="Segoe UI"/>
          <w:color w:val="181818"/>
          <w:sz w:val="24"/>
          <w:szCs w:val="24"/>
        </w:rPr>
      </w:pPr>
      <w:r w:rsidRPr="00063A22">
        <w:rPr>
          <w:rFonts w:asciiTheme="minorHAnsi" w:eastAsiaTheme="minorHAnsi" w:hAnsiTheme="minorHAnsi" w:cstheme="minorBidi"/>
          <w:b w:val="0"/>
          <w:bCs w:val="0"/>
          <w:kern w:val="2"/>
          <w:sz w:val="18"/>
          <w:szCs w:val="18"/>
          <w:shd w:val="clear" w:color="auto" w:fill="FFFFFF"/>
          <w14:ligatures w14:val="standardContextual"/>
        </w:rPr>
        <w:t>Step 6:</w:t>
      </w:r>
      <w:r>
        <w:rPr>
          <w:sz w:val="18"/>
          <w:szCs w:val="18"/>
          <w:shd w:val="clear" w:color="auto" w:fill="FFFFFF"/>
        </w:rPr>
        <w:t xml:space="preserve"> </w:t>
      </w:r>
      <w:r w:rsidR="00826D0C" w:rsidRPr="00063A22">
        <w:rPr>
          <w:rFonts w:asciiTheme="minorHAnsi" w:eastAsiaTheme="minorHAnsi" w:hAnsiTheme="minorHAnsi" w:cstheme="minorBidi"/>
          <w:b w:val="0"/>
          <w:bCs w:val="0"/>
          <w:kern w:val="2"/>
          <w:sz w:val="18"/>
          <w:szCs w:val="18"/>
          <w:shd w:val="clear" w:color="auto" w:fill="FFFFFF"/>
          <w14:ligatures w14:val="standardContextual"/>
        </w:rPr>
        <w:t>Setup</w:t>
      </w:r>
      <w:r w:rsidR="00826D0C">
        <w:rPr>
          <w:sz w:val="18"/>
          <w:szCs w:val="18"/>
          <w:shd w:val="clear" w:color="auto" w:fill="FFFFFF"/>
        </w:rPr>
        <w:t xml:space="preserve">-&gt; </w:t>
      </w:r>
      <w:r w:rsidR="00063A22" w:rsidRPr="00063A22">
        <w:rPr>
          <w:rFonts w:asciiTheme="minorHAnsi" w:eastAsiaTheme="minorHAnsi" w:hAnsiTheme="minorHAnsi" w:cstheme="minorBidi"/>
          <w:b w:val="0"/>
          <w:bCs w:val="0"/>
          <w:kern w:val="2"/>
          <w:sz w:val="18"/>
          <w:szCs w:val="18"/>
          <w:shd w:val="clear" w:color="auto" w:fill="FFFFFF"/>
          <w14:ligatures w14:val="standardContextual"/>
        </w:rPr>
        <w:t>Certificate and Key Management</w:t>
      </w:r>
      <w:r w:rsidR="00826D0C" w:rsidRPr="00826D0C">
        <w:rPr>
          <w:sz w:val="18"/>
          <w:szCs w:val="18"/>
          <w:shd w:val="clear" w:color="auto" w:fill="FFFFFF"/>
        </w:rPr>
        <w:sym w:font="Wingdings" w:char="F0E0"/>
      </w:r>
      <w:r w:rsidR="00826D0C">
        <w:rPr>
          <w:sz w:val="18"/>
          <w:szCs w:val="18"/>
          <w:shd w:val="clear" w:color="auto" w:fill="FFFFFF"/>
        </w:rPr>
        <w:t xml:space="preserve"> </w:t>
      </w:r>
      <w:r w:rsidR="00826D0C" w:rsidRPr="00063A22">
        <w:rPr>
          <w:rFonts w:asciiTheme="minorHAnsi" w:eastAsiaTheme="minorHAnsi" w:hAnsiTheme="minorHAnsi" w:cstheme="minorBidi"/>
          <w:b w:val="0"/>
          <w:bCs w:val="0"/>
          <w:kern w:val="2"/>
          <w:sz w:val="18"/>
          <w:szCs w:val="18"/>
          <w:shd w:val="clear" w:color="auto" w:fill="FFFFFF"/>
          <w14:ligatures w14:val="standardContextual"/>
        </w:rPr>
        <w:t xml:space="preserve">Create Self Signed </w:t>
      </w:r>
      <w:r w:rsidR="00934160" w:rsidRPr="00063A22">
        <w:rPr>
          <w:rFonts w:asciiTheme="minorHAnsi" w:eastAsiaTheme="minorHAnsi" w:hAnsiTheme="minorHAnsi" w:cstheme="minorBidi"/>
          <w:b w:val="0"/>
          <w:bCs w:val="0"/>
          <w:kern w:val="2"/>
          <w:sz w:val="18"/>
          <w:szCs w:val="18"/>
          <w:shd w:val="clear" w:color="auto" w:fill="FFFFFF"/>
          <w14:ligatures w14:val="standardContextual"/>
        </w:rPr>
        <w:t>certificate.</w:t>
      </w:r>
    </w:p>
    <w:p w14:paraId="663DA390" w14:textId="05BDEC51" w:rsidR="00D02768" w:rsidRDefault="00D02768" w:rsidP="00026F0D">
      <w:pPr>
        <w:rPr>
          <w:sz w:val="18"/>
          <w:szCs w:val="18"/>
          <w:shd w:val="clear" w:color="auto" w:fill="FFFFFF"/>
        </w:rPr>
      </w:pPr>
      <w:r>
        <w:rPr>
          <w:sz w:val="18"/>
          <w:szCs w:val="18"/>
          <w:shd w:val="clear" w:color="auto" w:fill="FFFFFF"/>
        </w:rPr>
        <w:t xml:space="preserve">Step7: </w:t>
      </w:r>
      <w:r w:rsidR="00063A22">
        <w:rPr>
          <w:sz w:val="18"/>
          <w:szCs w:val="18"/>
          <w:shd w:val="clear" w:color="auto" w:fill="FFFFFF"/>
        </w:rPr>
        <w:t>Setup</w:t>
      </w:r>
      <w:r w:rsidR="00063A22" w:rsidRPr="00063A22">
        <w:rPr>
          <w:sz w:val="18"/>
          <w:szCs w:val="18"/>
          <w:shd w:val="clear" w:color="auto" w:fill="FFFFFF"/>
        </w:rPr>
        <w:sym w:font="Wingdings" w:char="F0E0"/>
      </w:r>
      <w:r w:rsidR="00063A22">
        <w:rPr>
          <w:sz w:val="18"/>
          <w:szCs w:val="18"/>
          <w:shd w:val="clear" w:color="auto" w:fill="FFFFFF"/>
        </w:rPr>
        <w:t xml:space="preserve"> </w:t>
      </w:r>
      <w:r w:rsidR="00063A22" w:rsidRPr="00063A22">
        <w:rPr>
          <w:sz w:val="18"/>
          <w:szCs w:val="18"/>
          <w:shd w:val="clear" w:color="auto" w:fill="FFFFFF"/>
        </w:rPr>
        <w:t>Certificate and Key Management</w:t>
      </w:r>
      <w:r w:rsidR="00063A22" w:rsidRPr="00826D0C">
        <w:rPr>
          <w:sz w:val="18"/>
          <w:szCs w:val="18"/>
          <w:shd w:val="clear" w:color="auto" w:fill="FFFFFF"/>
        </w:rPr>
        <w:sym w:font="Wingdings" w:char="F0E0"/>
      </w:r>
      <w:r w:rsidR="00063A22">
        <w:rPr>
          <w:sz w:val="18"/>
          <w:szCs w:val="18"/>
          <w:shd w:val="clear" w:color="auto" w:fill="FFFFFF"/>
        </w:rPr>
        <w:t xml:space="preserve"> Click on “Export </w:t>
      </w:r>
      <w:r w:rsidR="00934160">
        <w:rPr>
          <w:sz w:val="18"/>
          <w:szCs w:val="18"/>
          <w:shd w:val="clear" w:color="auto" w:fill="FFFFFF"/>
        </w:rPr>
        <w:t>to</w:t>
      </w:r>
      <w:r w:rsidR="00063A22">
        <w:rPr>
          <w:sz w:val="18"/>
          <w:szCs w:val="18"/>
          <w:shd w:val="clear" w:color="auto" w:fill="FFFFFF"/>
        </w:rPr>
        <w:t xml:space="preserve"> Keystore”.</w:t>
      </w:r>
      <w:r w:rsidR="003A4200">
        <w:rPr>
          <w:sz w:val="18"/>
          <w:szCs w:val="18"/>
          <w:shd w:val="clear" w:color="auto" w:fill="FFFFFF"/>
        </w:rPr>
        <w:t xml:space="preserve"> We need to pass some password for exporting.</w:t>
      </w:r>
    </w:p>
    <w:p w14:paraId="41F59632" w14:textId="212FBC46" w:rsidR="00063A22" w:rsidRDefault="00D054D5" w:rsidP="00026F0D">
      <w:pPr>
        <w:rPr>
          <w:sz w:val="18"/>
          <w:szCs w:val="18"/>
          <w:shd w:val="clear" w:color="auto" w:fill="FFFFFF"/>
        </w:rPr>
      </w:pPr>
      <w:r>
        <w:rPr>
          <w:sz w:val="18"/>
          <w:szCs w:val="18"/>
          <w:shd w:val="clear" w:color="auto" w:fill="FFFFFF"/>
        </w:rPr>
        <w:lastRenderedPageBreak/>
        <w:t>Step 8: Get certificate name from keystore.</w:t>
      </w:r>
      <w:r w:rsidR="004A6A6C">
        <w:rPr>
          <w:sz w:val="18"/>
          <w:szCs w:val="18"/>
          <w:shd w:val="clear" w:color="auto" w:fill="FFFFFF"/>
        </w:rPr>
        <w:t xml:space="preserve"> Copy alias name of certificate after executing below command.</w:t>
      </w:r>
      <w:r w:rsidR="003A4200">
        <w:rPr>
          <w:sz w:val="18"/>
          <w:szCs w:val="18"/>
          <w:shd w:val="clear" w:color="auto" w:fill="FFFFFF"/>
        </w:rPr>
        <w:t xml:space="preserve"> When this command is executed then we need to pass password which we mentioned in Step7</w:t>
      </w:r>
    </w:p>
    <w:p w14:paraId="73D7B61F" w14:textId="02B42178" w:rsidR="00D054D5" w:rsidRDefault="00D054D5" w:rsidP="00026F0D">
      <w:pPr>
        <w:rPr>
          <w:sz w:val="18"/>
          <w:szCs w:val="18"/>
          <w:shd w:val="clear" w:color="auto" w:fill="FFFFFF"/>
        </w:rPr>
      </w:pPr>
      <w:r>
        <w:rPr>
          <w:sz w:val="18"/>
          <w:szCs w:val="18"/>
          <w:shd w:val="clear" w:color="auto" w:fill="FFFFFF"/>
        </w:rPr>
        <w:t xml:space="preserve">         </w:t>
      </w:r>
      <w:r w:rsidRPr="00D054D5">
        <w:rPr>
          <w:sz w:val="18"/>
          <w:szCs w:val="18"/>
          <w:shd w:val="clear" w:color="auto" w:fill="FFFFFF"/>
        </w:rPr>
        <w:t xml:space="preserve">keytool -list -v -keystore </w:t>
      </w:r>
      <w:r>
        <w:rPr>
          <w:sz w:val="18"/>
          <w:szCs w:val="18"/>
          <w:shd w:val="clear" w:color="auto" w:fill="FFFFFF"/>
        </w:rPr>
        <w:t>{keystorefile.jks}</w:t>
      </w:r>
    </w:p>
    <w:p w14:paraId="57F3F38B" w14:textId="1CEB6722" w:rsidR="005048E2" w:rsidRDefault="004A6A6C" w:rsidP="00026F0D">
      <w:pPr>
        <w:rPr>
          <w:sz w:val="18"/>
          <w:szCs w:val="18"/>
          <w:shd w:val="clear" w:color="auto" w:fill="FFFFFF"/>
        </w:rPr>
      </w:pPr>
      <w:r>
        <w:rPr>
          <w:sz w:val="18"/>
          <w:szCs w:val="18"/>
          <w:shd w:val="clear" w:color="auto" w:fill="FFFFFF"/>
        </w:rPr>
        <w:t xml:space="preserve">Step 9: </w:t>
      </w:r>
      <w:r w:rsidR="005048E2">
        <w:rPr>
          <w:sz w:val="18"/>
          <w:szCs w:val="18"/>
          <w:shd w:val="clear" w:color="auto" w:fill="FFFFFF"/>
        </w:rPr>
        <w:t>Convert keystore jks file to .p12 file</w:t>
      </w:r>
    </w:p>
    <w:p w14:paraId="5878F0D9" w14:textId="08D7BFC6" w:rsidR="004A6A6C" w:rsidRDefault="005048E2" w:rsidP="00026F0D">
      <w:pPr>
        <w:rPr>
          <w:sz w:val="18"/>
          <w:szCs w:val="18"/>
          <w:shd w:val="clear" w:color="auto" w:fill="FFFFFF"/>
        </w:rPr>
      </w:pPr>
      <w:r w:rsidRPr="005048E2">
        <w:rPr>
          <w:sz w:val="18"/>
          <w:szCs w:val="18"/>
          <w:shd w:val="clear" w:color="auto" w:fill="FFFFFF"/>
        </w:rPr>
        <w:t xml:space="preserve">keytool -importkeystore -srckeystore </w:t>
      </w:r>
      <w:r>
        <w:rPr>
          <w:sz w:val="18"/>
          <w:szCs w:val="18"/>
          <w:shd w:val="clear" w:color="auto" w:fill="FFFFFF"/>
        </w:rPr>
        <w:t>{keystorefile.jks from step7}</w:t>
      </w:r>
      <w:r w:rsidRPr="005048E2">
        <w:rPr>
          <w:sz w:val="18"/>
          <w:szCs w:val="18"/>
          <w:shd w:val="clear" w:color="auto" w:fill="FFFFFF"/>
        </w:rPr>
        <w:t xml:space="preserve"> -srcalias </w:t>
      </w:r>
      <w:r>
        <w:rPr>
          <w:sz w:val="18"/>
          <w:szCs w:val="18"/>
          <w:shd w:val="clear" w:color="auto" w:fill="FFFFFF"/>
        </w:rPr>
        <w:t xml:space="preserve">{certificate alias name from step8} </w:t>
      </w:r>
      <w:r w:rsidRPr="005048E2">
        <w:rPr>
          <w:sz w:val="18"/>
          <w:szCs w:val="18"/>
          <w:shd w:val="clear" w:color="auto" w:fill="FFFFFF"/>
        </w:rPr>
        <w:t xml:space="preserve">-destkeystore </w:t>
      </w:r>
      <w:r>
        <w:rPr>
          <w:sz w:val="18"/>
          <w:szCs w:val="18"/>
          <w:shd w:val="clear" w:color="auto" w:fill="FFFFFF"/>
        </w:rPr>
        <w:t xml:space="preserve">{filename with .p12 extension} </w:t>
      </w:r>
      <w:r w:rsidRPr="005048E2">
        <w:rPr>
          <w:sz w:val="18"/>
          <w:szCs w:val="18"/>
          <w:shd w:val="clear" w:color="auto" w:fill="FFFFFF"/>
        </w:rPr>
        <w:t xml:space="preserve">-srcstoretype JKS -deststoretype PKCS12 -srcstorepass </w:t>
      </w:r>
      <w:r>
        <w:rPr>
          <w:sz w:val="18"/>
          <w:szCs w:val="18"/>
          <w:shd w:val="clear" w:color="auto" w:fill="FFFFFF"/>
        </w:rPr>
        <w:t>{password which we provided in step7}</w:t>
      </w:r>
      <w:r w:rsidRPr="005048E2">
        <w:rPr>
          <w:sz w:val="18"/>
          <w:szCs w:val="18"/>
          <w:shd w:val="clear" w:color="auto" w:fill="FFFFFF"/>
        </w:rPr>
        <w:t xml:space="preserve"> -deststorepass </w:t>
      </w:r>
      <w:r>
        <w:rPr>
          <w:sz w:val="18"/>
          <w:szCs w:val="18"/>
          <w:shd w:val="clear" w:color="auto" w:fill="FFFFFF"/>
        </w:rPr>
        <w:t>{new password which will require later, you can provide same password from Step7}</w:t>
      </w:r>
      <w:r w:rsidRPr="005048E2">
        <w:rPr>
          <w:sz w:val="18"/>
          <w:szCs w:val="18"/>
          <w:shd w:val="clear" w:color="auto" w:fill="FFFFFF"/>
        </w:rPr>
        <w:t xml:space="preserve"> -destkeypass </w:t>
      </w:r>
      <w:r>
        <w:rPr>
          <w:sz w:val="18"/>
          <w:szCs w:val="18"/>
          <w:shd w:val="clear" w:color="auto" w:fill="FFFFFF"/>
        </w:rPr>
        <w:t>{new password which will require later, you can provide same password from Step7}</w:t>
      </w:r>
      <w:r w:rsidRPr="005048E2">
        <w:rPr>
          <w:sz w:val="18"/>
          <w:szCs w:val="18"/>
          <w:shd w:val="clear" w:color="auto" w:fill="FFFFFF"/>
        </w:rPr>
        <w:t xml:space="preserve"> -noprompt</w:t>
      </w:r>
    </w:p>
    <w:p w14:paraId="002AC8A0" w14:textId="77777777" w:rsidR="005048E2" w:rsidRDefault="005048E2" w:rsidP="00026F0D">
      <w:pPr>
        <w:rPr>
          <w:sz w:val="18"/>
          <w:szCs w:val="18"/>
          <w:shd w:val="clear" w:color="auto" w:fill="FFFFFF"/>
        </w:rPr>
      </w:pPr>
    </w:p>
    <w:p w14:paraId="5A7A6E90" w14:textId="101423DE" w:rsidR="005048E2" w:rsidRDefault="005048E2" w:rsidP="00026F0D">
      <w:pPr>
        <w:rPr>
          <w:sz w:val="18"/>
          <w:szCs w:val="18"/>
          <w:shd w:val="clear" w:color="auto" w:fill="FFFFFF"/>
        </w:rPr>
      </w:pPr>
      <w:r>
        <w:rPr>
          <w:sz w:val="18"/>
          <w:szCs w:val="18"/>
          <w:shd w:val="clear" w:color="auto" w:fill="FFFFFF"/>
        </w:rPr>
        <w:t>Step</w:t>
      </w:r>
      <w:r w:rsidR="00934160">
        <w:rPr>
          <w:sz w:val="18"/>
          <w:szCs w:val="18"/>
          <w:shd w:val="clear" w:color="auto" w:fill="FFFFFF"/>
        </w:rPr>
        <w:t>10:</w:t>
      </w:r>
      <w:r>
        <w:rPr>
          <w:sz w:val="18"/>
          <w:szCs w:val="18"/>
          <w:shd w:val="clear" w:color="auto" w:fill="FFFFFF"/>
        </w:rPr>
        <w:t xml:space="preserve"> </w:t>
      </w:r>
      <w:r w:rsidR="00460728">
        <w:rPr>
          <w:sz w:val="18"/>
          <w:szCs w:val="18"/>
          <w:shd w:val="clear" w:color="auto" w:fill="FFFFFF"/>
        </w:rPr>
        <w:t>Get private ket from .p12 file from step9. We need to provide the password which we provided in step9.</w:t>
      </w:r>
    </w:p>
    <w:p w14:paraId="3889FAD3" w14:textId="2DB5C882" w:rsidR="00460728" w:rsidRDefault="00460728" w:rsidP="00026F0D">
      <w:pPr>
        <w:rPr>
          <w:sz w:val="18"/>
          <w:szCs w:val="18"/>
          <w:shd w:val="clear" w:color="auto" w:fill="FFFFFF"/>
        </w:rPr>
      </w:pPr>
      <w:r w:rsidRPr="00460728">
        <w:rPr>
          <w:sz w:val="18"/>
          <w:szCs w:val="18"/>
          <w:shd w:val="clear" w:color="auto" w:fill="FFFFFF"/>
        </w:rPr>
        <w:t xml:space="preserve">openssl pkcs12 -in </w:t>
      </w:r>
      <w:r>
        <w:rPr>
          <w:sz w:val="18"/>
          <w:szCs w:val="18"/>
          <w:shd w:val="clear" w:color="auto" w:fill="FFFFFF"/>
        </w:rPr>
        <w:t xml:space="preserve">{.p12 file path} </w:t>
      </w:r>
      <w:r w:rsidRPr="00460728">
        <w:rPr>
          <w:sz w:val="18"/>
          <w:szCs w:val="18"/>
          <w:shd w:val="clear" w:color="auto" w:fill="FFFFFF"/>
        </w:rPr>
        <w:t xml:space="preserve">-nocerts -nodes -out </w:t>
      </w:r>
      <w:r>
        <w:rPr>
          <w:sz w:val="18"/>
          <w:szCs w:val="18"/>
          <w:shd w:val="clear" w:color="auto" w:fill="FFFFFF"/>
        </w:rPr>
        <w:t>{private key file name with .pem extension}</w:t>
      </w:r>
    </w:p>
    <w:p w14:paraId="65E6AEE9" w14:textId="68271133" w:rsidR="001A7F31" w:rsidRDefault="001A7F31" w:rsidP="00026F0D">
      <w:pPr>
        <w:rPr>
          <w:sz w:val="18"/>
          <w:szCs w:val="18"/>
          <w:shd w:val="clear" w:color="auto" w:fill="FFFFFF"/>
        </w:rPr>
      </w:pPr>
      <w:r>
        <w:rPr>
          <w:sz w:val="18"/>
          <w:szCs w:val="18"/>
          <w:shd w:val="clear" w:color="auto" w:fill="FFFFFF"/>
        </w:rPr>
        <w:t xml:space="preserve">Step </w:t>
      </w:r>
      <w:r w:rsidR="00934160">
        <w:rPr>
          <w:sz w:val="18"/>
          <w:szCs w:val="18"/>
          <w:shd w:val="clear" w:color="auto" w:fill="FFFFFF"/>
        </w:rPr>
        <w:t>11:</w:t>
      </w:r>
      <w:r>
        <w:rPr>
          <w:sz w:val="18"/>
          <w:szCs w:val="18"/>
          <w:shd w:val="clear" w:color="auto" w:fill="FFFFFF"/>
        </w:rPr>
        <w:t xml:space="preserve"> Get certificate from .p12 file. We need to provide password which we provided in step9.</w:t>
      </w:r>
    </w:p>
    <w:p w14:paraId="1A32AE27" w14:textId="65CD9E95" w:rsidR="001A7F31" w:rsidRDefault="001A7F31" w:rsidP="001A7F31">
      <w:pPr>
        <w:rPr>
          <w:sz w:val="18"/>
          <w:szCs w:val="18"/>
          <w:shd w:val="clear" w:color="auto" w:fill="FFFFFF"/>
        </w:rPr>
      </w:pPr>
      <w:r w:rsidRPr="001A7F31">
        <w:rPr>
          <w:sz w:val="18"/>
          <w:szCs w:val="18"/>
          <w:shd w:val="clear" w:color="auto" w:fill="FFFFFF"/>
        </w:rPr>
        <w:t>openssl pkcs12 -in {.p12 file path} -clcerts -nokeys -out {certificate file name with .crt extension}</w:t>
      </w:r>
    </w:p>
    <w:p w14:paraId="6FE8F548" w14:textId="34B9286B" w:rsidR="001A7F31" w:rsidRDefault="001A7F31" w:rsidP="001A7F31">
      <w:pPr>
        <w:rPr>
          <w:sz w:val="18"/>
          <w:szCs w:val="18"/>
          <w:shd w:val="clear" w:color="auto" w:fill="FFFFFF"/>
        </w:rPr>
      </w:pPr>
      <w:r>
        <w:rPr>
          <w:sz w:val="18"/>
          <w:szCs w:val="18"/>
          <w:shd w:val="clear" w:color="auto" w:fill="FFFFFF"/>
        </w:rPr>
        <w:t xml:space="preserve">Step 12: </w:t>
      </w:r>
      <w:r w:rsidR="00D26507">
        <w:rPr>
          <w:sz w:val="18"/>
          <w:szCs w:val="18"/>
          <w:shd w:val="clear" w:color="auto" w:fill="FFFFFF"/>
        </w:rPr>
        <w:t>Get public key from certificate which we got in Step11.</w:t>
      </w:r>
    </w:p>
    <w:p w14:paraId="1D9B6B55" w14:textId="55D4968C" w:rsidR="00D26507" w:rsidRDefault="00D26507" w:rsidP="001A7F31">
      <w:pPr>
        <w:rPr>
          <w:sz w:val="18"/>
          <w:szCs w:val="18"/>
          <w:shd w:val="clear" w:color="auto" w:fill="FFFFFF"/>
        </w:rPr>
      </w:pPr>
      <w:r w:rsidRPr="00D26507">
        <w:rPr>
          <w:sz w:val="18"/>
          <w:szCs w:val="18"/>
          <w:shd w:val="clear" w:color="auto" w:fill="FFFFFF"/>
        </w:rPr>
        <w:t xml:space="preserve">openssl x509 -pubkey -noout -in </w:t>
      </w:r>
      <w:r>
        <w:rPr>
          <w:sz w:val="18"/>
          <w:szCs w:val="18"/>
          <w:shd w:val="clear" w:color="auto" w:fill="FFFFFF"/>
        </w:rPr>
        <w:t xml:space="preserve">{certificate file path on Step11} </w:t>
      </w:r>
      <w:r w:rsidRPr="00D26507">
        <w:rPr>
          <w:sz w:val="18"/>
          <w:szCs w:val="18"/>
          <w:shd w:val="clear" w:color="auto" w:fill="FFFFFF"/>
        </w:rPr>
        <w:t xml:space="preserve">&gt; </w:t>
      </w:r>
      <w:r>
        <w:rPr>
          <w:sz w:val="18"/>
          <w:szCs w:val="18"/>
          <w:shd w:val="clear" w:color="auto" w:fill="FFFFFF"/>
        </w:rPr>
        <w:t>{public key file name with .key extension}</w:t>
      </w:r>
    </w:p>
    <w:p w14:paraId="3F32BADE" w14:textId="4DBE55AD" w:rsidR="00446FFC" w:rsidRDefault="00446FFC" w:rsidP="001A7F31">
      <w:pPr>
        <w:rPr>
          <w:sz w:val="18"/>
          <w:szCs w:val="18"/>
          <w:shd w:val="clear" w:color="auto" w:fill="FFFFFF"/>
        </w:rPr>
      </w:pPr>
      <w:r>
        <w:rPr>
          <w:sz w:val="18"/>
          <w:szCs w:val="18"/>
          <w:shd w:val="clear" w:color="auto" w:fill="FFFFFF"/>
        </w:rPr>
        <w:t xml:space="preserve">Step </w:t>
      </w:r>
      <w:r w:rsidR="00934160">
        <w:rPr>
          <w:sz w:val="18"/>
          <w:szCs w:val="18"/>
          <w:shd w:val="clear" w:color="auto" w:fill="FFFFFF"/>
        </w:rPr>
        <w:t>13:</w:t>
      </w:r>
      <w:r>
        <w:rPr>
          <w:sz w:val="18"/>
          <w:szCs w:val="18"/>
          <w:shd w:val="clear" w:color="auto" w:fill="FFFFFF"/>
        </w:rPr>
        <w:t xml:space="preserve"> Get JKS file from public key and certificate</w:t>
      </w:r>
      <w:r w:rsidR="0042051C">
        <w:rPr>
          <w:sz w:val="18"/>
          <w:szCs w:val="18"/>
          <w:shd w:val="clear" w:color="auto" w:fill="FFFFFF"/>
        </w:rPr>
        <w:t>. We need to go to project which we cloned.</w:t>
      </w:r>
    </w:p>
    <w:p w14:paraId="6AD02C0F" w14:textId="656ED474" w:rsidR="00446FFC" w:rsidRPr="008F4671" w:rsidRDefault="00446FFC" w:rsidP="001A7F31">
      <w:pPr>
        <w:rPr>
          <w:sz w:val="18"/>
          <w:szCs w:val="18"/>
          <w:shd w:val="clear" w:color="auto" w:fill="FFFFFF"/>
        </w:rPr>
      </w:pPr>
      <w:r w:rsidRPr="008F4671">
        <w:rPr>
          <w:sz w:val="18"/>
          <w:szCs w:val="18"/>
          <w:shd w:val="clear" w:color="auto" w:fill="FFFFFF"/>
        </w:rPr>
        <w:t>java -jar target/key-command-line-utility.jar --generateJwk -kid {provide any key id, same we need to use while generating JWT token, use some complex id}-alg RS256 -publicKeyFile {public key file path } -publicCertFile {certificate file path}</w:t>
      </w:r>
    </w:p>
    <w:p w14:paraId="775A025D" w14:textId="77777777" w:rsidR="00230CEE" w:rsidRDefault="00230CEE" w:rsidP="001A7F31">
      <w:pPr>
        <w:rPr>
          <w:rFonts w:ascii="Lucida Console" w:hAnsi="Lucida Console" w:cs="Lucida Console"/>
          <w:kern w:val="0"/>
          <w:sz w:val="18"/>
          <w:szCs w:val="18"/>
        </w:rPr>
      </w:pPr>
    </w:p>
    <w:p w14:paraId="1C0DEFE7" w14:textId="5A9E91B2" w:rsidR="00230CEE" w:rsidRPr="008F4671" w:rsidRDefault="00230CEE" w:rsidP="001A7F31">
      <w:pPr>
        <w:rPr>
          <w:sz w:val="18"/>
          <w:szCs w:val="18"/>
          <w:shd w:val="clear" w:color="auto" w:fill="FFFFFF"/>
        </w:rPr>
      </w:pPr>
      <w:r w:rsidRPr="008F4671">
        <w:rPr>
          <w:sz w:val="18"/>
          <w:szCs w:val="18"/>
          <w:shd w:val="clear" w:color="auto" w:fill="FFFFFF"/>
        </w:rPr>
        <w:t>copy the content and store in file with .json extension</w:t>
      </w:r>
    </w:p>
    <w:p w14:paraId="76CB23C1" w14:textId="77777777" w:rsidR="00230CEE" w:rsidRDefault="00230CEE" w:rsidP="001A7F31">
      <w:pPr>
        <w:rPr>
          <w:rFonts w:ascii="Lucida Console" w:hAnsi="Lucida Console" w:cs="Lucida Console"/>
          <w:kern w:val="0"/>
          <w:sz w:val="18"/>
          <w:szCs w:val="18"/>
        </w:rPr>
      </w:pPr>
    </w:p>
    <w:p w14:paraId="0B9D642D" w14:textId="470DB8A9" w:rsidR="00230CEE" w:rsidRDefault="00230CEE" w:rsidP="001A7F31">
      <w:pPr>
        <w:rPr>
          <w:rFonts w:ascii="Lucida Console" w:hAnsi="Lucida Console" w:cs="Lucida Console"/>
          <w:kern w:val="0"/>
          <w:sz w:val="18"/>
          <w:szCs w:val="18"/>
        </w:rPr>
      </w:pPr>
      <w:r w:rsidRPr="008F4671">
        <w:rPr>
          <w:sz w:val="18"/>
          <w:szCs w:val="18"/>
          <w:shd w:val="clear" w:color="auto" w:fill="FFFFFF"/>
        </w:rPr>
        <w:t xml:space="preserve">Step </w:t>
      </w:r>
      <w:r w:rsidR="00934160" w:rsidRPr="008F4671">
        <w:rPr>
          <w:sz w:val="18"/>
          <w:szCs w:val="18"/>
          <w:shd w:val="clear" w:color="auto" w:fill="FFFFFF"/>
        </w:rPr>
        <w:t>14</w:t>
      </w:r>
      <w:r w:rsidR="00934160">
        <w:rPr>
          <w:rFonts w:ascii="Lucida Console" w:hAnsi="Lucida Console" w:cs="Lucida Console"/>
          <w:kern w:val="0"/>
          <w:sz w:val="18"/>
          <w:szCs w:val="18"/>
        </w:rPr>
        <w:t>:</w:t>
      </w:r>
      <w:r>
        <w:rPr>
          <w:rFonts w:ascii="Lucida Console" w:hAnsi="Lucida Console" w:cs="Lucida Console"/>
          <w:kern w:val="0"/>
          <w:sz w:val="18"/>
          <w:szCs w:val="18"/>
        </w:rPr>
        <w:t xml:space="preserve"> </w:t>
      </w:r>
      <w:r w:rsidRPr="008F4671">
        <w:rPr>
          <w:sz w:val="18"/>
          <w:szCs w:val="18"/>
          <w:shd w:val="clear" w:color="auto" w:fill="FFFFFF"/>
        </w:rPr>
        <w:t>Setup</w:t>
      </w:r>
      <w:r w:rsidRPr="00230CEE">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Messaging for In-App and Web User Verification</w:t>
      </w:r>
      <w:r>
        <w:rPr>
          <w:rFonts w:ascii="Lucida Console" w:hAnsi="Lucida Console" w:cs="Lucida Console"/>
          <w:kern w:val="0"/>
          <w:sz w:val="18"/>
          <w:szCs w:val="18"/>
        </w:rPr>
        <w:t xml:space="preserve"> </w:t>
      </w:r>
      <w:r w:rsidRPr="00230CEE">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Click on “New Key”</w:t>
      </w:r>
      <w:r w:rsidRPr="008F4671">
        <w:rPr>
          <w:sz w:val="18"/>
          <w:szCs w:val="18"/>
          <w:shd w:val="clear" w:color="auto" w:fill="FFFFFF"/>
        </w:rPr>
        <w:sym w:font="Wingdings" w:char="F0E0"/>
      </w:r>
      <w:r>
        <w:rPr>
          <w:rFonts w:ascii="Lucida Console" w:hAnsi="Lucida Console" w:cs="Lucida Console"/>
          <w:kern w:val="0"/>
          <w:sz w:val="18"/>
          <w:szCs w:val="18"/>
        </w:rPr>
        <w:t xml:space="preserve"> </w:t>
      </w:r>
      <w:r w:rsidRPr="008F4671">
        <w:rPr>
          <w:sz w:val="18"/>
          <w:szCs w:val="18"/>
          <w:shd w:val="clear" w:color="auto" w:fill="FFFFFF"/>
        </w:rPr>
        <w:t>Note down key name somewhere as after saving, you will not see key on UI but created successfully.</w:t>
      </w:r>
    </w:p>
    <w:p w14:paraId="742D10D7" w14:textId="4BCD3DDE" w:rsidR="00230CEE" w:rsidRPr="008F4671" w:rsidRDefault="00230CEE" w:rsidP="001A7F31">
      <w:pPr>
        <w:rPr>
          <w:sz w:val="18"/>
          <w:szCs w:val="18"/>
          <w:shd w:val="clear" w:color="auto" w:fill="FFFFFF"/>
        </w:rPr>
      </w:pPr>
      <w:r w:rsidRPr="008F4671">
        <w:rPr>
          <w:sz w:val="18"/>
          <w:szCs w:val="18"/>
          <w:shd w:val="clear" w:color="auto" w:fill="FFFFFF"/>
        </w:rPr>
        <w:t xml:space="preserve">Step </w:t>
      </w:r>
      <w:r w:rsidR="00934160" w:rsidRPr="008F4671">
        <w:rPr>
          <w:sz w:val="18"/>
          <w:szCs w:val="18"/>
          <w:shd w:val="clear" w:color="auto" w:fill="FFFFFF"/>
        </w:rPr>
        <w:t>15</w:t>
      </w:r>
      <w:r w:rsidR="00934160">
        <w:rPr>
          <w:rFonts w:ascii="Lucida Console" w:hAnsi="Lucida Console" w:cs="Lucida Console"/>
          <w:kern w:val="0"/>
          <w:sz w:val="18"/>
          <w:szCs w:val="18"/>
        </w:rPr>
        <w:t>:</w:t>
      </w:r>
      <w:r>
        <w:rPr>
          <w:rFonts w:ascii="Lucida Console" w:hAnsi="Lucida Console" w:cs="Lucida Console"/>
          <w:kern w:val="0"/>
          <w:sz w:val="18"/>
          <w:szCs w:val="18"/>
        </w:rPr>
        <w:t xml:space="preserve"> </w:t>
      </w:r>
      <w:r w:rsidRPr="008F4671">
        <w:rPr>
          <w:sz w:val="18"/>
          <w:szCs w:val="18"/>
          <w:shd w:val="clear" w:color="auto" w:fill="FFFFFF"/>
        </w:rPr>
        <w:t>Setup</w:t>
      </w:r>
      <w:r>
        <w:rPr>
          <w:rFonts w:ascii="Lucida Console" w:hAnsi="Lucida Console" w:cs="Lucida Console"/>
          <w:kern w:val="0"/>
          <w:sz w:val="18"/>
          <w:szCs w:val="18"/>
        </w:rPr>
        <w:t xml:space="preserve"> </w:t>
      </w:r>
      <w:r w:rsidRPr="00230CEE">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Messaging for In-App and Web User Verification</w:t>
      </w:r>
      <w:r>
        <w:rPr>
          <w:rFonts w:ascii="Lucida Console" w:hAnsi="Lucida Console" w:cs="Lucida Console"/>
          <w:kern w:val="0"/>
          <w:sz w:val="18"/>
          <w:szCs w:val="18"/>
        </w:rPr>
        <w:t xml:space="preserve"> </w:t>
      </w:r>
      <w:r w:rsidRPr="00230CEE">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Click on “New Keyset”</w:t>
      </w:r>
      <w:r>
        <w:rPr>
          <w:rFonts w:ascii="Lucida Console" w:hAnsi="Lucida Console" w:cs="Lucida Console"/>
          <w:kern w:val="0"/>
          <w:sz w:val="18"/>
          <w:szCs w:val="18"/>
        </w:rPr>
        <w:t xml:space="preserve"> </w:t>
      </w:r>
      <w:r w:rsidRPr="00230CEE">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Select the key which we created in step14 and provide any value in “JSON Web Key Issuer</w:t>
      </w:r>
      <w:r w:rsidR="00934160" w:rsidRPr="008F4671">
        <w:rPr>
          <w:sz w:val="18"/>
          <w:szCs w:val="18"/>
          <w:shd w:val="clear" w:color="auto" w:fill="FFFFFF"/>
        </w:rPr>
        <w:t>” but</w:t>
      </w:r>
      <w:r w:rsidRPr="008F4671">
        <w:rPr>
          <w:sz w:val="18"/>
          <w:szCs w:val="18"/>
          <w:shd w:val="clear" w:color="auto" w:fill="FFFFFF"/>
        </w:rPr>
        <w:t xml:space="preserve"> note down somewhere as we need to use while generating JWT token in “Iss” field. Once you will click on “save” then in UI, you will not see any keyset but that is created successfully.</w:t>
      </w:r>
    </w:p>
    <w:p w14:paraId="2765D061" w14:textId="3C774B9A" w:rsidR="00877542" w:rsidRPr="008F4671" w:rsidRDefault="00877542" w:rsidP="001A7F31">
      <w:pPr>
        <w:rPr>
          <w:sz w:val="18"/>
          <w:szCs w:val="18"/>
          <w:shd w:val="clear" w:color="auto" w:fill="FFFFFF"/>
        </w:rPr>
      </w:pPr>
      <w:r w:rsidRPr="008F4671">
        <w:rPr>
          <w:sz w:val="18"/>
          <w:szCs w:val="18"/>
          <w:shd w:val="clear" w:color="auto" w:fill="FFFFFF"/>
        </w:rPr>
        <w:t>Step 16:</w:t>
      </w:r>
      <w:r>
        <w:rPr>
          <w:rFonts w:ascii="Lucida Console" w:hAnsi="Lucida Console" w:cs="Lucida Console"/>
          <w:kern w:val="0"/>
          <w:sz w:val="18"/>
          <w:szCs w:val="18"/>
        </w:rPr>
        <w:t xml:space="preserve"> </w:t>
      </w:r>
      <w:r w:rsidRPr="008F4671">
        <w:rPr>
          <w:sz w:val="18"/>
          <w:szCs w:val="18"/>
          <w:shd w:val="clear" w:color="auto" w:fill="FFFFFF"/>
        </w:rPr>
        <w:t>Setup</w:t>
      </w:r>
      <w:r w:rsidRPr="00877542">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Messaging Settings</w:t>
      </w:r>
      <w:r>
        <w:rPr>
          <w:rFonts w:ascii="Lucida Console" w:hAnsi="Lucida Console" w:cs="Lucida Console"/>
          <w:kern w:val="0"/>
          <w:sz w:val="18"/>
          <w:szCs w:val="18"/>
        </w:rPr>
        <w:t xml:space="preserve"> </w:t>
      </w:r>
      <w:r w:rsidRPr="00877542">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003F39EB" w:rsidRPr="008F4671">
        <w:rPr>
          <w:sz w:val="18"/>
          <w:szCs w:val="18"/>
          <w:shd w:val="clear" w:color="auto" w:fill="FFFFFF"/>
        </w:rPr>
        <w:t>Click on edit button of your channel</w:t>
      </w:r>
      <w:r w:rsidR="003F39EB">
        <w:rPr>
          <w:rFonts w:ascii="Lucida Console" w:hAnsi="Lucida Console" w:cs="Lucida Console"/>
          <w:kern w:val="0"/>
          <w:sz w:val="18"/>
          <w:szCs w:val="18"/>
        </w:rPr>
        <w:t xml:space="preserve"> </w:t>
      </w:r>
      <w:r w:rsidR="003F39EB" w:rsidRPr="003F39EB">
        <w:rPr>
          <w:rFonts w:ascii="Lucida Console" w:hAnsi="Lucida Console" w:cs="Lucida Console"/>
          <w:kern w:val="0"/>
          <w:sz w:val="18"/>
          <w:szCs w:val="18"/>
        </w:rPr>
        <w:sym w:font="Wingdings" w:char="F0E0"/>
      </w:r>
      <w:r w:rsidR="003F39EB">
        <w:rPr>
          <w:rFonts w:ascii="Lucida Console" w:hAnsi="Lucida Console" w:cs="Lucida Console"/>
          <w:kern w:val="0"/>
          <w:sz w:val="18"/>
          <w:szCs w:val="18"/>
        </w:rPr>
        <w:t xml:space="preserve"> </w:t>
      </w:r>
      <w:r w:rsidR="003F39EB" w:rsidRPr="008F4671">
        <w:rPr>
          <w:sz w:val="18"/>
          <w:szCs w:val="18"/>
          <w:shd w:val="clear" w:color="auto" w:fill="FFFFFF"/>
        </w:rPr>
        <w:t>Click on “Add User Verification” checkbox</w:t>
      </w:r>
      <w:r w:rsidR="008F4671" w:rsidRPr="008F4671">
        <w:rPr>
          <w:sz w:val="18"/>
          <w:szCs w:val="18"/>
          <w:shd w:val="clear" w:color="auto" w:fill="FFFFFF"/>
        </w:rPr>
        <w:t xml:space="preserve"> and “Authorization Token Expiration Time for Verified Users” field default value is 60 minutes and make sure when we generate JWT token then we should use same expiration.</w:t>
      </w:r>
    </w:p>
    <w:p w14:paraId="289ECDC0" w14:textId="4264C01F" w:rsidR="003F39EB" w:rsidRDefault="003F39EB" w:rsidP="001A7F31">
      <w:pPr>
        <w:rPr>
          <w:sz w:val="18"/>
          <w:szCs w:val="18"/>
          <w:shd w:val="clear" w:color="auto" w:fill="FFFFFF"/>
        </w:rPr>
      </w:pPr>
      <w:r w:rsidRPr="008F4671">
        <w:rPr>
          <w:sz w:val="18"/>
          <w:szCs w:val="18"/>
          <w:shd w:val="clear" w:color="auto" w:fill="FFFFFF"/>
        </w:rPr>
        <w:t>Step</w:t>
      </w:r>
      <w:r>
        <w:rPr>
          <w:rFonts w:ascii="Lucida Console" w:hAnsi="Lucida Console" w:cs="Lucida Console"/>
          <w:kern w:val="0"/>
          <w:sz w:val="18"/>
          <w:szCs w:val="18"/>
        </w:rPr>
        <w:t xml:space="preserve"> </w:t>
      </w:r>
      <w:r w:rsidR="00934160">
        <w:rPr>
          <w:rFonts w:ascii="Lucida Console" w:hAnsi="Lucida Console" w:cs="Lucida Console"/>
          <w:kern w:val="0"/>
          <w:sz w:val="18"/>
          <w:szCs w:val="18"/>
        </w:rPr>
        <w:t>17:</w:t>
      </w:r>
      <w:r>
        <w:rPr>
          <w:rFonts w:ascii="Lucida Console" w:hAnsi="Lucida Console" w:cs="Lucida Console"/>
          <w:kern w:val="0"/>
          <w:sz w:val="18"/>
          <w:szCs w:val="18"/>
        </w:rPr>
        <w:t xml:space="preserve"> </w:t>
      </w:r>
      <w:r w:rsidRPr="008F4671">
        <w:rPr>
          <w:sz w:val="18"/>
          <w:szCs w:val="18"/>
          <w:shd w:val="clear" w:color="auto" w:fill="FFFFFF"/>
        </w:rPr>
        <w:t>Setup</w:t>
      </w:r>
      <w:r w:rsidRPr="00877542">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Messaging Settings</w:t>
      </w:r>
      <w:r>
        <w:rPr>
          <w:rFonts w:ascii="Lucida Console" w:hAnsi="Lucida Console" w:cs="Lucida Console"/>
          <w:kern w:val="0"/>
          <w:sz w:val="18"/>
          <w:szCs w:val="18"/>
        </w:rPr>
        <w:t xml:space="preserve"> </w:t>
      </w:r>
      <w:r w:rsidRPr="003F39EB">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click on your channel</w:t>
      </w:r>
      <w:r>
        <w:rPr>
          <w:rFonts w:ascii="Lucida Console" w:hAnsi="Lucida Console" w:cs="Lucida Console"/>
          <w:kern w:val="0"/>
          <w:sz w:val="18"/>
          <w:szCs w:val="18"/>
        </w:rPr>
        <w:t xml:space="preserve"> </w:t>
      </w:r>
      <w:r w:rsidRPr="003F39EB">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Click on “New” button from “User Verification Configuration”</w:t>
      </w:r>
      <w:r w:rsidRPr="003F39EB">
        <w:rPr>
          <w:rFonts w:ascii="Lucida Console" w:hAnsi="Lucida Console" w:cs="Lucida Console"/>
          <w:kern w:val="0"/>
          <w:sz w:val="18"/>
          <w:szCs w:val="18"/>
        </w:rPr>
        <w:sym w:font="Wingdings" w:char="F0E0"/>
      </w:r>
      <w:r>
        <w:rPr>
          <w:rFonts w:ascii="Lucida Console" w:hAnsi="Lucida Console" w:cs="Lucida Console"/>
          <w:kern w:val="0"/>
          <w:sz w:val="18"/>
          <w:szCs w:val="18"/>
        </w:rPr>
        <w:t xml:space="preserve"> </w:t>
      </w:r>
      <w:r w:rsidRPr="008F4671">
        <w:rPr>
          <w:sz w:val="18"/>
          <w:szCs w:val="18"/>
          <w:shd w:val="clear" w:color="auto" w:fill="FFFFFF"/>
        </w:rPr>
        <w:t>Select the keyset which created on Step15 and provide any name in configuration.</w:t>
      </w:r>
    </w:p>
    <w:p w14:paraId="4E8E6437" w14:textId="580DE339" w:rsidR="00B34B76" w:rsidRDefault="00054D6E" w:rsidP="00054D6E">
      <w:pPr>
        <w:pStyle w:val="Heading2"/>
        <w:rPr>
          <w:shd w:val="clear" w:color="auto" w:fill="FFFFFF"/>
        </w:rPr>
      </w:pPr>
      <w:r>
        <w:rPr>
          <w:shd w:val="clear" w:color="auto" w:fill="FFFFFF"/>
        </w:rPr>
        <w:t xml:space="preserve">Generate JWT token: </w:t>
      </w:r>
      <w:r w:rsidRPr="00054D6E">
        <w:rPr>
          <w:rFonts w:asciiTheme="minorHAnsi" w:eastAsiaTheme="minorHAnsi" w:hAnsiTheme="minorHAnsi" w:cstheme="minorBidi"/>
          <w:color w:val="auto"/>
          <w:sz w:val="18"/>
          <w:szCs w:val="18"/>
          <w:shd w:val="clear" w:color="auto" w:fill="FFFFFF"/>
        </w:rPr>
        <w:t xml:space="preserve">We need to generate jwt token using header, </w:t>
      </w:r>
      <w:r w:rsidR="00934160" w:rsidRPr="00054D6E">
        <w:rPr>
          <w:rFonts w:asciiTheme="minorHAnsi" w:eastAsiaTheme="minorHAnsi" w:hAnsiTheme="minorHAnsi" w:cstheme="minorBidi"/>
          <w:color w:val="auto"/>
          <w:sz w:val="18"/>
          <w:szCs w:val="18"/>
          <w:shd w:val="clear" w:color="auto" w:fill="FFFFFF"/>
        </w:rPr>
        <w:t>payload,</w:t>
      </w:r>
      <w:r w:rsidRPr="00054D6E">
        <w:rPr>
          <w:rFonts w:asciiTheme="minorHAnsi" w:eastAsiaTheme="minorHAnsi" w:hAnsiTheme="minorHAnsi" w:cstheme="minorBidi"/>
          <w:color w:val="auto"/>
          <w:sz w:val="18"/>
          <w:szCs w:val="18"/>
          <w:shd w:val="clear" w:color="auto" w:fill="FFFFFF"/>
        </w:rPr>
        <w:t xml:space="preserve"> and private</w:t>
      </w:r>
      <w:r>
        <w:rPr>
          <w:shd w:val="clear" w:color="auto" w:fill="FFFFFF"/>
        </w:rPr>
        <w:t xml:space="preserve"> </w:t>
      </w:r>
      <w:r w:rsidRPr="00054D6E">
        <w:rPr>
          <w:rFonts w:asciiTheme="minorHAnsi" w:eastAsiaTheme="minorHAnsi" w:hAnsiTheme="minorHAnsi" w:cstheme="minorBidi"/>
          <w:color w:val="auto"/>
          <w:sz w:val="18"/>
          <w:szCs w:val="18"/>
          <w:shd w:val="clear" w:color="auto" w:fill="FFFFFF"/>
        </w:rPr>
        <w:t>key</w:t>
      </w:r>
      <w:r>
        <w:rPr>
          <w:shd w:val="clear" w:color="auto" w:fill="FFFFFF"/>
        </w:rPr>
        <w:t>.</w:t>
      </w:r>
    </w:p>
    <w:p w14:paraId="47D187EE" w14:textId="1F08F12F" w:rsidR="00054D6E" w:rsidRDefault="00054D6E" w:rsidP="00054D6E">
      <w:r>
        <w:t xml:space="preserve">    Header:</w:t>
      </w:r>
    </w:p>
    <w:p w14:paraId="6200A5B5" w14:textId="77777777" w:rsidR="00054D6E" w:rsidRDefault="00054D6E" w:rsidP="00054D6E">
      <w:r>
        <w:t xml:space="preserve">        {</w:t>
      </w:r>
    </w:p>
    <w:p w14:paraId="4DE2002C" w14:textId="76828B00" w:rsidR="00054D6E" w:rsidRPr="00054D6E" w:rsidRDefault="00054D6E" w:rsidP="00054D6E">
      <w:pPr>
        <w:rPr>
          <w:sz w:val="18"/>
          <w:szCs w:val="18"/>
          <w:shd w:val="clear" w:color="auto" w:fill="FFFFFF"/>
        </w:rPr>
      </w:pPr>
      <w:r w:rsidRPr="00054D6E">
        <w:rPr>
          <w:sz w:val="18"/>
          <w:szCs w:val="18"/>
          <w:shd w:val="clear" w:color="auto" w:fill="FFFFFF"/>
        </w:rPr>
        <w:t xml:space="preserve">  </w:t>
      </w:r>
      <w:r w:rsidRPr="00054D6E">
        <w:rPr>
          <w:sz w:val="18"/>
          <w:szCs w:val="18"/>
          <w:shd w:val="clear" w:color="auto" w:fill="FFFFFF"/>
        </w:rPr>
        <w:tab/>
        <w:t>"kid":</w:t>
      </w:r>
      <w:r>
        <w:rPr>
          <w:sz w:val="18"/>
          <w:szCs w:val="18"/>
          <w:shd w:val="clear" w:color="auto" w:fill="FFFFFF"/>
        </w:rPr>
        <w:t>{KID which we provided in step 13}</w:t>
      </w:r>
      <w:r w:rsidRPr="00054D6E">
        <w:rPr>
          <w:sz w:val="18"/>
          <w:szCs w:val="18"/>
          <w:shd w:val="clear" w:color="auto" w:fill="FFFFFF"/>
        </w:rPr>
        <w:t>,</w:t>
      </w:r>
    </w:p>
    <w:p w14:paraId="722D75A4" w14:textId="6292F482" w:rsidR="00054D6E" w:rsidRPr="00054D6E" w:rsidRDefault="00054D6E" w:rsidP="00054D6E">
      <w:pPr>
        <w:rPr>
          <w:sz w:val="18"/>
          <w:szCs w:val="18"/>
          <w:shd w:val="clear" w:color="auto" w:fill="FFFFFF"/>
        </w:rPr>
      </w:pPr>
      <w:r w:rsidRPr="00054D6E">
        <w:rPr>
          <w:sz w:val="18"/>
          <w:szCs w:val="18"/>
          <w:shd w:val="clear" w:color="auto" w:fill="FFFFFF"/>
        </w:rPr>
        <w:t xml:space="preserve">  </w:t>
      </w:r>
      <w:r w:rsidRPr="00054D6E">
        <w:rPr>
          <w:sz w:val="18"/>
          <w:szCs w:val="18"/>
          <w:shd w:val="clear" w:color="auto" w:fill="FFFFFF"/>
        </w:rPr>
        <w:tab/>
        <w:t>"typ": "JWT",</w:t>
      </w:r>
    </w:p>
    <w:p w14:paraId="4D337E9B" w14:textId="77777777" w:rsidR="00054D6E" w:rsidRDefault="00054D6E" w:rsidP="00054D6E">
      <w:pPr>
        <w:rPr>
          <w:sz w:val="18"/>
          <w:szCs w:val="18"/>
          <w:shd w:val="clear" w:color="auto" w:fill="FFFFFF"/>
        </w:rPr>
      </w:pPr>
      <w:r w:rsidRPr="00054D6E">
        <w:rPr>
          <w:sz w:val="18"/>
          <w:szCs w:val="18"/>
          <w:shd w:val="clear" w:color="auto" w:fill="FFFFFF"/>
        </w:rPr>
        <w:t xml:space="preserve">  </w:t>
      </w:r>
      <w:r w:rsidRPr="00054D6E">
        <w:rPr>
          <w:sz w:val="18"/>
          <w:szCs w:val="18"/>
          <w:shd w:val="clear" w:color="auto" w:fill="FFFFFF"/>
        </w:rPr>
        <w:tab/>
        <w:t>"alg": "RS256"</w:t>
      </w:r>
    </w:p>
    <w:p w14:paraId="29EF49CE" w14:textId="509DB4F2" w:rsidR="00054D6E" w:rsidRDefault="00054D6E" w:rsidP="00054D6E">
      <w:r>
        <w:lastRenderedPageBreak/>
        <w:t>}</w:t>
      </w:r>
    </w:p>
    <w:p w14:paraId="51BBF7E1" w14:textId="77777777" w:rsidR="00054D6E" w:rsidRDefault="00054D6E" w:rsidP="00054D6E">
      <w:r>
        <w:t>{</w:t>
      </w:r>
    </w:p>
    <w:p w14:paraId="33214D8D" w14:textId="77777777" w:rsidR="00054D6E" w:rsidRDefault="00054D6E" w:rsidP="00054D6E">
      <w:r>
        <w:t xml:space="preserve">  "kid": "123456",</w:t>
      </w:r>
    </w:p>
    <w:p w14:paraId="1FA8F9C2" w14:textId="77777777" w:rsidR="00054D6E" w:rsidRDefault="00054D6E" w:rsidP="00054D6E">
      <w:r>
        <w:t xml:space="preserve">  "typ": "JWT",</w:t>
      </w:r>
    </w:p>
    <w:p w14:paraId="308251A8" w14:textId="77777777" w:rsidR="00054D6E" w:rsidRDefault="00054D6E" w:rsidP="00054D6E">
      <w:r>
        <w:t xml:space="preserve">  "alg": "RS256"</w:t>
      </w:r>
    </w:p>
    <w:p w14:paraId="7D5156E5" w14:textId="12836D21" w:rsidR="00054D6E" w:rsidRDefault="00054D6E" w:rsidP="00054D6E">
      <w:r>
        <w:t>}</w:t>
      </w:r>
    </w:p>
    <w:p w14:paraId="7AD28EEA" w14:textId="3BD90DAB" w:rsidR="00054D6E" w:rsidRDefault="00054D6E" w:rsidP="00054D6E">
      <w:r>
        <w:t>Payload:</w:t>
      </w:r>
    </w:p>
    <w:p w14:paraId="20FD2B1C" w14:textId="77777777" w:rsidR="00054D6E" w:rsidRDefault="00054D6E" w:rsidP="00054D6E">
      <w:r>
        <w:t xml:space="preserve">   {</w:t>
      </w:r>
    </w:p>
    <w:p w14:paraId="2B6B8207" w14:textId="322EC9C5" w:rsidR="00054D6E" w:rsidRDefault="00054D6E" w:rsidP="00054D6E">
      <w:r>
        <w:t xml:space="preserve">  "sub</w:t>
      </w:r>
      <w:r w:rsidR="00934160">
        <w:t>”: {</w:t>
      </w:r>
      <w:r>
        <w:t>Customer identification that can be email in our case},</w:t>
      </w:r>
    </w:p>
    <w:p w14:paraId="56680A80" w14:textId="75E4C552" w:rsidR="00054D6E" w:rsidRDefault="00054D6E" w:rsidP="00054D6E">
      <w:r>
        <w:t xml:space="preserve">  "iss</w:t>
      </w:r>
      <w:r w:rsidR="00934160">
        <w:t>”: {</w:t>
      </w:r>
      <w:r w:rsidRPr="00054D6E">
        <w:rPr>
          <w:rFonts w:ascii="Segoe UI" w:hAnsi="Segoe UI" w:cs="Segoe UI"/>
          <w:color w:val="444444"/>
          <w:sz w:val="18"/>
          <w:szCs w:val="18"/>
          <w:shd w:val="clear" w:color="auto" w:fill="FFFFFF"/>
        </w:rPr>
        <w:t xml:space="preserve"> </w:t>
      </w:r>
      <w:r w:rsidRPr="00054D6E">
        <w:t>JSON Web Key Issuer</w:t>
      </w:r>
      <w:r>
        <w:t xml:space="preserve"> which we provided in step15},</w:t>
      </w:r>
    </w:p>
    <w:p w14:paraId="7067C709" w14:textId="227E951B" w:rsidR="00054D6E" w:rsidRDefault="00054D6E" w:rsidP="00054D6E">
      <w:r>
        <w:t xml:space="preserve">  "exp</w:t>
      </w:r>
      <w:r w:rsidR="00934160">
        <w:t>”: {</w:t>
      </w:r>
      <w:r>
        <w:t>Expiration time in milisec},</w:t>
      </w:r>
    </w:p>
    <w:p w14:paraId="584B8BBF" w14:textId="0F4BFF0A" w:rsidR="00054D6E" w:rsidRDefault="00054D6E" w:rsidP="00054D6E">
      <w:r>
        <w:t xml:space="preserve">  "iat": {Issuer time in milisec}</w:t>
      </w:r>
    </w:p>
    <w:p w14:paraId="7A51CA88" w14:textId="653CF261" w:rsidR="00054D6E" w:rsidRDefault="00054D6E" w:rsidP="00054D6E">
      <w:r>
        <w:t>}</w:t>
      </w:r>
    </w:p>
    <w:p w14:paraId="6BDBE945" w14:textId="77777777" w:rsidR="00054D6E" w:rsidRDefault="00054D6E" w:rsidP="00054D6E"/>
    <w:p w14:paraId="17C14313" w14:textId="77777777" w:rsidR="00054D6E" w:rsidRDefault="00054D6E" w:rsidP="00054D6E">
      <w:r>
        <w:t>{</w:t>
      </w:r>
    </w:p>
    <w:p w14:paraId="6C36F6C8" w14:textId="77777777" w:rsidR="00054D6E" w:rsidRDefault="00054D6E" w:rsidP="00054D6E">
      <w:r>
        <w:t xml:space="preserve">  "sub": "user-123",</w:t>
      </w:r>
    </w:p>
    <w:p w14:paraId="13A6506B" w14:textId="77777777" w:rsidR="00054D6E" w:rsidRDefault="00054D6E" w:rsidP="00054D6E">
      <w:r>
        <w:t xml:space="preserve">  "iss": "example.com",</w:t>
      </w:r>
    </w:p>
    <w:p w14:paraId="6E67D2CA" w14:textId="77777777" w:rsidR="00054D6E" w:rsidRDefault="00054D6E" w:rsidP="00054D6E">
      <w:r>
        <w:t xml:space="preserve">  "exp": 1674164345,</w:t>
      </w:r>
    </w:p>
    <w:p w14:paraId="200E78E2" w14:textId="77777777" w:rsidR="00054D6E" w:rsidRDefault="00054D6E" w:rsidP="00054D6E">
      <w:r>
        <w:t xml:space="preserve">  "iat": 1674158345</w:t>
      </w:r>
    </w:p>
    <w:p w14:paraId="48BDD0BF" w14:textId="66404659" w:rsidR="00054D6E" w:rsidRPr="00054D6E" w:rsidRDefault="00054D6E" w:rsidP="00054D6E">
      <w:r>
        <w:t>}</w:t>
      </w:r>
    </w:p>
    <w:p w14:paraId="7D7B61F9" w14:textId="52152C77" w:rsidR="00B34B76" w:rsidRDefault="00B34B76" w:rsidP="001A7F31">
      <w:pPr>
        <w:rPr>
          <w:sz w:val="18"/>
          <w:szCs w:val="18"/>
          <w:shd w:val="clear" w:color="auto" w:fill="FFFFFF"/>
        </w:rPr>
      </w:pPr>
      <w:r>
        <w:rPr>
          <w:sz w:val="18"/>
          <w:szCs w:val="18"/>
          <w:shd w:val="clear" w:color="auto" w:fill="FFFFFF"/>
        </w:rPr>
        <w:t>Add below code in script:</w:t>
      </w:r>
    </w:p>
    <w:p w14:paraId="5D4642E6"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r w:rsidRPr="00D567F2">
        <w:rPr>
          <w:rFonts w:ascii="Consolas" w:eastAsia="Times New Roman" w:hAnsi="Consolas" w:cs="Times New Roman"/>
          <w:color w:val="AA3001"/>
          <w:kern w:val="0"/>
          <w:sz w:val="21"/>
          <w:szCs w:val="21"/>
          <w:shd w:val="clear" w:color="auto" w:fill="F3F3F3"/>
          <w14:ligatures w14:val="none"/>
        </w:rPr>
        <w:t>window</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056764"/>
          <w:kern w:val="0"/>
          <w:sz w:val="21"/>
          <w:szCs w:val="21"/>
          <w:shd w:val="clear" w:color="auto" w:fill="F3F3F3"/>
          <w14:ligatures w14:val="none"/>
        </w:rPr>
        <w:t>addEventListener</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"onEmbeddedMessagingReady"</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 xml:space="preserve"> </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 xml:space="preserve"> </w:t>
      </w:r>
      <w:r w:rsidRPr="00D567F2">
        <w:rPr>
          <w:rFonts w:ascii="Consolas" w:eastAsia="Times New Roman" w:hAnsi="Consolas" w:cs="Times New Roman"/>
          <w:color w:val="2E844A"/>
          <w:kern w:val="0"/>
          <w:sz w:val="21"/>
          <w:szCs w:val="21"/>
          <w:shd w:val="clear" w:color="auto" w:fill="F3F3F3"/>
          <w14:ligatures w14:val="none"/>
        </w:rPr>
        <w:t>=&gt;</w:t>
      </w:r>
      <w:r w:rsidRPr="00D567F2">
        <w:rPr>
          <w:rFonts w:ascii="Consolas" w:eastAsia="Times New Roman" w:hAnsi="Consolas" w:cs="Times New Roman"/>
          <w:color w:val="181818"/>
          <w:kern w:val="0"/>
          <w:sz w:val="21"/>
          <w:szCs w:val="21"/>
          <w:shd w:val="clear" w:color="auto" w:fill="F3F3F3"/>
          <w14:ligatures w14:val="none"/>
        </w:rPr>
        <w:t xml:space="preserve"> </w:t>
      </w:r>
      <w:r w:rsidRPr="00D567F2">
        <w:rPr>
          <w:rFonts w:ascii="Consolas" w:eastAsia="Times New Roman" w:hAnsi="Consolas" w:cs="Times New Roman"/>
          <w:color w:val="001639"/>
          <w:kern w:val="0"/>
          <w:sz w:val="21"/>
          <w:szCs w:val="21"/>
          <w:shd w:val="clear" w:color="auto" w:fill="F3F3F3"/>
          <w14:ligatures w14:val="none"/>
        </w:rPr>
        <w:t>{</w:t>
      </w:r>
    </w:p>
    <w:p w14:paraId="6B814DDD"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r w:rsidRPr="00D567F2">
        <w:rPr>
          <w:rFonts w:ascii="Consolas" w:eastAsia="Times New Roman" w:hAnsi="Consolas" w:cs="Times New Roman"/>
          <w:color w:val="181818"/>
          <w:kern w:val="0"/>
          <w:sz w:val="21"/>
          <w:szCs w:val="21"/>
          <w:shd w:val="clear" w:color="auto" w:fill="F3F3F3"/>
          <w14:ligatures w14:val="none"/>
        </w:rPr>
        <w:t xml:space="preserve">  console</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056764"/>
          <w:kern w:val="0"/>
          <w:sz w:val="21"/>
          <w:szCs w:val="21"/>
          <w:shd w:val="clear" w:color="auto" w:fill="F3F3F3"/>
          <w14:ligatures w14:val="none"/>
        </w:rPr>
        <w:t>log</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"Received the onEmbeddedMessagingReady event."</w:t>
      </w:r>
      <w:r w:rsidRPr="00D567F2">
        <w:rPr>
          <w:rFonts w:ascii="Consolas" w:eastAsia="Times New Roman" w:hAnsi="Consolas" w:cs="Times New Roman"/>
          <w:color w:val="001639"/>
          <w:kern w:val="0"/>
          <w:sz w:val="21"/>
          <w:szCs w:val="21"/>
          <w:shd w:val="clear" w:color="auto" w:fill="F3F3F3"/>
          <w14:ligatures w14:val="none"/>
        </w:rPr>
        <w:t>);</w:t>
      </w:r>
    </w:p>
    <w:p w14:paraId="5A950F18"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p>
    <w:p w14:paraId="2370F6A5"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r w:rsidRPr="00D567F2">
        <w:rPr>
          <w:rFonts w:ascii="Consolas" w:eastAsia="Times New Roman" w:hAnsi="Consolas" w:cs="Times New Roman"/>
          <w:color w:val="181818"/>
          <w:kern w:val="0"/>
          <w:sz w:val="21"/>
          <w:szCs w:val="21"/>
          <w:shd w:val="clear" w:color="auto" w:fill="F3F3F3"/>
          <w14:ligatures w14:val="none"/>
        </w:rPr>
        <w:t xml:space="preserve">  </w:t>
      </w:r>
      <w:r w:rsidRPr="00D567F2">
        <w:rPr>
          <w:rFonts w:ascii="Consolas" w:eastAsia="Times New Roman" w:hAnsi="Consolas" w:cs="Times New Roman"/>
          <w:color w:val="706E6B"/>
          <w:kern w:val="0"/>
          <w:sz w:val="21"/>
          <w:szCs w:val="21"/>
          <w:shd w:val="clear" w:color="auto" w:fill="F3F3F3"/>
          <w14:ligatures w14:val="none"/>
        </w:rPr>
        <w:t>// Send your identity token to Salesforce.</w:t>
      </w:r>
    </w:p>
    <w:p w14:paraId="3FB2D323"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r w:rsidRPr="00D567F2">
        <w:rPr>
          <w:rFonts w:ascii="Consolas" w:eastAsia="Times New Roman" w:hAnsi="Consolas" w:cs="Times New Roman"/>
          <w:color w:val="181818"/>
          <w:kern w:val="0"/>
          <w:sz w:val="21"/>
          <w:szCs w:val="21"/>
          <w:shd w:val="clear" w:color="auto" w:fill="F3F3F3"/>
          <w14:ligatures w14:val="none"/>
        </w:rPr>
        <w:t xml:space="preserve">  embeddedservice_bootstrap</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userVerificationAPI</w:t>
      </w:r>
      <w:r w:rsidRPr="00D567F2">
        <w:rPr>
          <w:rFonts w:ascii="Consolas" w:eastAsia="Times New Roman" w:hAnsi="Consolas" w:cs="Times New Roman"/>
          <w:color w:val="001639"/>
          <w:kern w:val="0"/>
          <w:sz w:val="21"/>
          <w:szCs w:val="21"/>
          <w:shd w:val="clear" w:color="auto" w:fill="F3F3F3"/>
          <w14:ligatures w14:val="none"/>
        </w:rPr>
        <w:t>.</w:t>
      </w:r>
      <w:r w:rsidRPr="00D567F2">
        <w:rPr>
          <w:rFonts w:ascii="Consolas" w:eastAsia="Times New Roman" w:hAnsi="Consolas" w:cs="Times New Roman"/>
          <w:color w:val="056764"/>
          <w:kern w:val="0"/>
          <w:sz w:val="21"/>
          <w:szCs w:val="21"/>
          <w:shd w:val="clear" w:color="auto" w:fill="F3F3F3"/>
          <w14:ligatures w14:val="none"/>
        </w:rPr>
        <w:t>setIdentityToken</w:t>
      </w:r>
      <w:r w:rsidRPr="00D567F2">
        <w:rPr>
          <w:rFonts w:ascii="Consolas" w:eastAsia="Times New Roman" w:hAnsi="Consolas" w:cs="Times New Roman"/>
          <w:color w:val="001639"/>
          <w:kern w:val="0"/>
          <w:sz w:val="21"/>
          <w:szCs w:val="21"/>
          <w:shd w:val="clear" w:color="auto" w:fill="F3F3F3"/>
          <w14:ligatures w14:val="none"/>
        </w:rPr>
        <w:t>({</w:t>
      </w:r>
    </w:p>
    <w:p w14:paraId="4A5AAC39"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r w:rsidRPr="00D567F2">
        <w:rPr>
          <w:rFonts w:ascii="Consolas" w:eastAsia="Times New Roman" w:hAnsi="Consolas" w:cs="Times New Roman"/>
          <w:color w:val="181818"/>
          <w:kern w:val="0"/>
          <w:sz w:val="21"/>
          <w:szCs w:val="21"/>
          <w:shd w:val="clear" w:color="auto" w:fill="F3F3F3"/>
          <w14:ligatures w14:val="none"/>
        </w:rPr>
        <w:t xml:space="preserve">    </w:t>
      </w:r>
      <w:r w:rsidRPr="00D567F2">
        <w:rPr>
          <w:rFonts w:ascii="Consolas" w:eastAsia="Times New Roman" w:hAnsi="Consolas" w:cs="Times New Roman"/>
          <w:color w:val="3A49DA"/>
          <w:kern w:val="0"/>
          <w:sz w:val="21"/>
          <w:szCs w:val="21"/>
          <w:shd w:val="clear" w:color="auto" w:fill="F3F3F3"/>
          <w14:ligatures w14:val="none"/>
        </w:rPr>
        <w:t>identityTokenType</w:t>
      </w:r>
      <w:r w:rsidRPr="00D567F2">
        <w:rPr>
          <w:rFonts w:ascii="Consolas" w:eastAsia="Times New Roman" w:hAnsi="Consolas" w:cs="Times New Roman"/>
          <w:color w:val="2E844A"/>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 xml:space="preserve"> "JWT"</w:t>
      </w:r>
      <w:r w:rsidRPr="00D567F2">
        <w:rPr>
          <w:rFonts w:ascii="Consolas" w:eastAsia="Times New Roman" w:hAnsi="Consolas" w:cs="Times New Roman"/>
          <w:color w:val="001639"/>
          <w:kern w:val="0"/>
          <w:sz w:val="21"/>
          <w:szCs w:val="21"/>
          <w:shd w:val="clear" w:color="auto" w:fill="F3F3F3"/>
          <w14:ligatures w14:val="none"/>
        </w:rPr>
        <w:t>,</w:t>
      </w:r>
    </w:p>
    <w:p w14:paraId="138DDDA0" w14:textId="62A7232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r w:rsidRPr="00D567F2">
        <w:rPr>
          <w:rFonts w:ascii="Consolas" w:eastAsia="Times New Roman" w:hAnsi="Consolas" w:cs="Times New Roman"/>
          <w:color w:val="181818"/>
          <w:kern w:val="0"/>
          <w:sz w:val="21"/>
          <w:szCs w:val="21"/>
          <w:shd w:val="clear" w:color="auto" w:fill="F3F3F3"/>
          <w14:ligatures w14:val="none"/>
        </w:rPr>
        <w:t xml:space="preserve">    </w:t>
      </w:r>
      <w:r w:rsidRPr="00D567F2">
        <w:rPr>
          <w:rFonts w:ascii="Consolas" w:eastAsia="Times New Roman" w:hAnsi="Consolas" w:cs="Times New Roman"/>
          <w:color w:val="3A49DA"/>
          <w:kern w:val="0"/>
          <w:sz w:val="21"/>
          <w:szCs w:val="21"/>
          <w:shd w:val="clear" w:color="auto" w:fill="F3F3F3"/>
          <w14:ligatures w14:val="none"/>
        </w:rPr>
        <w:t>identityToken</w:t>
      </w:r>
      <w:r w:rsidRPr="00D567F2">
        <w:rPr>
          <w:rFonts w:ascii="Consolas" w:eastAsia="Times New Roman" w:hAnsi="Consolas" w:cs="Times New Roman"/>
          <w:color w:val="2E844A"/>
          <w:kern w:val="0"/>
          <w:sz w:val="21"/>
          <w:szCs w:val="21"/>
          <w:shd w:val="clear" w:color="auto" w:fill="F3F3F3"/>
          <w14:ligatures w14:val="none"/>
        </w:rPr>
        <w:t>:</w:t>
      </w:r>
      <w:r w:rsidRPr="00D567F2">
        <w:rPr>
          <w:rFonts w:ascii="Consolas" w:eastAsia="Times New Roman" w:hAnsi="Consolas" w:cs="Times New Roman"/>
          <w:color w:val="181818"/>
          <w:kern w:val="0"/>
          <w:sz w:val="21"/>
          <w:szCs w:val="21"/>
          <w:shd w:val="clear" w:color="auto" w:fill="F3F3F3"/>
          <w14:ligatures w14:val="none"/>
        </w:rPr>
        <w:t xml:space="preserve"> </w:t>
      </w:r>
      <w:r>
        <w:rPr>
          <w:rFonts w:ascii="Consolas" w:eastAsia="Times New Roman" w:hAnsi="Consolas" w:cs="Times New Roman"/>
          <w:color w:val="181818"/>
          <w:kern w:val="0"/>
          <w:sz w:val="21"/>
          <w:szCs w:val="21"/>
          <w:shd w:val="clear" w:color="auto" w:fill="F3F3F3"/>
          <w14:ligatures w14:val="none"/>
        </w:rPr>
        <w:t>{JWT Token Provide}</w:t>
      </w:r>
    </w:p>
    <w:p w14:paraId="447C1193" w14:textId="77777777" w:rsidR="00D567F2" w:rsidRPr="00D567F2" w:rsidRDefault="00D567F2" w:rsidP="00D567F2">
      <w:pPr>
        <w:spacing w:after="0" w:line="240" w:lineRule="auto"/>
        <w:rPr>
          <w:rFonts w:ascii="Consolas" w:eastAsia="Times New Roman" w:hAnsi="Consolas" w:cs="Times New Roman"/>
          <w:color w:val="181818"/>
          <w:kern w:val="0"/>
          <w:sz w:val="21"/>
          <w:szCs w:val="21"/>
          <w:shd w:val="clear" w:color="auto" w:fill="F3F3F3"/>
          <w14:ligatures w14:val="none"/>
        </w:rPr>
      </w:pPr>
      <w:r w:rsidRPr="00D567F2">
        <w:rPr>
          <w:rFonts w:ascii="Consolas" w:eastAsia="Times New Roman" w:hAnsi="Consolas" w:cs="Times New Roman"/>
          <w:color w:val="181818"/>
          <w:kern w:val="0"/>
          <w:sz w:val="21"/>
          <w:szCs w:val="21"/>
          <w:shd w:val="clear" w:color="auto" w:fill="F3F3F3"/>
          <w14:ligatures w14:val="none"/>
        </w:rPr>
        <w:t xml:space="preserve">  </w:t>
      </w:r>
      <w:r w:rsidRPr="00D567F2">
        <w:rPr>
          <w:rFonts w:ascii="Consolas" w:eastAsia="Times New Roman" w:hAnsi="Consolas" w:cs="Times New Roman"/>
          <w:color w:val="001639"/>
          <w:kern w:val="0"/>
          <w:sz w:val="21"/>
          <w:szCs w:val="21"/>
          <w:shd w:val="clear" w:color="auto" w:fill="F3F3F3"/>
          <w14:ligatures w14:val="none"/>
        </w:rPr>
        <w:t>});</w:t>
      </w:r>
    </w:p>
    <w:p w14:paraId="5006580F" w14:textId="66BB150F" w:rsidR="00D567F2" w:rsidRDefault="00D567F2" w:rsidP="00D567F2">
      <w:pPr>
        <w:rPr>
          <w:sz w:val="18"/>
          <w:szCs w:val="18"/>
          <w:shd w:val="clear" w:color="auto" w:fill="FFFFFF"/>
        </w:rPr>
      </w:pPr>
      <w:r w:rsidRPr="00D567F2">
        <w:rPr>
          <w:rFonts w:ascii="Consolas" w:eastAsia="Times New Roman" w:hAnsi="Consolas" w:cs="Times New Roman"/>
          <w:color w:val="001639"/>
          <w:kern w:val="0"/>
          <w:sz w:val="21"/>
          <w:szCs w:val="21"/>
          <w:shd w:val="clear" w:color="auto" w:fill="F3F3F3"/>
          <w14:ligatures w14:val="none"/>
        </w:rPr>
        <w:t>});</w:t>
      </w:r>
    </w:p>
    <w:p w14:paraId="621DE39B" w14:textId="77777777" w:rsidR="00C507EB" w:rsidRPr="00C507EB" w:rsidRDefault="00B34B76" w:rsidP="00C507EB">
      <w:pPr>
        <w:rPr>
          <w:rFonts w:ascii="Consolas" w:eastAsia="Times New Roman" w:hAnsi="Consolas" w:cs="Times New Roman"/>
          <w:color w:val="181818"/>
          <w:kern w:val="0"/>
          <w:sz w:val="21"/>
          <w:szCs w:val="21"/>
          <w:shd w:val="clear" w:color="auto" w:fill="F3F3F3"/>
          <w14:ligatures w14:val="none"/>
        </w:rPr>
      </w:pPr>
      <w:r>
        <w:rPr>
          <w:sz w:val="18"/>
          <w:szCs w:val="18"/>
          <w:shd w:val="clear" w:color="auto" w:fill="FFFFFF"/>
        </w:rPr>
        <w:t xml:space="preserve"> </w:t>
      </w:r>
      <w:r w:rsidR="00C507EB" w:rsidRPr="00C507EB">
        <w:rPr>
          <w:rFonts w:ascii="Consolas" w:eastAsia="Times New Roman" w:hAnsi="Consolas" w:cs="Times New Roman"/>
          <w:color w:val="AA3001"/>
          <w:kern w:val="0"/>
          <w:sz w:val="21"/>
          <w:szCs w:val="21"/>
          <w:shd w:val="clear" w:color="auto" w:fill="F3F3F3"/>
          <w14:ligatures w14:val="none"/>
        </w:rPr>
        <w:t>window</w:t>
      </w:r>
      <w:r w:rsidR="00C507EB" w:rsidRPr="00C507EB">
        <w:rPr>
          <w:rFonts w:ascii="Consolas" w:eastAsia="Times New Roman" w:hAnsi="Consolas" w:cs="Times New Roman"/>
          <w:color w:val="001639"/>
          <w:kern w:val="0"/>
          <w:sz w:val="21"/>
          <w:szCs w:val="21"/>
          <w:shd w:val="clear" w:color="auto" w:fill="F3F3F3"/>
          <w14:ligatures w14:val="none"/>
        </w:rPr>
        <w:t>.</w:t>
      </w:r>
      <w:r w:rsidR="00C507EB" w:rsidRPr="00C507EB">
        <w:rPr>
          <w:rFonts w:ascii="Consolas" w:eastAsia="Times New Roman" w:hAnsi="Consolas" w:cs="Times New Roman"/>
          <w:color w:val="056764"/>
          <w:kern w:val="0"/>
          <w:sz w:val="21"/>
          <w:szCs w:val="21"/>
          <w:shd w:val="clear" w:color="auto" w:fill="F3F3F3"/>
          <w14:ligatures w14:val="none"/>
        </w:rPr>
        <w:t>addEventListener</w:t>
      </w:r>
      <w:r w:rsidR="00C507EB" w:rsidRPr="00C507EB">
        <w:rPr>
          <w:rFonts w:ascii="Consolas" w:eastAsia="Times New Roman" w:hAnsi="Consolas" w:cs="Times New Roman"/>
          <w:color w:val="001639"/>
          <w:kern w:val="0"/>
          <w:sz w:val="21"/>
          <w:szCs w:val="21"/>
          <w:shd w:val="clear" w:color="auto" w:fill="F3F3F3"/>
          <w14:ligatures w14:val="none"/>
        </w:rPr>
        <w:t>(</w:t>
      </w:r>
      <w:r w:rsidR="00C507EB" w:rsidRPr="00C507EB">
        <w:rPr>
          <w:rFonts w:ascii="Consolas" w:eastAsia="Times New Roman" w:hAnsi="Consolas" w:cs="Times New Roman"/>
          <w:color w:val="181818"/>
          <w:kern w:val="0"/>
          <w:sz w:val="21"/>
          <w:szCs w:val="21"/>
          <w:shd w:val="clear" w:color="auto" w:fill="F3F3F3"/>
          <w14:ligatures w14:val="none"/>
        </w:rPr>
        <w:t>"onEmbeddedMessagingIdentityTokenExpired"</w:t>
      </w:r>
      <w:r w:rsidR="00C507EB" w:rsidRPr="00C507EB">
        <w:rPr>
          <w:rFonts w:ascii="Consolas" w:eastAsia="Times New Roman" w:hAnsi="Consolas" w:cs="Times New Roman"/>
          <w:color w:val="001639"/>
          <w:kern w:val="0"/>
          <w:sz w:val="21"/>
          <w:szCs w:val="21"/>
          <w:shd w:val="clear" w:color="auto" w:fill="F3F3F3"/>
          <w14:ligatures w14:val="none"/>
        </w:rPr>
        <w:t>,</w:t>
      </w:r>
      <w:r w:rsidR="00C507EB" w:rsidRPr="00C507EB">
        <w:rPr>
          <w:rFonts w:ascii="Consolas" w:eastAsia="Times New Roman" w:hAnsi="Consolas" w:cs="Times New Roman"/>
          <w:color w:val="181818"/>
          <w:kern w:val="0"/>
          <w:sz w:val="21"/>
          <w:szCs w:val="21"/>
          <w:shd w:val="clear" w:color="auto" w:fill="F3F3F3"/>
          <w14:ligatures w14:val="none"/>
        </w:rPr>
        <w:t xml:space="preserve"> </w:t>
      </w:r>
      <w:r w:rsidR="00C507EB" w:rsidRPr="00C507EB">
        <w:rPr>
          <w:rFonts w:ascii="Consolas" w:eastAsia="Times New Roman" w:hAnsi="Consolas" w:cs="Times New Roman"/>
          <w:color w:val="001639"/>
          <w:kern w:val="0"/>
          <w:sz w:val="21"/>
          <w:szCs w:val="21"/>
          <w:shd w:val="clear" w:color="auto" w:fill="F3F3F3"/>
          <w14:ligatures w14:val="none"/>
        </w:rPr>
        <w:t>()</w:t>
      </w:r>
      <w:r w:rsidR="00C507EB" w:rsidRPr="00C507EB">
        <w:rPr>
          <w:rFonts w:ascii="Consolas" w:eastAsia="Times New Roman" w:hAnsi="Consolas" w:cs="Times New Roman"/>
          <w:color w:val="181818"/>
          <w:kern w:val="0"/>
          <w:sz w:val="21"/>
          <w:szCs w:val="21"/>
          <w:shd w:val="clear" w:color="auto" w:fill="F3F3F3"/>
          <w14:ligatures w14:val="none"/>
        </w:rPr>
        <w:t xml:space="preserve"> </w:t>
      </w:r>
      <w:r w:rsidR="00C507EB" w:rsidRPr="00C507EB">
        <w:rPr>
          <w:rFonts w:ascii="Consolas" w:eastAsia="Times New Roman" w:hAnsi="Consolas" w:cs="Times New Roman"/>
          <w:color w:val="2E844A"/>
          <w:kern w:val="0"/>
          <w:sz w:val="21"/>
          <w:szCs w:val="21"/>
          <w:shd w:val="clear" w:color="auto" w:fill="F3F3F3"/>
          <w14:ligatures w14:val="none"/>
        </w:rPr>
        <w:t>=&gt;</w:t>
      </w:r>
      <w:r w:rsidR="00C507EB" w:rsidRPr="00C507EB">
        <w:rPr>
          <w:rFonts w:ascii="Consolas" w:eastAsia="Times New Roman" w:hAnsi="Consolas" w:cs="Times New Roman"/>
          <w:color w:val="181818"/>
          <w:kern w:val="0"/>
          <w:sz w:val="21"/>
          <w:szCs w:val="21"/>
          <w:shd w:val="clear" w:color="auto" w:fill="F3F3F3"/>
          <w14:ligatures w14:val="none"/>
        </w:rPr>
        <w:t xml:space="preserve"> </w:t>
      </w:r>
      <w:r w:rsidR="00C507EB" w:rsidRPr="00C507EB">
        <w:rPr>
          <w:rFonts w:ascii="Consolas" w:eastAsia="Times New Roman" w:hAnsi="Consolas" w:cs="Times New Roman"/>
          <w:color w:val="001639"/>
          <w:kern w:val="0"/>
          <w:sz w:val="21"/>
          <w:szCs w:val="21"/>
          <w:shd w:val="clear" w:color="auto" w:fill="F3F3F3"/>
          <w14:ligatures w14:val="none"/>
        </w:rPr>
        <w:t>{</w:t>
      </w:r>
    </w:p>
    <w:p w14:paraId="2FB1A872" w14:textId="77777777"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r w:rsidRPr="00C507EB">
        <w:rPr>
          <w:rFonts w:ascii="Consolas" w:eastAsia="Times New Roman" w:hAnsi="Consolas" w:cs="Times New Roman"/>
          <w:color w:val="181818"/>
          <w:kern w:val="0"/>
          <w:sz w:val="21"/>
          <w:szCs w:val="21"/>
          <w:shd w:val="clear" w:color="auto" w:fill="F3F3F3"/>
          <w14:ligatures w14:val="none"/>
        </w:rPr>
        <w:t xml:space="preserve">  console</w:t>
      </w:r>
      <w:r w:rsidRPr="00C507EB">
        <w:rPr>
          <w:rFonts w:ascii="Consolas" w:eastAsia="Times New Roman" w:hAnsi="Consolas" w:cs="Times New Roman"/>
          <w:color w:val="001639"/>
          <w:kern w:val="0"/>
          <w:sz w:val="21"/>
          <w:szCs w:val="21"/>
          <w:shd w:val="clear" w:color="auto" w:fill="F3F3F3"/>
          <w14:ligatures w14:val="none"/>
        </w:rPr>
        <w:t>.</w:t>
      </w:r>
      <w:r w:rsidRPr="00C507EB">
        <w:rPr>
          <w:rFonts w:ascii="Consolas" w:eastAsia="Times New Roman" w:hAnsi="Consolas" w:cs="Times New Roman"/>
          <w:color w:val="056764"/>
          <w:kern w:val="0"/>
          <w:sz w:val="21"/>
          <w:szCs w:val="21"/>
          <w:shd w:val="clear" w:color="auto" w:fill="F3F3F3"/>
          <w14:ligatures w14:val="none"/>
        </w:rPr>
        <w:t>log</w:t>
      </w:r>
      <w:r w:rsidRPr="00C507EB">
        <w:rPr>
          <w:rFonts w:ascii="Consolas" w:eastAsia="Times New Roman" w:hAnsi="Consolas" w:cs="Times New Roman"/>
          <w:color w:val="001639"/>
          <w:kern w:val="0"/>
          <w:sz w:val="21"/>
          <w:szCs w:val="21"/>
          <w:shd w:val="clear" w:color="auto" w:fill="F3F3F3"/>
          <w14:ligatures w14:val="none"/>
        </w:rPr>
        <w:t>(</w:t>
      </w:r>
      <w:r w:rsidRPr="00C507EB">
        <w:rPr>
          <w:rFonts w:ascii="Consolas" w:eastAsia="Times New Roman" w:hAnsi="Consolas" w:cs="Times New Roman"/>
          <w:color w:val="181818"/>
          <w:kern w:val="0"/>
          <w:sz w:val="21"/>
          <w:szCs w:val="21"/>
          <w:shd w:val="clear" w:color="auto" w:fill="F3F3F3"/>
          <w14:ligatures w14:val="none"/>
        </w:rPr>
        <w:t>"Received the onEmbeddedMessagingIdentityTokenExpired event."</w:t>
      </w:r>
      <w:r w:rsidRPr="00C507EB">
        <w:rPr>
          <w:rFonts w:ascii="Consolas" w:eastAsia="Times New Roman" w:hAnsi="Consolas" w:cs="Times New Roman"/>
          <w:color w:val="001639"/>
          <w:kern w:val="0"/>
          <w:sz w:val="21"/>
          <w:szCs w:val="21"/>
          <w:shd w:val="clear" w:color="auto" w:fill="F3F3F3"/>
          <w14:ligatures w14:val="none"/>
        </w:rPr>
        <w:t>);</w:t>
      </w:r>
    </w:p>
    <w:p w14:paraId="4D97EFE9" w14:textId="77777777"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p>
    <w:p w14:paraId="58DB96F5" w14:textId="77777777"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r w:rsidRPr="00C507EB">
        <w:rPr>
          <w:rFonts w:ascii="Consolas" w:eastAsia="Times New Roman" w:hAnsi="Consolas" w:cs="Times New Roman"/>
          <w:color w:val="181818"/>
          <w:kern w:val="0"/>
          <w:sz w:val="21"/>
          <w:szCs w:val="21"/>
          <w:shd w:val="clear" w:color="auto" w:fill="F3F3F3"/>
          <w14:ligatures w14:val="none"/>
        </w:rPr>
        <w:t xml:space="preserve">  </w:t>
      </w:r>
      <w:r w:rsidRPr="00C507EB">
        <w:rPr>
          <w:rFonts w:ascii="Consolas" w:eastAsia="Times New Roman" w:hAnsi="Consolas" w:cs="Times New Roman"/>
          <w:color w:val="706E6B"/>
          <w:kern w:val="0"/>
          <w:sz w:val="21"/>
          <w:szCs w:val="21"/>
          <w:shd w:val="clear" w:color="auto" w:fill="F3F3F3"/>
          <w14:ligatures w14:val="none"/>
        </w:rPr>
        <w:t>// Refresh the identity token and send it to Salesforce.</w:t>
      </w:r>
    </w:p>
    <w:p w14:paraId="7B3B229F" w14:textId="77777777"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r w:rsidRPr="00C507EB">
        <w:rPr>
          <w:rFonts w:ascii="Consolas" w:eastAsia="Times New Roman" w:hAnsi="Consolas" w:cs="Times New Roman"/>
          <w:color w:val="181818"/>
          <w:kern w:val="0"/>
          <w:sz w:val="21"/>
          <w:szCs w:val="21"/>
          <w:shd w:val="clear" w:color="auto" w:fill="F3F3F3"/>
          <w14:ligatures w14:val="none"/>
        </w:rPr>
        <w:lastRenderedPageBreak/>
        <w:t xml:space="preserve">  embeddedservice_bootstrap</w:t>
      </w:r>
      <w:r w:rsidRPr="00C507EB">
        <w:rPr>
          <w:rFonts w:ascii="Consolas" w:eastAsia="Times New Roman" w:hAnsi="Consolas" w:cs="Times New Roman"/>
          <w:color w:val="001639"/>
          <w:kern w:val="0"/>
          <w:sz w:val="21"/>
          <w:szCs w:val="21"/>
          <w:shd w:val="clear" w:color="auto" w:fill="F3F3F3"/>
          <w14:ligatures w14:val="none"/>
        </w:rPr>
        <w:t>.</w:t>
      </w:r>
      <w:r w:rsidRPr="00C507EB">
        <w:rPr>
          <w:rFonts w:ascii="Consolas" w:eastAsia="Times New Roman" w:hAnsi="Consolas" w:cs="Times New Roman"/>
          <w:color w:val="181818"/>
          <w:kern w:val="0"/>
          <w:sz w:val="21"/>
          <w:szCs w:val="21"/>
          <w:shd w:val="clear" w:color="auto" w:fill="F3F3F3"/>
          <w14:ligatures w14:val="none"/>
        </w:rPr>
        <w:t>userVerificationAPI</w:t>
      </w:r>
      <w:r w:rsidRPr="00C507EB">
        <w:rPr>
          <w:rFonts w:ascii="Consolas" w:eastAsia="Times New Roman" w:hAnsi="Consolas" w:cs="Times New Roman"/>
          <w:color w:val="001639"/>
          <w:kern w:val="0"/>
          <w:sz w:val="21"/>
          <w:szCs w:val="21"/>
          <w:shd w:val="clear" w:color="auto" w:fill="F3F3F3"/>
          <w14:ligatures w14:val="none"/>
        </w:rPr>
        <w:t>.</w:t>
      </w:r>
      <w:r w:rsidRPr="00C507EB">
        <w:rPr>
          <w:rFonts w:ascii="Consolas" w:eastAsia="Times New Roman" w:hAnsi="Consolas" w:cs="Times New Roman"/>
          <w:color w:val="056764"/>
          <w:kern w:val="0"/>
          <w:sz w:val="21"/>
          <w:szCs w:val="21"/>
          <w:shd w:val="clear" w:color="auto" w:fill="F3F3F3"/>
          <w14:ligatures w14:val="none"/>
        </w:rPr>
        <w:t>setIdentityToken</w:t>
      </w:r>
      <w:r w:rsidRPr="00C507EB">
        <w:rPr>
          <w:rFonts w:ascii="Consolas" w:eastAsia="Times New Roman" w:hAnsi="Consolas" w:cs="Times New Roman"/>
          <w:color w:val="001639"/>
          <w:kern w:val="0"/>
          <w:sz w:val="21"/>
          <w:szCs w:val="21"/>
          <w:shd w:val="clear" w:color="auto" w:fill="F3F3F3"/>
          <w14:ligatures w14:val="none"/>
        </w:rPr>
        <w:t>({</w:t>
      </w:r>
    </w:p>
    <w:p w14:paraId="26AC2400" w14:textId="77777777"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r w:rsidRPr="00C507EB">
        <w:rPr>
          <w:rFonts w:ascii="Consolas" w:eastAsia="Times New Roman" w:hAnsi="Consolas" w:cs="Times New Roman"/>
          <w:color w:val="181818"/>
          <w:kern w:val="0"/>
          <w:sz w:val="21"/>
          <w:szCs w:val="21"/>
          <w:shd w:val="clear" w:color="auto" w:fill="F3F3F3"/>
          <w14:ligatures w14:val="none"/>
        </w:rPr>
        <w:t xml:space="preserve">    </w:t>
      </w:r>
      <w:r w:rsidRPr="00C507EB">
        <w:rPr>
          <w:rFonts w:ascii="Consolas" w:eastAsia="Times New Roman" w:hAnsi="Consolas" w:cs="Times New Roman"/>
          <w:color w:val="3A49DA"/>
          <w:kern w:val="0"/>
          <w:sz w:val="21"/>
          <w:szCs w:val="21"/>
          <w:shd w:val="clear" w:color="auto" w:fill="F3F3F3"/>
          <w14:ligatures w14:val="none"/>
        </w:rPr>
        <w:t>identityTokenType</w:t>
      </w:r>
      <w:r w:rsidRPr="00C507EB">
        <w:rPr>
          <w:rFonts w:ascii="Consolas" w:eastAsia="Times New Roman" w:hAnsi="Consolas" w:cs="Times New Roman"/>
          <w:color w:val="2E844A"/>
          <w:kern w:val="0"/>
          <w:sz w:val="21"/>
          <w:szCs w:val="21"/>
          <w:shd w:val="clear" w:color="auto" w:fill="F3F3F3"/>
          <w14:ligatures w14:val="none"/>
        </w:rPr>
        <w:t>:</w:t>
      </w:r>
      <w:r w:rsidRPr="00C507EB">
        <w:rPr>
          <w:rFonts w:ascii="Consolas" w:eastAsia="Times New Roman" w:hAnsi="Consolas" w:cs="Times New Roman"/>
          <w:color w:val="181818"/>
          <w:kern w:val="0"/>
          <w:sz w:val="21"/>
          <w:szCs w:val="21"/>
          <w:shd w:val="clear" w:color="auto" w:fill="F3F3F3"/>
          <w14:ligatures w14:val="none"/>
        </w:rPr>
        <w:t xml:space="preserve"> "JWT"</w:t>
      </w:r>
      <w:r w:rsidRPr="00C507EB">
        <w:rPr>
          <w:rFonts w:ascii="Consolas" w:eastAsia="Times New Roman" w:hAnsi="Consolas" w:cs="Times New Roman"/>
          <w:color w:val="001639"/>
          <w:kern w:val="0"/>
          <w:sz w:val="21"/>
          <w:szCs w:val="21"/>
          <w:shd w:val="clear" w:color="auto" w:fill="F3F3F3"/>
          <w14:ligatures w14:val="none"/>
        </w:rPr>
        <w:t>,</w:t>
      </w:r>
    </w:p>
    <w:p w14:paraId="34EDDFC1" w14:textId="162C0E1D"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r w:rsidRPr="00C507EB">
        <w:rPr>
          <w:rFonts w:ascii="Consolas" w:eastAsia="Times New Roman" w:hAnsi="Consolas" w:cs="Times New Roman"/>
          <w:color w:val="181818"/>
          <w:kern w:val="0"/>
          <w:sz w:val="21"/>
          <w:szCs w:val="21"/>
          <w:shd w:val="clear" w:color="auto" w:fill="F3F3F3"/>
          <w14:ligatures w14:val="none"/>
        </w:rPr>
        <w:t xml:space="preserve">    </w:t>
      </w:r>
      <w:r w:rsidRPr="00C507EB">
        <w:rPr>
          <w:rFonts w:ascii="Consolas" w:eastAsia="Times New Roman" w:hAnsi="Consolas" w:cs="Times New Roman"/>
          <w:color w:val="3A49DA"/>
          <w:kern w:val="0"/>
          <w:sz w:val="21"/>
          <w:szCs w:val="21"/>
          <w:shd w:val="clear" w:color="auto" w:fill="F3F3F3"/>
          <w14:ligatures w14:val="none"/>
        </w:rPr>
        <w:t>identityToken</w:t>
      </w:r>
      <w:r w:rsidRPr="00C507EB">
        <w:rPr>
          <w:rFonts w:ascii="Consolas" w:eastAsia="Times New Roman" w:hAnsi="Consolas" w:cs="Times New Roman"/>
          <w:color w:val="2E844A"/>
          <w:kern w:val="0"/>
          <w:sz w:val="21"/>
          <w:szCs w:val="21"/>
          <w:shd w:val="clear" w:color="auto" w:fill="F3F3F3"/>
          <w14:ligatures w14:val="none"/>
        </w:rPr>
        <w:t>:</w:t>
      </w:r>
      <w:r>
        <w:rPr>
          <w:rFonts w:ascii="Consolas" w:eastAsia="Times New Roman" w:hAnsi="Consolas" w:cs="Times New Roman"/>
          <w:color w:val="181818"/>
          <w:kern w:val="0"/>
          <w:sz w:val="21"/>
          <w:szCs w:val="21"/>
          <w:shd w:val="clear" w:color="auto" w:fill="F3F3F3"/>
          <w14:ligatures w14:val="none"/>
        </w:rPr>
        <w:t xml:space="preserve">{JWT token </w:t>
      </w:r>
      <w:r w:rsidR="00D567F2">
        <w:rPr>
          <w:rFonts w:ascii="Consolas" w:eastAsia="Times New Roman" w:hAnsi="Consolas" w:cs="Times New Roman"/>
          <w:color w:val="181818"/>
          <w:kern w:val="0"/>
          <w:sz w:val="21"/>
          <w:szCs w:val="21"/>
          <w:shd w:val="clear" w:color="auto" w:fill="F3F3F3"/>
          <w14:ligatures w14:val="none"/>
        </w:rPr>
        <w:t>provide</w:t>
      </w:r>
      <w:r>
        <w:rPr>
          <w:rFonts w:ascii="Consolas" w:eastAsia="Times New Roman" w:hAnsi="Consolas" w:cs="Times New Roman"/>
          <w:color w:val="181818"/>
          <w:kern w:val="0"/>
          <w:sz w:val="21"/>
          <w:szCs w:val="21"/>
          <w:shd w:val="clear" w:color="auto" w:fill="F3F3F3"/>
          <w14:ligatures w14:val="none"/>
        </w:rPr>
        <w:t>}</w:t>
      </w:r>
      <w:r w:rsidRPr="00C507EB">
        <w:rPr>
          <w:rFonts w:ascii="Consolas" w:eastAsia="Times New Roman" w:hAnsi="Consolas" w:cs="Times New Roman"/>
          <w:color w:val="001639"/>
          <w:kern w:val="0"/>
          <w:sz w:val="21"/>
          <w:szCs w:val="21"/>
          <w:shd w:val="clear" w:color="auto" w:fill="F3F3F3"/>
          <w14:ligatures w14:val="none"/>
        </w:rPr>
        <w:t>,</w:t>
      </w:r>
    </w:p>
    <w:p w14:paraId="24ADBB18" w14:textId="77777777" w:rsidR="00C507EB" w:rsidRPr="00C507EB" w:rsidRDefault="00C507EB" w:rsidP="00C507EB">
      <w:pPr>
        <w:spacing w:after="0" w:line="240" w:lineRule="auto"/>
        <w:rPr>
          <w:rFonts w:ascii="Consolas" w:eastAsia="Times New Roman" w:hAnsi="Consolas" w:cs="Times New Roman"/>
          <w:color w:val="181818"/>
          <w:kern w:val="0"/>
          <w:sz w:val="21"/>
          <w:szCs w:val="21"/>
          <w:shd w:val="clear" w:color="auto" w:fill="F3F3F3"/>
          <w14:ligatures w14:val="none"/>
        </w:rPr>
      </w:pPr>
      <w:r w:rsidRPr="00C507EB">
        <w:rPr>
          <w:rFonts w:ascii="Consolas" w:eastAsia="Times New Roman" w:hAnsi="Consolas" w:cs="Times New Roman"/>
          <w:color w:val="181818"/>
          <w:kern w:val="0"/>
          <w:sz w:val="21"/>
          <w:szCs w:val="21"/>
          <w:shd w:val="clear" w:color="auto" w:fill="F3F3F3"/>
          <w14:ligatures w14:val="none"/>
        </w:rPr>
        <w:t xml:space="preserve">  </w:t>
      </w:r>
      <w:r w:rsidRPr="00C507EB">
        <w:rPr>
          <w:rFonts w:ascii="Consolas" w:eastAsia="Times New Roman" w:hAnsi="Consolas" w:cs="Times New Roman"/>
          <w:color w:val="001639"/>
          <w:kern w:val="0"/>
          <w:sz w:val="21"/>
          <w:szCs w:val="21"/>
          <w:shd w:val="clear" w:color="auto" w:fill="F3F3F3"/>
          <w14:ligatures w14:val="none"/>
        </w:rPr>
        <w:t>});</w:t>
      </w:r>
    </w:p>
    <w:p w14:paraId="6E3321B7" w14:textId="37EF423D" w:rsidR="00B34B76" w:rsidRDefault="00C507EB" w:rsidP="00C507EB">
      <w:pPr>
        <w:rPr>
          <w:rFonts w:ascii="Consolas" w:eastAsia="Times New Roman" w:hAnsi="Consolas" w:cs="Times New Roman"/>
          <w:color w:val="001639"/>
          <w:kern w:val="0"/>
          <w:sz w:val="21"/>
          <w:szCs w:val="21"/>
          <w:shd w:val="clear" w:color="auto" w:fill="F3F3F3"/>
          <w14:ligatures w14:val="none"/>
        </w:rPr>
      </w:pPr>
      <w:r w:rsidRPr="00C507EB">
        <w:rPr>
          <w:rFonts w:ascii="Consolas" w:eastAsia="Times New Roman" w:hAnsi="Consolas" w:cs="Times New Roman"/>
          <w:color w:val="001639"/>
          <w:kern w:val="0"/>
          <w:sz w:val="21"/>
          <w:szCs w:val="21"/>
          <w:shd w:val="clear" w:color="auto" w:fill="F3F3F3"/>
          <w14:ligatures w14:val="none"/>
        </w:rPr>
        <w:t>});</w:t>
      </w:r>
    </w:p>
    <w:p w14:paraId="38CDA467" w14:textId="5889CD2F" w:rsidR="004A3913" w:rsidRDefault="004A3913" w:rsidP="00C507EB">
      <w:pPr>
        <w:rPr>
          <w:rFonts w:ascii="Consolas" w:eastAsia="Times New Roman" w:hAnsi="Consolas" w:cs="Times New Roman"/>
          <w:color w:val="001639"/>
          <w:kern w:val="0"/>
          <w:sz w:val="21"/>
          <w:szCs w:val="21"/>
          <w:shd w:val="clear" w:color="auto" w:fill="F3F3F3"/>
          <w14:ligatures w14:val="none"/>
        </w:rPr>
      </w:pPr>
      <w:r>
        <w:rPr>
          <w:rFonts w:ascii="Consolas" w:eastAsia="Times New Roman" w:hAnsi="Consolas" w:cs="Times New Roman"/>
          <w:color w:val="001639"/>
          <w:kern w:val="0"/>
          <w:sz w:val="21"/>
          <w:szCs w:val="21"/>
          <w:shd w:val="clear" w:color="auto" w:fill="F3F3F3"/>
          <w14:ligatures w14:val="none"/>
        </w:rPr>
        <w:t>//Call below code when external site logout</w:t>
      </w:r>
    </w:p>
    <w:p w14:paraId="0AC4C290"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embeddedservice_bootstrap</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181818"/>
          <w:kern w:val="0"/>
          <w:sz w:val="21"/>
          <w:szCs w:val="21"/>
          <w:shd w:val="clear" w:color="auto" w:fill="F3F3F3"/>
          <w14:ligatures w14:val="none"/>
        </w:rPr>
        <w:t>userVerificationAPI</w:t>
      </w:r>
    </w:p>
    <w:p w14:paraId="3968C696"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056764"/>
          <w:kern w:val="0"/>
          <w:sz w:val="21"/>
          <w:szCs w:val="21"/>
          <w:shd w:val="clear" w:color="auto" w:fill="F3F3F3"/>
          <w14:ligatures w14:val="none"/>
        </w:rPr>
        <w:t>clearSession</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181818"/>
          <w:kern w:val="0"/>
          <w:sz w:val="21"/>
          <w:szCs w:val="21"/>
          <w:shd w:val="clear" w:color="auto" w:fill="F3F3F3"/>
          <w14:ligatures w14:val="none"/>
        </w:rPr>
        <w:t>true</w:t>
      </w:r>
      <w:r w:rsidRPr="004A3913">
        <w:rPr>
          <w:rFonts w:ascii="Consolas" w:eastAsia="Times New Roman" w:hAnsi="Consolas" w:cs="Times New Roman"/>
          <w:color w:val="001639"/>
          <w:kern w:val="0"/>
          <w:sz w:val="21"/>
          <w:szCs w:val="21"/>
          <w:shd w:val="clear" w:color="auto" w:fill="F3F3F3"/>
          <w14:ligatures w14:val="none"/>
        </w:rPr>
        <w:t>)</w:t>
      </w:r>
    </w:p>
    <w:p w14:paraId="03972BC8"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056764"/>
          <w:kern w:val="0"/>
          <w:sz w:val="21"/>
          <w:szCs w:val="21"/>
          <w:shd w:val="clear" w:color="auto" w:fill="F3F3F3"/>
          <w14:ligatures w14:val="none"/>
        </w:rPr>
        <w:t>then</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2E844A"/>
          <w:kern w:val="0"/>
          <w:sz w:val="21"/>
          <w:szCs w:val="21"/>
          <w:shd w:val="clear" w:color="auto" w:fill="F3F3F3"/>
          <w14:ligatures w14:val="none"/>
        </w:rPr>
        <w:t>=&gt;</w:t>
      </w: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p>
    <w:p w14:paraId="59774F7A"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706E6B"/>
          <w:kern w:val="0"/>
          <w:sz w:val="21"/>
          <w:szCs w:val="21"/>
          <w:shd w:val="clear" w:color="auto" w:fill="F3F3F3"/>
          <w14:ligatures w14:val="none"/>
        </w:rPr>
        <w:t>// TO DO: Handle success</w:t>
      </w:r>
    </w:p>
    <w:p w14:paraId="5130E186"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p>
    <w:p w14:paraId="5B48A23A"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B60554"/>
          <w:kern w:val="0"/>
          <w:sz w:val="21"/>
          <w:szCs w:val="21"/>
          <w:shd w:val="clear" w:color="auto" w:fill="F3F3F3"/>
          <w14:ligatures w14:val="none"/>
        </w:rPr>
        <w:t>catch</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181818"/>
          <w:kern w:val="0"/>
          <w:sz w:val="21"/>
          <w:szCs w:val="21"/>
          <w:shd w:val="clear" w:color="auto" w:fill="F3F3F3"/>
          <w14:ligatures w14:val="none"/>
        </w:rPr>
        <w:t>error</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2E844A"/>
          <w:kern w:val="0"/>
          <w:sz w:val="21"/>
          <w:szCs w:val="21"/>
          <w:shd w:val="clear" w:color="auto" w:fill="F3F3F3"/>
          <w14:ligatures w14:val="none"/>
        </w:rPr>
        <w:t>=&gt;</w:t>
      </w: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p>
    <w:p w14:paraId="0C846F07"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706E6B"/>
          <w:kern w:val="0"/>
          <w:sz w:val="21"/>
          <w:szCs w:val="21"/>
          <w:shd w:val="clear" w:color="auto" w:fill="F3F3F3"/>
          <w14:ligatures w14:val="none"/>
        </w:rPr>
        <w:t>// TO DO: Handle error</w:t>
      </w:r>
    </w:p>
    <w:p w14:paraId="4FA41EDB"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p>
    <w:p w14:paraId="6640A40E"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B60554"/>
          <w:kern w:val="0"/>
          <w:sz w:val="21"/>
          <w:szCs w:val="21"/>
          <w:shd w:val="clear" w:color="auto" w:fill="F3F3F3"/>
          <w14:ligatures w14:val="none"/>
        </w:rPr>
        <w:t>finally</w:t>
      </w:r>
      <w:r w:rsidRPr="004A3913">
        <w:rPr>
          <w:rFonts w:ascii="Consolas" w:eastAsia="Times New Roman" w:hAnsi="Consolas" w:cs="Times New Roman"/>
          <w:color w:val="001639"/>
          <w:kern w:val="0"/>
          <w:sz w:val="21"/>
          <w:szCs w:val="21"/>
          <w:shd w:val="clear" w:color="auto" w:fill="F3F3F3"/>
          <w14:ligatures w14:val="none"/>
        </w:rPr>
        <w:t>(()</w:t>
      </w: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2E844A"/>
          <w:kern w:val="0"/>
          <w:sz w:val="21"/>
          <w:szCs w:val="21"/>
          <w:shd w:val="clear" w:color="auto" w:fill="F3F3F3"/>
          <w14:ligatures w14:val="none"/>
        </w:rPr>
        <w:t>=&gt;</w:t>
      </w: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p>
    <w:p w14:paraId="58E28786" w14:textId="77777777" w:rsidR="004A3913" w:rsidRPr="004A3913" w:rsidRDefault="004A3913" w:rsidP="004A3913">
      <w:pPr>
        <w:spacing w:after="0" w:line="240" w:lineRule="auto"/>
        <w:rPr>
          <w:rFonts w:ascii="Consolas" w:eastAsia="Times New Roman" w:hAnsi="Consolas" w:cs="Times New Roman"/>
          <w:color w:val="181818"/>
          <w:kern w:val="0"/>
          <w:sz w:val="21"/>
          <w:szCs w:val="21"/>
          <w:shd w:val="clear" w:color="auto" w:fill="F3F3F3"/>
          <w14:ligatures w14:val="none"/>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706E6B"/>
          <w:kern w:val="0"/>
          <w:sz w:val="21"/>
          <w:szCs w:val="21"/>
          <w:shd w:val="clear" w:color="auto" w:fill="F3F3F3"/>
          <w14:ligatures w14:val="none"/>
        </w:rPr>
        <w:t>// TO DO: Handle regardless of result</w:t>
      </w:r>
    </w:p>
    <w:p w14:paraId="6E7801C0" w14:textId="057602BD" w:rsidR="004A3913" w:rsidRDefault="004A3913" w:rsidP="004A3913">
      <w:pPr>
        <w:rPr>
          <w:rFonts w:ascii="Lucida Console" w:hAnsi="Lucida Console" w:cs="Lucida Console"/>
          <w:kern w:val="0"/>
          <w:sz w:val="18"/>
          <w:szCs w:val="18"/>
        </w:rPr>
      </w:pPr>
      <w:r w:rsidRPr="004A3913">
        <w:rPr>
          <w:rFonts w:ascii="Consolas" w:eastAsia="Times New Roman" w:hAnsi="Consolas" w:cs="Times New Roman"/>
          <w:color w:val="181818"/>
          <w:kern w:val="0"/>
          <w:sz w:val="21"/>
          <w:szCs w:val="21"/>
          <w:shd w:val="clear" w:color="auto" w:fill="F3F3F3"/>
          <w14:ligatures w14:val="none"/>
        </w:rPr>
        <w:t xml:space="preserve">  </w:t>
      </w:r>
      <w:r w:rsidRPr="004A3913">
        <w:rPr>
          <w:rFonts w:ascii="Consolas" w:eastAsia="Times New Roman" w:hAnsi="Consolas" w:cs="Times New Roman"/>
          <w:color w:val="001639"/>
          <w:kern w:val="0"/>
          <w:sz w:val="21"/>
          <w:szCs w:val="21"/>
          <w:shd w:val="clear" w:color="auto" w:fill="F3F3F3"/>
          <w14:ligatures w14:val="none"/>
        </w:rPr>
        <w:t>});</w:t>
      </w:r>
    </w:p>
    <w:p w14:paraId="5C4E3BA3" w14:textId="77777777" w:rsidR="00230CEE" w:rsidRPr="00026F0D" w:rsidRDefault="00230CEE" w:rsidP="001A7F31">
      <w:pPr>
        <w:rPr>
          <w:sz w:val="18"/>
          <w:szCs w:val="18"/>
          <w:shd w:val="clear" w:color="auto" w:fill="FFFFFF"/>
        </w:rPr>
      </w:pPr>
    </w:p>
    <w:p w14:paraId="053DB12B" w14:textId="1DDCF6C1" w:rsidR="00026F0D" w:rsidRDefault="00026F0D" w:rsidP="002E6600">
      <w:pPr>
        <w:pStyle w:val="NoSpacing"/>
        <w:rPr>
          <w:sz w:val="18"/>
          <w:szCs w:val="18"/>
          <w:shd w:val="clear" w:color="auto" w:fill="FFFFFF"/>
        </w:rPr>
      </w:pPr>
    </w:p>
    <w:p w14:paraId="55454A7E" w14:textId="77777777" w:rsidR="002E6600" w:rsidRDefault="002E6600" w:rsidP="002E6600">
      <w:pPr>
        <w:pStyle w:val="NoSpacing"/>
        <w:rPr>
          <w:sz w:val="18"/>
          <w:szCs w:val="18"/>
          <w:shd w:val="clear" w:color="auto" w:fill="FFFFFF"/>
        </w:rPr>
      </w:pPr>
    </w:p>
    <w:p w14:paraId="37C22E6F" w14:textId="77777777" w:rsidR="002E6600" w:rsidRDefault="002E6600" w:rsidP="002E6600">
      <w:pPr>
        <w:pStyle w:val="NoSpacing"/>
        <w:rPr>
          <w:sz w:val="18"/>
          <w:szCs w:val="18"/>
          <w:shd w:val="clear" w:color="auto" w:fill="FFFFFF"/>
        </w:rPr>
      </w:pPr>
    </w:p>
    <w:p w14:paraId="4A0AAD86" w14:textId="77777777" w:rsidR="002E6600" w:rsidRPr="002E6600" w:rsidRDefault="002E6600" w:rsidP="002E6600">
      <w:pPr>
        <w:pStyle w:val="NoSpacing"/>
        <w:rPr>
          <w:sz w:val="18"/>
          <w:szCs w:val="18"/>
          <w:shd w:val="clear" w:color="auto" w:fill="FFFFFF"/>
        </w:rPr>
      </w:pPr>
    </w:p>
    <w:sectPr w:rsidR="002E6600" w:rsidRPr="002E6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lesforce 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1F7E"/>
    <w:multiLevelType w:val="hybridMultilevel"/>
    <w:tmpl w:val="B0D2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528D9"/>
    <w:multiLevelType w:val="multilevel"/>
    <w:tmpl w:val="9AEC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8C2B61"/>
    <w:multiLevelType w:val="hybridMultilevel"/>
    <w:tmpl w:val="B9B6E912"/>
    <w:lvl w:ilvl="0" w:tplc="04090001">
      <w:start w:val="1"/>
      <w:numFmt w:val="bullet"/>
      <w:lvlText w:val=""/>
      <w:lvlJc w:val="left"/>
      <w:pPr>
        <w:ind w:left="1002" w:hanging="360"/>
      </w:pPr>
      <w:rPr>
        <w:rFonts w:ascii="Symbol" w:hAnsi="Symbol"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3" w15:restartNumberingAfterBreak="0">
    <w:nsid w:val="44FD6826"/>
    <w:multiLevelType w:val="hybridMultilevel"/>
    <w:tmpl w:val="76EC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6507865">
    <w:abstractNumId w:val="3"/>
  </w:num>
  <w:num w:numId="2" w16cid:durableId="2132893156">
    <w:abstractNumId w:val="2"/>
  </w:num>
  <w:num w:numId="3" w16cid:durableId="126096525">
    <w:abstractNumId w:val="0"/>
  </w:num>
  <w:num w:numId="4" w16cid:durableId="584849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600"/>
    <w:rsid w:val="00026F0D"/>
    <w:rsid w:val="00054D6E"/>
    <w:rsid w:val="00063A22"/>
    <w:rsid w:val="001A7F31"/>
    <w:rsid w:val="00210815"/>
    <w:rsid w:val="00230CEE"/>
    <w:rsid w:val="002B60C0"/>
    <w:rsid w:val="002E6600"/>
    <w:rsid w:val="00373400"/>
    <w:rsid w:val="003803A5"/>
    <w:rsid w:val="003A4200"/>
    <w:rsid w:val="003F39EB"/>
    <w:rsid w:val="0042051C"/>
    <w:rsid w:val="00446FFC"/>
    <w:rsid w:val="00460728"/>
    <w:rsid w:val="004A3913"/>
    <w:rsid w:val="004A6A6C"/>
    <w:rsid w:val="005048E2"/>
    <w:rsid w:val="00826D0C"/>
    <w:rsid w:val="00877542"/>
    <w:rsid w:val="008F4671"/>
    <w:rsid w:val="00934160"/>
    <w:rsid w:val="00A13C62"/>
    <w:rsid w:val="00A17C0B"/>
    <w:rsid w:val="00B34B76"/>
    <w:rsid w:val="00C507EB"/>
    <w:rsid w:val="00D02768"/>
    <w:rsid w:val="00D054D5"/>
    <w:rsid w:val="00D26507"/>
    <w:rsid w:val="00D567F2"/>
    <w:rsid w:val="00E44FE1"/>
    <w:rsid w:val="00F4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C52C"/>
  <w15:chartTrackingRefBased/>
  <w15:docId w15:val="{8E302AE2-96CB-428B-B616-9406BA7C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F0D"/>
  </w:style>
  <w:style w:type="paragraph" w:styleId="Heading1">
    <w:name w:val="heading 1"/>
    <w:basedOn w:val="Normal"/>
    <w:link w:val="Heading1Char"/>
    <w:uiPriority w:val="9"/>
    <w:qFormat/>
    <w:rsid w:val="002E660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2E6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600"/>
    <w:rPr>
      <w:rFonts w:ascii="Times New Roman" w:eastAsia="Times New Roman" w:hAnsi="Times New Roman" w:cs="Times New Roman"/>
      <w:b/>
      <w:bCs/>
      <w:kern w:val="36"/>
      <w:sz w:val="48"/>
      <w:szCs w:val="48"/>
      <w14:ligatures w14:val="none"/>
    </w:rPr>
  </w:style>
  <w:style w:type="paragraph" w:styleId="NoSpacing">
    <w:name w:val="No Spacing"/>
    <w:uiPriority w:val="1"/>
    <w:qFormat/>
    <w:rsid w:val="002E6600"/>
    <w:pPr>
      <w:spacing w:after="0" w:line="240" w:lineRule="auto"/>
    </w:pPr>
  </w:style>
  <w:style w:type="character" w:customStyle="1" w:styleId="Heading2Char">
    <w:name w:val="Heading 2 Char"/>
    <w:basedOn w:val="DefaultParagraphFont"/>
    <w:link w:val="Heading2"/>
    <w:uiPriority w:val="9"/>
    <w:rsid w:val="002E6600"/>
    <w:rPr>
      <w:rFonts w:asciiTheme="majorHAnsi" w:eastAsiaTheme="majorEastAsia" w:hAnsiTheme="majorHAnsi" w:cstheme="majorBidi"/>
      <w:color w:val="2F5496" w:themeColor="accent1" w:themeShade="BF"/>
      <w:sz w:val="26"/>
      <w:szCs w:val="26"/>
    </w:rPr>
  </w:style>
  <w:style w:type="character" w:customStyle="1" w:styleId="slds-text-titlecaps">
    <w:name w:val="slds-text-title_caps"/>
    <w:basedOn w:val="DefaultParagraphFont"/>
    <w:rsid w:val="002E6600"/>
  </w:style>
  <w:style w:type="paragraph" w:styleId="ListParagraph">
    <w:name w:val="List Paragraph"/>
    <w:basedOn w:val="Normal"/>
    <w:uiPriority w:val="34"/>
    <w:qFormat/>
    <w:rsid w:val="00026F0D"/>
    <w:pPr>
      <w:ind w:left="720"/>
      <w:contextualSpacing/>
    </w:pPr>
  </w:style>
  <w:style w:type="character" w:customStyle="1" w:styleId="breadcrumbdetail">
    <w:name w:val="breadcrumbdetail"/>
    <w:basedOn w:val="DefaultParagraphFont"/>
    <w:rsid w:val="00063A22"/>
  </w:style>
  <w:style w:type="character" w:customStyle="1" w:styleId="token">
    <w:name w:val="token"/>
    <w:basedOn w:val="DefaultParagraphFont"/>
    <w:rsid w:val="00C507EB"/>
  </w:style>
  <w:style w:type="character" w:styleId="Hyperlink">
    <w:name w:val="Hyperlink"/>
    <w:basedOn w:val="DefaultParagraphFont"/>
    <w:uiPriority w:val="99"/>
    <w:unhideWhenUsed/>
    <w:rsid w:val="00934160"/>
    <w:rPr>
      <w:color w:val="0563C1" w:themeColor="hyperlink"/>
      <w:u w:val="single"/>
    </w:rPr>
  </w:style>
  <w:style w:type="character" w:styleId="UnresolvedMention">
    <w:name w:val="Unresolved Mention"/>
    <w:basedOn w:val="DefaultParagraphFont"/>
    <w:uiPriority w:val="99"/>
    <w:semiHidden/>
    <w:unhideWhenUsed/>
    <w:rsid w:val="00934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0409">
      <w:bodyDiv w:val="1"/>
      <w:marLeft w:val="0"/>
      <w:marRight w:val="0"/>
      <w:marTop w:val="0"/>
      <w:marBottom w:val="0"/>
      <w:divBdr>
        <w:top w:val="none" w:sz="0" w:space="0" w:color="auto"/>
        <w:left w:val="none" w:sz="0" w:space="0" w:color="auto"/>
        <w:bottom w:val="none" w:sz="0" w:space="0" w:color="auto"/>
        <w:right w:val="none" w:sz="0" w:space="0" w:color="auto"/>
      </w:divBdr>
    </w:div>
    <w:div w:id="310907985">
      <w:bodyDiv w:val="1"/>
      <w:marLeft w:val="0"/>
      <w:marRight w:val="0"/>
      <w:marTop w:val="0"/>
      <w:marBottom w:val="0"/>
      <w:divBdr>
        <w:top w:val="none" w:sz="0" w:space="0" w:color="auto"/>
        <w:left w:val="none" w:sz="0" w:space="0" w:color="auto"/>
        <w:bottom w:val="none" w:sz="0" w:space="0" w:color="auto"/>
        <w:right w:val="none" w:sz="0" w:space="0" w:color="auto"/>
      </w:divBdr>
    </w:div>
    <w:div w:id="493032256">
      <w:bodyDiv w:val="1"/>
      <w:marLeft w:val="0"/>
      <w:marRight w:val="0"/>
      <w:marTop w:val="0"/>
      <w:marBottom w:val="0"/>
      <w:divBdr>
        <w:top w:val="none" w:sz="0" w:space="0" w:color="auto"/>
        <w:left w:val="none" w:sz="0" w:space="0" w:color="auto"/>
        <w:bottom w:val="none" w:sz="0" w:space="0" w:color="auto"/>
        <w:right w:val="none" w:sz="0" w:space="0" w:color="auto"/>
      </w:divBdr>
    </w:div>
    <w:div w:id="496850573">
      <w:bodyDiv w:val="1"/>
      <w:marLeft w:val="0"/>
      <w:marRight w:val="0"/>
      <w:marTop w:val="0"/>
      <w:marBottom w:val="0"/>
      <w:divBdr>
        <w:top w:val="none" w:sz="0" w:space="0" w:color="auto"/>
        <w:left w:val="none" w:sz="0" w:space="0" w:color="auto"/>
        <w:bottom w:val="none" w:sz="0" w:space="0" w:color="auto"/>
        <w:right w:val="none" w:sz="0" w:space="0" w:color="auto"/>
      </w:divBdr>
    </w:div>
    <w:div w:id="511067553">
      <w:bodyDiv w:val="1"/>
      <w:marLeft w:val="0"/>
      <w:marRight w:val="0"/>
      <w:marTop w:val="0"/>
      <w:marBottom w:val="0"/>
      <w:divBdr>
        <w:top w:val="none" w:sz="0" w:space="0" w:color="auto"/>
        <w:left w:val="none" w:sz="0" w:space="0" w:color="auto"/>
        <w:bottom w:val="none" w:sz="0" w:space="0" w:color="auto"/>
        <w:right w:val="none" w:sz="0" w:space="0" w:color="auto"/>
      </w:divBdr>
    </w:div>
    <w:div w:id="757600251">
      <w:bodyDiv w:val="1"/>
      <w:marLeft w:val="0"/>
      <w:marRight w:val="0"/>
      <w:marTop w:val="0"/>
      <w:marBottom w:val="0"/>
      <w:divBdr>
        <w:top w:val="none" w:sz="0" w:space="0" w:color="auto"/>
        <w:left w:val="none" w:sz="0" w:space="0" w:color="auto"/>
        <w:bottom w:val="none" w:sz="0" w:space="0" w:color="auto"/>
        <w:right w:val="none" w:sz="0" w:space="0" w:color="auto"/>
      </w:divBdr>
    </w:div>
    <w:div w:id="925770339">
      <w:bodyDiv w:val="1"/>
      <w:marLeft w:val="0"/>
      <w:marRight w:val="0"/>
      <w:marTop w:val="0"/>
      <w:marBottom w:val="0"/>
      <w:divBdr>
        <w:top w:val="none" w:sz="0" w:space="0" w:color="auto"/>
        <w:left w:val="none" w:sz="0" w:space="0" w:color="auto"/>
        <w:bottom w:val="none" w:sz="0" w:space="0" w:color="auto"/>
        <w:right w:val="none" w:sz="0" w:space="0" w:color="auto"/>
      </w:divBdr>
    </w:div>
    <w:div w:id="942491837">
      <w:bodyDiv w:val="1"/>
      <w:marLeft w:val="0"/>
      <w:marRight w:val="0"/>
      <w:marTop w:val="0"/>
      <w:marBottom w:val="0"/>
      <w:divBdr>
        <w:top w:val="none" w:sz="0" w:space="0" w:color="auto"/>
        <w:left w:val="none" w:sz="0" w:space="0" w:color="auto"/>
        <w:bottom w:val="none" w:sz="0" w:space="0" w:color="auto"/>
        <w:right w:val="none" w:sz="0" w:space="0" w:color="auto"/>
      </w:divBdr>
    </w:div>
    <w:div w:id="970020127">
      <w:bodyDiv w:val="1"/>
      <w:marLeft w:val="0"/>
      <w:marRight w:val="0"/>
      <w:marTop w:val="0"/>
      <w:marBottom w:val="0"/>
      <w:divBdr>
        <w:top w:val="none" w:sz="0" w:space="0" w:color="auto"/>
        <w:left w:val="none" w:sz="0" w:space="0" w:color="auto"/>
        <w:bottom w:val="none" w:sz="0" w:space="0" w:color="auto"/>
        <w:right w:val="none" w:sz="0" w:space="0" w:color="auto"/>
      </w:divBdr>
    </w:div>
    <w:div w:id="1183860840">
      <w:bodyDiv w:val="1"/>
      <w:marLeft w:val="0"/>
      <w:marRight w:val="0"/>
      <w:marTop w:val="0"/>
      <w:marBottom w:val="0"/>
      <w:divBdr>
        <w:top w:val="none" w:sz="0" w:space="0" w:color="auto"/>
        <w:left w:val="none" w:sz="0" w:space="0" w:color="auto"/>
        <w:bottom w:val="none" w:sz="0" w:space="0" w:color="auto"/>
        <w:right w:val="none" w:sz="0" w:space="0" w:color="auto"/>
      </w:divBdr>
    </w:div>
    <w:div w:id="1209680851">
      <w:bodyDiv w:val="1"/>
      <w:marLeft w:val="0"/>
      <w:marRight w:val="0"/>
      <w:marTop w:val="0"/>
      <w:marBottom w:val="0"/>
      <w:divBdr>
        <w:top w:val="none" w:sz="0" w:space="0" w:color="auto"/>
        <w:left w:val="none" w:sz="0" w:space="0" w:color="auto"/>
        <w:bottom w:val="none" w:sz="0" w:space="0" w:color="auto"/>
        <w:right w:val="none" w:sz="0" w:space="0" w:color="auto"/>
      </w:divBdr>
    </w:div>
    <w:div w:id="1450590551">
      <w:bodyDiv w:val="1"/>
      <w:marLeft w:val="0"/>
      <w:marRight w:val="0"/>
      <w:marTop w:val="0"/>
      <w:marBottom w:val="0"/>
      <w:divBdr>
        <w:top w:val="none" w:sz="0" w:space="0" w:color="auto"/>
        <w:left w:val="none" w:sz="0" w:space="0" w:color="auto"/>
        <w:bottom w:val="none" w:sz="0" w:space="0" w:color="auto"/>
        <w:right w:val="none" w:sz="0" w:space="0" w:color="auto"/>
      </w:divBdr>
    </w:div>
    <w:div w:id="1888754655">
      <w:bodyDiv w:val="1"/>
      <w:marLeft w:val="0"/>
      <w:marRight w:val="0"/>
      <w:marTop w:val="0"/>
      <w:marBottom w:val="0"/>
      <w:divBdr>
        <w:top w:val="none" w:sz="0" w:space="0" w:color="auto"/>
        <w:left w:val="none" w:sz="0" w:space="0" w:color="auto"/>
        <w:bottom w:val="none" w:sz="0" w:space="0" w:color="auto"/>
        <w:right w:val="none" w:sz="0" w:space="0" w:color="auto"/>
      </w:divBdr>
    </w:div>
    <w:div w:id="210071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salesforce.com/s/articleView?id=release-notes.rn_miaw_pre_chat_frequency.htm&amp;release=244&amp;type=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282</TotalTime>
  <Pages>4</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Sunil Kumar</dc:creator>
  <cp:keywords/>
  <dc:description/>
  <cp:lastModifiedBy>Sharma, Sunil Kumar</cp:lastModifiedBy>
  <cp:revision>91</cp:revision>
  <dcterms:created xsi:type="dcterms:W3CDTF">2025-04-08T10:03:00Z</dcterms:created>
  <dcterms:modified xsi:type="dcterms:W3CDTF">2025-04-12T07:08:00Z</dcterms:modified>
</cp:coreProperties>
</file>