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85C39" w14:textId="77777777" w:rsidR="007C248C" w:rsidRPr="007C248C" w:rsidRDefault="007C248C" w:rsidP="007C248C">
      <w:pPr>
        <w:jc w:val="center"/>
        <w:rPr>
          <w:b/>
          <w:bCs/>
        </w:rPr>
      </w:pPr>
      <w:r w:rsidRPr="007C248C">
        <w:rPr>
          <w:b/>
          <w:bCs/>
        </w:rPr>
        <w:t>HYPOTHECATION (BOOK DEBTS) AGREEMENT (SD 05)</w:t>
      </w:r>
    </w:p>
    <w:p w14:paraId="59AE6EE5" w14:textId="77777777" w:rsidR="007C248C" w:rsidRDefault="007C248C" w:rsidP="007C248C"/>
    <w:p w14:paraId="516AC532" w14:textId="5E681304" w:rsidR="007C248C" w:rsidRDefault="007C248C" w:rsidP="007C248C">
      <w:r w:rsidRPr="007C248C">
        <w:t xml:space="preserve"> UNION BANK OF INDIA, </w:t>
      </w:r>
    </w:p>
    <w:p w14:paraId="121742F6" w14:textId="42EBBBDA" w:rsidR="007C248C" w:rsidRDefault="007C248C" w:rsidP="007C248C">
      <w:pPr>
        <w:rPr>
          <w:b/>
          <w:bCs/>
        </w:rPr>
      </w:pPr>
      <w:r w:rsidRPr="00A67526">
        <w:rPr>
          <w:b/>
          <w:bCs/>
        </w:rPr>
        <w:t>{{</w:t>
      </w:r>
      <w:r w:rsidRPr="009B22FB">
        <w:rPr>
          <w:b/>
          <w:bCs/>
        </w:rPr>
        <w:t>BRANCH_NAME</w:t>
      </w:r>
      <w:r w:rsidRPr="00A67526">
        <w:rPr>
          <w:b/>
          <w:bCs/>
        </w:rPr>
        <w:t>}}</w:t>
      </w:r>
      <w:r w:rsidR="00062E2B">
        <w:rPr>
          <w:b/>
          <w:bCs/>
        </w:rPr>
        <w:t xml:space="preserve"> Branch</w:t>
      </w:r>
    </w:p>
    <w:p w14:paraId="32DA909F" w14:textId="77777777" w:rsidR="007C248C" w:rsidRDefault="007C248C" w:rsidP="007C248C"/>
    <w:p w14:paraId="13A78D68" w14:textId="77777777" w:rsidR="007C248C" w:rsidRDefault="007C248C" w:rsidP="00973070">
      <w:pPr>
        <w:jc w:val="both"/>
      </w:pPr>
      <w:r w:rsidRPr="007C248C">
        <w:t xml:space="preserve">IN CONSIDERATION OF UNION BANK OF INDIA (hereinafter called "the Bank" which expression shall include its successors and assigns) at the request of </w:t>
      </w:r>
      <w:r w:rsidRPr="00062E2B">
        <w:rPr>
          <w:b/>
          <w:bCs/>
        </w:rPr>
        <w:t>{{BORROWER_NAME}}</w:t>
      </w:r>
      <w:r w:rsidRPr="007C248C">
        <w:t xml:space="preserve"> (hereinafter called "the Borrower" more fully described in Schedule I hereunder, which expression shall include its heirs, administrators, executors, Trustees, members, Survivor(s) and Successors-in-interest as the case may be, unless repugnant to the context thereto) having agreed to advance to the Borrower by way of Cash Credit/Overdraft to the extent of Rs. </w:t>
      </w:r>
      <w:r w:rsidRPr="00062E2B">
        <w:rPr>
          <w:b/>
          <w:bCs/>
        </w:rPr>
        <w:t>{{LOAN_AMOUNT_FIGURE}}</w:t>
      </w:r>
      <w:r w:rsidRPr="007C248C">
        <w:t xml:space="preserve"> (Rupees </w:t>
      </w:r>
      <w:r w:rsidRPr="00062E2B">
        <w:rPr>
          <w:b/>
          <w:bCs/>
        </w:rPr>
        <w:t>{{LOAN_AMOUNT_WORDS}}</w:t>
      </w:r>
      <w:r w:rsidRPr="007C248C">
        <w:t>) (hereinafter called advance/s) against the security of hypothecation of the Borrower's Book-debts;</w:t>
      </w:r>
    </w:p>
    <w:p w14:paraId="42FB90B1" w14:textId="47EABED3" w:rsidR="007C248C" w:rsidRDefault="007C248C" w:rsidP="00973070">
      <w:pPr>
        <w:jc w:val="both"/>
      </w:pPr>
      <w:r w:rsidRPr="007C248C">
        <w:t xml:space="preserve"> IT IS HEREBY AGREED BETWEEN THE BANK AND THE BORROWER AS FOLLOWS:- </w:t>
      </w:r>
    </w:p>
    <w:p w14:paraId="7B78340B" w14:textId="77777777" w:rsidR="007C248C" w:rsidRDefault="007C248C" w:rsidP="00973070">
      <w:pPr>
        <w:jc w:val="both"/>
      </w:pPr>
      <w:r w:rsidRPr="007C248C">
        <w:t xml:space="preserve">1. The Borrower agrees that upon his/their request Bank has sanctioned an advance/limit aggregating to Rs. </w:t>
      </w:r>
      <w:r w:rsidRPr="00062E2B">
        <w:rPr>
          <w:b/>
          <w:bCs/>
        </w:rPr>
        <w:t>{{LOAN_AMOUNT_FIGURE}}</w:t>
      </w:r>
      <w:r w:rsidRPr="007C248C">
        <w:t xml:space="preserve"> upon the terms &amp; conditions conveyed to the Borrower by the Bank vide Sanction Letter No </w:t>
      </w:r>
      <w:r w:rsidRPr="00062E2B">
        <w:rPr>
          <w:b/>
          <w:bCs/>
        </w:rPr>
        <w:t>{{SANCTION_LETTER_NO}}</w:t>
      </w:r>
      <w:r w:rsidRPr="007C248C">
        <w:t xml:space="preserve"> dated </w:t>
      </w:r>
      <w:r w:rsidRPr="00062E2B">
        <w:rPr>
          <w:b/>
          <w:bCs/>
        </w:rPr>
        <w:t>{{SANCTION_DATE}}</w:t>
      </w:r>
      <w:r w:rsidRPr="007C248C">
        <w:t xml:space="preserve"> and those terms &amp; conditions shall be treated as part and parcel of this Agreement. </w:t>
      </w:r>
    </w:p>
    <w:p w14:paraId="15BEB013" w14:textId="77777777" w:rsidR="007C248C" w:rsidRDefault="007C248C" w:rsidP="00973070">
      <w:pPr>
        <w:jc w:val="both"/>
      </w:pPr>
      <w:r w:rsidRPr="007C248C">
        <w:t xml:space="preserve">2. That all the Borrower's present and future Book-Debts, outstanding securities, monies, deposits, receivable claims, bills, contract investments, rights and assets (except property otherwise hypothecated or charged to the Bank), are hereby hypothecated to the Bank by way of first charge as security for the payment to the Bank on demand of the Balance at any time of the said Cash Credit, Overdraft or any other accounts and also for the payment and discharge of the Borrower's present and future indebtedness and liabilities to the Bank (including in respect of any account guaranteed by the Borrowers and whether such guarantee is contingent or otherwise) of any kind in any manner whether matured or not and whether incurred by the Borrower alone or jointly with others and whether as principals or as sureties and whether absolute or contingent together with all interest, discount, commission, charges, cost (as between Attorney and Client) and expenses payable to or incurred by the Bank in relation to any such indebtedness or liability. </w:t>
      </w:r>
    </w:p>
    <w:p w14:paraId="68D28B2D" w14:textId="77777777" w:rsidR="007C248C" w:rsidRDefault="007C248C" w:rsidP="00973070">
      <w:pPr>
        <w:jc w:val="both"/>
      </w:pPr>
      <w:r w:rsidRPr="007C248C">
        <w:t>2. (a) That the Borrower shall pay to the Bank interest on the amount of the advance/advances for the time being outstanding at the rate of:</w:t>
      </w:r>
    </w:p>
    <w:p w14:paraId="4DEC57D6" w14:textId="77777777" w:rsidR="00062E2B" w:rsidRPr="00140948" w:rsidRDefault="00062E2B" w:rsidP="00062E2B">
      <w:pPr>
        <w:jc w:val="both"/>
      </w:pPr>
      <w:proofErr w:type="spellStart"/>
      <w:r w:rsidRPr="00140948">
        <w:lastRenderedPageBreak/>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7EF29976" w14:textId="77777777" w:rsidR="00062E2B" w:rsidRPr="00140948" w:rsidRDefault="00062E2B" w:rsidP="00062E2B">
      <w:pPr>
        <w:jc w:val="center"/>
        <w:rPr>
          <w:b/>
          <w:bCs/>
        </w:rPr>
      </w:pPr>
      <w:r w:rsidRPr="00140948">
        <w:rPr>
          <w:b/>
          <w:bCs/>
        </w:rPr>
        <w:t>or</w:t>
      </w:r>
    </w:p>
    <w:p w14:paraId="3BF63336" w14:textId="77777777" w:rsidR="00062E2B" w:rsidRPr="00140948" w:rsidRDefault="00062E2B" w:rsidP="00062E2B">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6F177575" w14:textId="77777777" w:rsidR="00062E2B" w:rsidRPr="00140948" w:rsidRDefault="00062E2B" w:rsidP="00062E2B">
      <w:pPr>
        <w:jc w:val="center"/>
        <w:rPr>
          <w:b/>
          <w:bCs/>
        </w:rPr>
      </w:pPr>
      <w:r w:rsidRPr="00140948">
        <w:rPr>
          <w:b/>
          <w:bCs/>
        </w:rPr>
        <w:t>or</w:t>
      </w:r>
    </w:p>
    <w:p w14:paraId="7201F759" w14:textId="77777777" w:rsidR="00062E2B" w:rsidRPr="00140948" w:rsidRDefault="00062E2B" w:rsidP="00062E2B">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4FDCE1D3" w14:textId="7CC2881A" w:rsidR="007C248C" w:rsidRDefault="007C248C" w:rsidP="00973070">
      <w:pPr>
        <w:jc w:val="both"/>
      </w:pPr>
      <w:r w:rsidRPr="007C248C">
        <w:t xml:space="preserve"> (strike out whichever is not applicable) </w:t>
      </w:r>
    </w:p>
    <w:p w14:paraId="38818161" w14:textId="77777777" w:rsidR="007C248C" w:rsidRPr="007C248C" w:rsidRDefault="007C248C" w:rsidP="00973070">
      <w:pPr>
        <w:jc w:val="center"/>
        <w:rPr>
          <w:b/>
          <w:bCs/>
        </w:rPr>
      </w:pPr>
      <w:r w:rsidRPr="007C248C">
        <w:rPr>
          <w:b/>
          <w:bCs/>
        </w:rPr>
        <w:t>or</w:t>
      </w:r>
    </w:p>
    <w:p w14:paraId="4EC18BAA" w14:textId="77777777" w:rsidR="007C248C" w:rsidRDefault="007C248C" w:rsidP="00973070">
      <w:pPr>
        <w:jc w:val="both"/>
      </w:pPr>
      <w:r w:rsidRPr="007C248C">
        <w:t xml:space="preserve"> at such other revised rate/s as may be prescribed by the Bank from time to time depending upon the changes in the Prime Lending Rate of the Bank or the directives of Reserve Bank of India from time to time or the policy of the Bank on advances, such interest to be payable, whether actually debited to the account or not, and until so paid shall form part of the advance/s granted by the Bank to the Borrower and the Borrower agrees to execute necessary Promissory note/s or debit balance confirmations accordingly from time to time.</w:t>
      </w:r>
    </w:p>
    <w:p w14:paraId="18F9921B" w14:textId="3966E682" w:rsidR="007C248C" w:rsidRDefault="007C248C" w:rsidP="00973070">
      <w:pPr>
        <w:jc w:val="both"/>
      </w:pPr>
      <w:r w:rsidRPr="007C248C">
        <w:t xml:space="preserve"> (b) In the event of any revision in the rate of interest, the Borrower shall be deemed to have notice of revision in the rate of interest</w:t>
      </w:r>
      <w:r>
        <w:t xml:space="preserve"> </w:t>
      </w:r>
      <w:r w:rsidRPr="007C248C">
        <w:t xml:space="preserve">whenever such revision in Prime Lending Rate is displayed/notified by the bank in its website or on notice board in the branch premises where the advance/advances is/are availed by the Borrower/s or published in the Newspaper/s, or made known through entry of interest charged in the pass book/statement of account given to the Borrower. </w:t>
      </w:r>
    </w:p>
    <w:p w14:paraId="63DFCD8C" w14:textId="77777777" w:rsidR="007C248C" w:rsidRDefault="007C248C" w:rsidP="00973070">
      <w:pPr>
        <w:jc w:val="both"/>
      </w:pPr>
      <w:r w:rsidRPr="007C248C">
        <w:t xml:space="preserve">(c) Provided further that, without prejudice to the Bank's other rights and remedies, the Bank shall also be entitled to charge, in its discretion, penal charges as specified in the sanction letter for each default subject to maximum of 2% p.a. plus applicable taxes from the date of such default till regularising or clearing the account/s in full as the case may be. </w:t>
      </w:r>
    </w:p>
    <w:p w14:paraId="16E31C35" w14:textId="77777777" w:rsidR="007C248C" w:rsidRDefault="007C248C" w:rsidP="00973070">
      <w:pPr>
        <w:jc w:val="both"/>
      </w:pPr>
      <w:r w:rsidRPr="007C248C">
        <w:lastRenderedPageBreak/>
        <w:t>3. That the balance for the time being owing on the said account with interest thereon at the rate aforesaid shall be paid by the Borrower to the Bank on demand.</w:t>
      </w:r>
    </w:p>
    <w:p w14:paraId="0AF1BC9E" w14:textId="77777777" w:rsidR="007C248C" w:rsidRDefault="007C248C" w:rsidP="00973070">
      <w:pPr>
        <w:jc w:val="both"/>
      </w:pPr>
      <w:r w:rsidRPr="007C248C">
        <w:t xml:space="preserve"> 4. That the Bank shall not be required to make or continue advances on the said account otherwise than at the Bank's discretion and in no circumstances to an amount at any one time exceeding with interest the sum of Rupees </w:t>
      </w:r>
      <w:r w:rsidRPr="00062E2B">
        <w:rPr>
          <w:b/>
          <w:bCs/>
        </w:rPr>
        <w:t>{{LOAN_AMOUNT_FIGURE}}</w:t>
      </w:r>
      <w:r w:rsidRPr="007C248C">
        <w:t xml:space="preserve"> and the Bank may at any time close the said account and demand payment of the balance thereof. </w:t>
      </w:r>
    </w:p>
    <w:p w14:paraId="7A662938" w14:textId="77777777" w:rsidR="005752E1" w:rsidRDefault="007C248C" w:rsidP="00973070">
      <w:pPr>
        <w:jc w:val="both"/>
      </w:pPr>
      <w:r w:rsidRPr="007C248C">
        <w:t xml:space="preserve">5. That on any default of the Borrower in payment of any money hereby secured or in the performance of any obligation of the Borrower to the Bank hereunder or in the event of a distress, execution attachment or other similar process being levied or enforced against or upon any of the property whether moveable or immovable of the Borrower or in the event of an insolvency / winding up petition being filed by or against the Borrower or any order being made or an effective resolution passed for the winding up of the Borrower or on the occurrence of any circumstances in the opinion of the Bank endangering this or any other security the Bank shall be entitled at the Borrower's risk and expenses as Attorney for and in the name of the Borrower or otherwise to take possession of and/or appoint receiver of any debts or assets under this security, give notices of demands to debtors and third parties liable therefor or sue for recovery, receive and give receipts for the same and sell or realise by public auction or private contract or otherwise dispose of or deal with all or any of such debts or assets and enforce, settle, compromise, submit to arbitration or deal in any manner with any debts or claims under this security or to complete any engagements and carry on the business of the Borrower through agents, Managers or otherwise (including power to borrow money therefor from the bank or otherwise) without being bound to exercise any of those powers or liable for any loss in the exercise thereof and without prejudice to the Bank's rights and remedies of suit against the Borrower and/or any Guarantor or otherwise for recovery of the outstanding in respect of the said account or so much thereof as shall remain unpaid with interest thereon at the closing of the said account until payment together with all costs, charges (between attorney and client) and expenses incurred by the Bank in relation to the said account and/or for realisation of the debts and assets as aforesaid with interest thereon at the rate aforesaid and all other moneys if any owing to the Bank on any other account. The Borrower agrees to give notices to debtors and deliver to the Bank all relative documents, securities and papers and agrees to accept the Bank's accounts or receipts of realization as sufficient proof of amounts realised and of relative expenses incurred and to pay any shortfall or deficiency therein shown. </w:t>
      </w:r>
    </w:p>
    <w:p w14:paraId="3BCFF677" w14:textId="77777777" w:rsidR="005752E1" w:rsidRDefault="007C248C" w:rsidP="00973070">
      <w:pPr>
        <w:jc w:val="both"/>
      </w:pPr>
      <w:r w:rsidRPr="007C248C">
        <w:t xml:space="preserve">6. That the Bank shall be entitled at all times to apply the net proceeds of realisation arising hereunder and any other monies in its hands standing to the credit of or belonging to the Borrower in any account without any notice to the Borrower in or towards payment of any amount for the time being payable to the Bank on the said account or otherwise </w:t>
      </w:r>
      <w:r w:rsidRPr="007C248C">
        <w:lastRenderedPageBreak/>
        <w:t xml:space="preserve">and to apply or hold the same in or towards the satisfaction of any present or future liability whether then certain or contingent and to recover from the Borrower by suit or otherwise the balance remaining payable to the bank on the said account or otherwise notwithstanding that all or any of the securities may not have been realised. </w:t>
      </w:r>
    </w:p>
    <w:p w14:paraId="0DF5479E" w14:textId="77777777" w:rsidR="005752E1" w:rsidRDefault="007C248C" w:rsidP="00973070">
      <w:pPr>
        <w:jc w:val="both"/>
      </w:pPr>
      <w:r w:rsidRPr="007C248C">
        <w:t xml:space="preserve">7. That subject to the powers of the Bank and the obligation of the Borrower herein contained, the Borrower may with the approval of the Bank in the ordinary course of business deal with the said debts and assets provided that the margin of security under the hypothecation aforesaid required by the Bank is fully maintained and on the express terms of payment of delivery to the Bank of the proceeds thereof immediately, on receipt thereof. </w:t>
      </w:r>
    </w:p>
    <w:p w14:paraId="61ECDED0" w14:textId="77777777" w:rsidR="005752E1" w:rsidRDefault="007C248C" w:rsidP="00973070">
      <w:pPr>
        <w:jc w:val="both"/>
      </w:pPr>
      <w:r w:rsidRPr="007C248C">
        <w:t xml:space="preserve">8. That all the said debts and assets and all realisations and proceeds thereof and all documents under this security shall at all times be kept distinguishable and held as the exclusive property of the Bank specifically appropriated to this security to be dealt with only under the directions of the Bank and the Borrower will not create any mortgage, charge lien or encumbrance affecting the same or any part thereof nor do or allow anything that may prejudice this security. </w:t>
      </w:r>
    </w:p>
    <w:p w14:paraId="090E9C0B" w14:textId="77777777" w:rsidR="005752E1" w:rsidRDefault="007C248C" w:rsidP="00973070">
      <w:pPr>
        <w:jc w:val="both"/>
      </w:pPr>
      <w:r w:rsidRPr="007C248C">
        <w:t xml:space="preserve">9. That the Borrower will carry on business efficiently and will furnish and verify all statements, reports, accounts, documents and </w:t>
      </w:r>
      <w:r w:rsidR="005752E1" w:rsidRPr="007C248C">
        <w:t>information</w:t>
      </w:r>
      <w:r w:rsidRPr="007C248C">
        <w:t xml:space="preserve"> and execute all documents and do all acts and things which the Bank may require to give effect hereto. </w:t>
      </w:r>
    </w:p>
    <w:p w14:paraId="5C85A9BA" w14:textId="77777777" w:rsidR="005752E1" w:rsidRDefault="007C248C" w:rsidP="00973070">
      <w:pPr>
        <w:jc w:val="both"/>
      </w:pPr>
      <w:r w:rsidRPr="007C248C">
        <w:t xml:space="preserve">10. That the Borrower hereby irrevocably authorise the Bank and their Agents and nominees as Attorney for and in the names of the Borrower to do whatever may be required to be done hereunder. </w:t>
      </w:r>
    </w:p>
    <w:p w14:paraId="71C90923" w14:textId="77777777" w:rsidR="005752E1" w:rsidRDefault="007C248C" w:rsidP="00973070">
      <w:pPr>
        <w:jc w:val="both"/>
      </w:pPr>
      <w:r w:rsidRPr="007C248C">
        <w:t xml:space="preserve">11. That this agreement and the security herein referred to shall operate as a continuing security for all monies, indebtedness and liabilities aforesaid notwithstanding the existence of a credit balance on the said account or any other account at any time or times or any partial payments or fluctuations of accounts. </w:t>
      </w:r>
    </w:p>
    <w:p w14:paraId="1CDB3EA4" w14:textId="77777777" w:rsidR="005752E1" w:rsidRDefault="007C248C" w:rsidP="00973070">
      <w:pPr>
        <w:jc w:val="both"/>
      </w:pPr>
      <w:r w:rsidRPr="007C248C">
        <w:t xml:space="preserve">12. That it is declared that all present debts and assets aforesaid are the absolute property of and at the sole disposal of the Borrower and free from any prior charge or encumbrance and that all future debts and assets hereunder shall be likewise the unencumbered absolute and disposable property of the Borrower and available at his disposal. </w:t>
      </w:r>
    </w:p>
    <w:p w14:paraId="4A0CE13A" w14:textId="77777777" w:rsidR="005752E1" w:rsidRDefault="007C248C" w:rsidP="00973070">
      <w:pPr>
        <w:jc w:val="both"/>
      </w:pPr>
      <w:r w:rsidRPr="007C248C">
        <w:t xml:space="preserve">13. That nothing herein shall operate to prejudice the rights or remedies of the Bank in respect of any present or future security, guarantee, obligation or decree for any indebtedness or liabilities of the Borrower to the Bank. </w:t>
      </w:r>
    </w:p>
    <w:p w14:paraId="2B7BD304" w14:textId="77777777" w:rsidR="005752E1" w:rsidRDefault="007C248C" w:rsidP="00973070">
      <w:pPr>
        <w:jc w:val="both"/>
      </w:pPr>
      <w:r w:rsidRPr="007C248C">
        <w:t xml:space="preserve">14. That during the continuance of this security held by the Bank in respect of any third party's obligation / liability to the Borrower, the Bank shall be free without reference to the </w:t>
      </w:r>
      <w:r w:rsidRPr="007C248C">
        <w:lastRenderedPageBreak/>
        <w:t xml:space="preserve">Borrower to deal with such third party without affecting the Borrower's liability to the Bank as the principal debtor of the Bank. </w:t>
      </w:r>
    </w:p>
    <w:p w14:paraId="6504BADB" w14:textId="77777777" w:rsidR="005752E1" w:rsidRDefault="007C248C" w:rsidP="00973070">
      <w:pPr>
        <w:jc w:val="both"/>
      </w:pPr>
      <w:r w:rsidRPr="007C248C">
        <w:t xml:space="preserve">15. The Borrower hereby further agrees that in case the Borrower commits default in the repayment of the loan or in the repayment of interest thereon on due date/s, the Bank and/or Reserve Bank of India will have an unqualified right to disclose or publish the name of the Borrower or its Directors/partners/proprietor as defaulter in such manner and through such medium as the Bank or Reserve Bank of India in their absolute discretion may think fit. </w:t>
      </w:r>
    </w:p>
    <w:p w14:paraId="56C3FC39" w14:textId="77777777" w:rsidR="005752E1" w:rsidRDefault="007C248C" w:rsidP="00973070">
      <w:pPr>
        <w:jc w:val="both"/>
      </w:pPr>
      <w:r w:rsidRPr="007C248C">
        <w:t xml:space="preserve">16. Any notice by way of request demand or otherwise hereunder may be given by the Bank to the Borrower or to any of the individuals constituting the Borrower personally or may be left at the then or the last known place of business or residence in India of the Borrowers or any such individuals addressed to the Borrowers or any of such individuals or may be sent by post addressed to the Borrower or any of such individuals at the then or last known place of business of the Borrower or of any of such individuals and if sent by post it shall be deemed to have been given at the time when it would be delivered in due course by postal authorities and in proving such notice when given by post it shall be sufficient to prove that the envelope containing the notice was posted and a Certificate signed by the Bank or its agent or Manager that the envelope was so posted shall be conclusive. Any notice served in any manner aforesaid on any of the individuals constituting the Borrower shall be deemed to have been served on all such individuals. </w:t>
      </w:r>
    </w:p>
    <w:p w14:paraId="780755D0" w14:textId="77777777" w:rsidR="005752E1" w:rsidRDefault="007C248C" w:rsidP="00973070">
      <w:pPr>
        <w:jc w:val="both"/>
      </w:pPr>
      <w:r w:rsidRPr="007C248C">
        <w:t xml:space="preserve">17. That should the Borrower be more than one individual, all shall be bound hereby jointly and severally and if a firm or members / partners of a firm, such firm and all members / partners from time to time thereof shall be bound hereby jointly and severally notwithstanding any change in the constitution or style thereof and whether such firm consist of or be reduced to one individual at any time and that should Borrower be a Limited Company, a Corporate or Unincorporated body, Committee, Firm, Partnership, Trustees or Debtors on a joint account, the provisions hereinbefore contained shall be construed and take effect where necessary as if words importing the singular number included also the plural number and lastly that if the Borrower be more than one individual at any time and notice served on any one of such individuals shall be deemed to be service of such notice on all such individuals. </w:t>
      </w:r>
    </w:p>
    <w:p w14:paraId="1BAD266F" w14:textId="77777777" w:rsidR="005752E1" w:rsidRDefault="007C248C" w:rsidP="00973070">
      <w:pPr>
        <w:jc w:val="both"/>
      </w:pPr>
      <w:r w:rsidRPr="007C248C">
        <w:t xml:space="preserve">18. 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38B7698D" w14:textId="77777777" w:rsidR="005752E1" w:rsidRDefault="007C248C" w:rsidP="00973070">
      <w:pPr>
        <w:jc w:val="both"/>
      </w:pPr>
      <w:r w:rsidRPr="007C248C">
        <w:lastRenderedPageBreak/>
        <w:t xml:space="preserve">19. 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4904B96D" w14:textId="77777777" w:rsidR="005752E1" w:rsidRDefault="007C248C" w:rsidP="00973070">
      <w:pPr>
        <w:jc w:val="both"/>
      </w:pPr>
      <w:r w:rsidRPr="007C248C">
        <w:t xml:space="preserve">20. 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1FB188BE" w14:textId="77777777" w:rsidR="005752E1" w:rsidRDefault="007C248C" w:rsidP="00973070">
      <w:pPr>
        <w:jc w:val="both"/>
      </w:pPr>
      <w:r w:rsidRPr="007C248C">
        <w:t xml:space="preserve">21. 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0698C86D" w14:textId="77777777" w:rsidR="005752E1" w:rsidRDefault="007C248C" w:rsidP="00973070">
      <w:pPr>
        <w:jc w:val="both"/>
      </w:pPr>
      <w:r w:rsidRPr="007C248C">
        <w:t xml:space="preserve">The Principal Nodal Officer cum Chief Grievances Redressal Officer, </w:t>
      </w:r>
    </w:p>
    <w:p w14:paraId="779FDFC6" w14:textId="77777777" w:rsidR="005752E1" w:rsidRDefault="007C248C" w:rsidP="00973070">
      <w:pPr>
        <w:jc w:val="both"/>
      </w:pPr>
      <w:r w:rsidRPr="007C248C">
        <w:t>Union Bank of India, Customer Care Unit,</w:t>
      </w:r>
    </w:p>
    <w:p w14:paraId="677E2FF9" w14:textId="77777777" w:rsidR="005752E1" w:rsidRDefault="007C248C" w:rsidP="00973070">
      <w:pPr>
        <w:jc w:val="both"/>
      </w:pPr>
      <w:r w:rsidRPr="007C248C">
        <w:t xml:space="preserve">Operations Department, Central Office, </w:t>
      </w:r>
    </w:p>
    <w:p w14:paraId="6E5E2FB9" w14:textId="77777777" w:rsidR="005752E1" w:rsidRDefault="007C248C" w:rsidP="00973070">
      <w:pPr>
        <w:jc w:val="both"/>
      </w:pPr>
      <w:r w:rsidRPr="007C248C">
        <w:t xml:space="preserve">World Trade Centre, The Arcade, Tower 4, </w:t>
      </w:r>
    </w:p>
    <w:p w14:paraId="421B56E6" w14:textId="77777777" w:rsidR="005752E1" w:rsidRDefault="007C248C" w:rsidP="00973070">
      <w:pPr>
        <w:jc w:val="both"/>
      </w:pPr>
      <w:r w:rsidRPr="007C248C">
        <w:t xml:space="preserve">Cuffe Parade, Mumbai 400005. </w:t>
      </w:r>
    </w:p>
    <w:p w14:paraId="3EB4A4FB" w14:textId="58CA4000" w:rsidR="005752E1" w:rsidRDefault="007C248C" w:rsidP="00973070">
      <w:pPr>
        <w:jc w:val="both"/>
      </w:pPr>
      <w:r w:rsidRPr="007C248C">
        <w:t xml:space="preserve">Email: </w:t>
      </w:r>
      <w:hyperlink r:id="rId6" w:history="1">
        <w:r w:rsidR="005752E1" w:rsidRPr="00C21B8B">
          <w:rPr>
            <w:rStyle w:val="Hyperlink"/>
          </w:rPr>
          <w:t>cgo@unionbankofindia.bank</w:t>
        </w:r>
      </w:hyperlink>
      <w:r w:rsidRPr="007C248C">
        <w:t xml:space="preserve"> </w:t>
      </w:r>
    </w:p>
    <w:p w14:paraId="1DFC48D5" w14:textId="55991197" w:rsidR="005752E1" w:rsidRDefault="007C248C" w:rsidP="00171485">
      <w:pPr>
        <w:jc w:val="both"/>
        <w:rPr>
          <w:b/>
          <w:bCs/>
          <w:u w:val="single"/>
        </w:rPr>
      </w:pPr>
      <w:r w:rsidRPr="007C248C">
        <w:t xml:space="preserve">22. Borrower hereby acknowledges the receipt of Key Facts Statement from the Bank in the format prescribed by Reserve Bank of India and same may be read as part and parcel of this Loan Agreement. </w:t>
      </w:r>
    </w:p>
    <w:p w14:paraId="29892DF1" w14:textId="59D6BC22" w:rsidR="005752E1" w:rsidRPr="005752E1" w:rsidRDefault="007C248C" w:rsidP="005752E1">
      <w:pPr>
        <w:jc w:val="center"/>
        <w:rPr>
          <w:b/>
          <w:bCs/>
          <w:u w:val="single"/>
        </w:rPr>
      </w:pPr>
      <w:r w:rsidRPr="005752E1">
        <w:rPr>
          <w:b/>
          <w:bCs/>
          <w:u w:val="single"/>
        </w:rPr>
        <w:t>SCHEDULE I</w:t>
      </w:r>
    </w:p>
    <w:p w14:paraId="3668BEE8" w14:textId="6B709A27" w:rsidR="005752E1" w:rsidRPr="005752E1" w:rsidRDefault="007C248C" w:rsidP="005752E1">
      <w:pPr>
        <w:jc w:val="center"/>
        <w:rPr>
          <w:b/>
          <w:bCs/>
          <w:u w:val="single"/>
        </w:rPr>
      </w:pPr>
      <w:r w:rsidRPr="005752E1">
        <w:rPr>
          <w:b/>
          <w:bCs/>
          <w:u w:val="single"/>
        </w:rPr>
        <w:t>DESCRIPTION OF BORROWER</w:t>
      </w:r>
    </w:p>
    <w:tbl>
      <w:tblPr>
        <w:tblW w:w="10202" w:type="dxa"/>
        <w:tblCellSpacing w:w="15" w:type="dxa"/>
        <w:tblInd w:w="-859" w:type="dxa"/>
        <w:tblLayout w:type="fixed"/>
        <w:tblCellMar>
          <w:top w:w="15" w:type="dxa"/>
          <w:left w:w="15" w:type="dxa"/>
          <w:bottom w:w="15" w:type="dxa"/>
          <w:right w:w="15" w:type="dxa"/>
        </w:tblCellMar>
        <w:tblLook w:val="04A0" w:firstRow="1" w:lastRow="0" w:firstColumn="1" w:lastColumn="0" w:noHBand="0" w:noVBand="1"/>
      </w:tblPr>
      <w:tblGrid>
        <w:gridCol w:w="851"/>
        <w:gridCol w:w="1678"/>
        <w:gridCol w:w="1764"/>
        <w:gridCol w:w="1940"/>
        <w:gridCol w:w="1843"/>
        <w:gridCol w:w="2126"/>
      </w:tblGrid>
      <w:tr w:rsidR="005752E1" w:rsidRPr="001B6251" w14:paraId="5632E368" w14:textId="77777777" w:rsidTr="00A36ED8">
        <w:trPr>
          <w:tblHeade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87C94" w14:textId="77777777" w:rsidR="005752E1" w:rsidRPr="001B6251" w:rsidRDefault="005752E1" w:rsidP="00A36ED8">
            <w:r w:rsidRPr="001B6251">
              <w:rPr>
                <w:b/>
                <w:bCs/>
              </w:rPr>
              <w:lastRenderedPageBreak/>
              <w:t>Sr No</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0207E" w14:textId="77777777" w:rsidR="005752E1" w:rsidRPr="001B6251" w:rsidRDefault="005752E1" w:rsidP="00A36ED8">
            <w:r w:rsidRPr="001B6251">
              <w:rPr>
                <w:b/>
                <w:bCs/>
              </w:rPr>
              <w:t>Full Name and PAN / CIN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B5CBC" w14:textId="77777777" w:rsidR="005752E1" w:rsidRPr="001B6251" w:rsidRDefault="005752E1" w:rsidP="00A36ED8">
            <w:r w:rsidRPr="001B6251">
              <w:rPr>
                <w:b/>
                <w:bCs/>
              </w:rPr>
              <w:t>Mobile No &amp; Email ID</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185C5" w14:textId="77777777" w:rsidR="005752E1" w:rsidRPr="001B6251" w:rsidRDefault="005752E1" w:rsidP="00A36ED8">
            <w:r w:rsidRPr="001B6251">
              <w:rPr>
                <w:b/>
                <w:bCs/>
              </w:rPr>
              <w:t>Present /Communication 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9881" w14:textId="77777777" w:rsidR="005752E1" w:rsidRPr="001B6251" w:rsidRDefault="005752E1" w:rsidP="00A36ED8">
            <w:r w:rsidRPr="001B6251">
              <w:rPr>
                <w:b/>
                <w:bCs/>
              </w:rPr>
              <w:t>Permanent / Regd. Office Address (if applicable)</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860B5" w14:textId="77777777" w:rsidR="005752E1" w:rsidRPr="001B6251" w:rsidRDefault="005752E1" w:rsidP="00A36ED8">
            <w:r w:rsidRPr="001B6251">
              <w:rPr>
                <w:b/>
                <w:bCs/>
              </w:rPr>
              <w:t>Photograph with signature across (for individuals)</w:t>
            </w:r>
          </w:p>
        </w:tc>
      </w:tr>
      <w:tr w:rsidR="005752E1" w:rsidRPr="001B6251" w14:paraId="2A476BCE" w14:textId="77777777" w:rsidTr="00A36ED8">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AFCF2" w14:textId="77777777" w:rsidR="005752E1" w:rsidRPr="001B6251" w:rsidRDefault="005752E1" w:rsidP="00A36ED8">
            <w:r w:rsidRPr="001B6251">
              <w:t>1</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6CCE5" w14:textId="77777777" w:rsidR="005752E1" w:rsidRPr="001B6251" w:rsidRDefault="005752E1" w:rsidP="00A36ED8">
            <w:r w:rsidRPr="001B6251">
              <w:rPr>
                <w:b/>
                <w:bCs/>
              </w:rPr>
              <w:t>{{BORROWER_NAME}}</w:t>
            </w:r>
            <w:r w:rsidRPr="001B6251">
              <w:t xml:space="preserve"> / </w:t>
            </w:r>
            <w:r w:rsidRPr="001B6251">
              <w:rPr>
                <w:b/>
                <w:bCs/>
              </w:rPr>
              <w:t>{{BORROWER_PAN}}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F4621" w14:textId="77777777" w:rsidR="005752E1" w:rsidRPr="001B6251" w:rsidRDefault="005752E1" w:rsidP="00A36ED8">
            <w:r w:rsidRPr="001B6251">
              <w:rPr>
                <w:b/>
                <w:bCs/>
              </w:rPr>
              <w:t>{{BORROWER_MOBILE}}</w:t>
            </w:r>
            <w:r w:rsidRPr="001B6251">
              <w:t xml:space="preserve"> / </w:t>
            </w:r>
            <w:r w:rsidRPr="001B6251">
              <w:rPr>
                <w:b/>
                <w:bCs/>
              </w:rPr>
              <w:t>{{BORROWER_EMAIL}}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25122" w14:textId="77777777" w:rsidR="005752E1" w:rsidRPr="001B6251" w:rsidRDefault="005752E1" w:rsidP="00A36ED8">
            <w:r w:rsidRPr="001B6251">
              <w:rPr>
                <w:b/>
                <w:bCs/>
              </w:rPr>
              <w:t>{{BORROWER_PRESENT_ADDRESS}}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F4378" w14:textId="77777777" w:rsidR="005752E1" w:rsidRPr="001B6251" w:rsidRDefault="005752E1" w:rsidP="00A36ED8">
            <w:r w:rsidRPr="001B6251">
              <w:rPr>
                <w:b/>
                <w:bCs/>
              </w:rPr>
              <w:t>{{BORROWER_PERMANENT_ADDRESS}}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C1C54" w14:textId="77777777" w:rsidR="005752E1" w:rsidRPr="001B6251" w:rsidRDefault="005752E1" w:rsidP="00A36ED8"/>
        </w:tc>
      </w:tr>
      <w:tr w:rsidR="005752E1" w:rsidRPr="001B6251" w14:paraId="2BE81F71" w14:textId="77777777" w:rsidTr="00A36ED8">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F7489" w14:textId="77777777" w:rsidR="005752E1" w:rsidRPr="001B6251" w:rsidRDefault="005752E1" w:rsidP="00A36ED8">
            <w:r w:rsidRPr="001B6251">
              <w:t>2</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6762D" w14:textId="77777777" w:rsidR="005752E1" w:rsidRPr="001B6251" w:rsidRDefault="005752E1" w:rsidP="00A36ED8">
            <w:r w:rsidRPr="001B6251">
              <w:rPr>
                <w:b/>
                <w:bCs/>
              </w:rPr>
              <w:t>{{CO_BORROWER_NAME}}</w:t>
            </w:r>
            <w:r w:rsidRPr="001B6251">
              <w:t xml:space="preserve"> / </w:t>
            </w:r>
            <w:r w:rsidRPr="001B6251">
              <w:rPr>
                <w:b/>
                <w:bCs/>
              </w:rPr>
              <w:t>{{CO_BORROWER_PAN}}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05DFC" w14:textId="77777777" w:rsidR="005752E1" w:rsidRPr="001B6251" w:rsidRDefault="005752E1" w:rsidP="00A36ED8">
            <w:r w:rsidRPr="001B6251">
              <w:rPr>
                <w:b/>
                <w:bCs/>
              </w:rPr>
              <w:t>{{CO_BORROWER_MOBILE}}</w:t>
            </w:r>
            <w:r w:rsidRPr="001B6251">
              <w:t xml:space="preserve"> / </w:t>
            </w:r>
            <w:r w:rsidRPr="001B6251">
              <w:rPr>
                <w:b/>
                <w:bCs/>
              </w:rPr>
              <w:t>{{CO_BORROWER_EMAIL}}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26AE1" w14:textId="77777777" w:rsidR="005752E1" w:rsidRPr="001B6251" w:rsidRDefault="005752E1" w:rsidP="00A36ED8">
            <w:r w:rsidRPr="001B6251">
              <w:rPr>
                <w:b/>
                <w:bCs/>
              </w:rPr>
              <w:t>{{CO_BORROWER_PRESENT_ADDRESS}}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B2DE1" w14:textId="77777777" w:rsidR="005752E1" w:rsidRPr="001B6251" w:rsidRDefault="005752E1" w:rsidP="00A36ED8">
            <w:r w:rsidRPr="001B6251">
              <w:rPr>
                <w:b/>
                <w:bCs/>
              </w:rPr>
              <w:t>{{CO_BORROWER_PERMANENT_ADDRESS}}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BD932" w14:textId="77777777" w:rsidR="005752E1" w:rsidRPr="001B6251" w:rsidRDefault="005752E1" w:rsidP="00A36ED8"/>
        </w:tc>
      </w:tr>
      <w:tr w:rsidR="005752E1" w:rsidRPr="001B6251" w14:paraId="25CE18A8" w14:textId="77777777" w:rsidTr="00A36ED8">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B0872" w14:textId="77777777" w:rsidR="005752E1" w:rsidRPr="001B6251" w:rsidRDefault="005752E1" w:rsidP="00A36ED8">
            <w:r w:rsidRPr="001B6251">
              <w:t>3</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FC173" w14:textId="77777777" w:rsidR="005752E1" w:rsidRPr="001B6251" w:rsidRDefault="005752E1" w:rsidP="00A36ED8">
            <w:r w:rsidRPr="001B6251">
              <w:rPr>
                <w:b/>
                <w:bCs/>
              </w:rPr>
              <w:t>{{BORROWER_3_NAME}}</w:t>
            </w:r>
            <w:r w:rsidRPr="001B6251">
              <w:t xml:space="preserve"> / </w:t>
            </w:r>
            <w:r w:rsidRPr="001B6251">
              <w:rPr>
                <w:b/>
                <w:bCs/>
              </w:rPr>
              <w:t>{{BORROWER_3_PAN}}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D2FEB" w14:textId="77777777" w:rsidR="005752E1" w:rsidRPr="001B6251" w:rsidRDefault="005752E1" w:rsidP="00A36ED8">
            <w:r w:rsidRPr="001B6251">
              <w:rPr>
                <w:b/>
                <w:bCs/>
              </w:rPr>
              <w:t>{{BORROWER_3_MOBILE}}</w:t>
            </w:r>
            <w:r w:rsidRPr="001B6251">
              <w:t xml:space="preserve"> / </w:t>
            </w:r>
            <w:r w:rsidRPr="001B6251">
              <w:rPr>
                <w:b/>
                <w:bCs/>
              </w:rPr>
              <w:t>{{BORROWER_3_EMAIL}}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444BA" w14:textId="77777777" w:rsidR="005752E1" w:rsidRPr="001B6251" w:rsidRDefault="005752E1" w:rsidP="00A36ED8">
            <w:r w:rsidRPr="001B6251">
              <w:rPr>
                <w:b/>
                <w:bCs/>
              </w:rPr>
              <w:t>{{BORROWER_3_PRESENT_ADDRESS}}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D852A" w14:textId="77777777" w:rsidR="005752E1" w:rsidRPr="001B6251" w:rsidRDefault="005752E1" w:rsidP="00A36ED8">
            <w:r w:rsidRPr="001B6251">
              <w:rPr>
                <w:b/>
                <w:bCs/>
              </w:rPr>
              <w:t>{{BORROWER_3_PERMANENT_ADDRESS}}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A5DD3" w14:textId="77777777" w:rsidR="005752E1" w:rsidRPr="001B6251" w:rsidRDefault="005752E1" w:rsidP="00A36ED8"/>
        </w:tc>
      </w:tr>
    </w:tbl>
    <w:p w14:paraId="21694AD3" w14:textId="77777777" w:rsidR="005752E1" w:rsidRDefault="005752E1" w:rsidP="007C248C"/>
    <w:p w14:paraId="401A9F75" w14:textId="15291950" w:rsidR="007C248C" w:rsidRDefault="007C248C" w:rsidP="007C248C">
      <w:r w:rsidRPr="007C248C">
        <w:t xml:space="preserve">IN WITNESS WHEREOF THE Borrowers have hereunto set their hands and seal this </w:t>
      </w:r>
      <w:r w:rsidRPr="00062E2B">
        <w:rPr>
          <w:b/>
          <w:bCs/>
        </w:rPr>
        <w:t>{{DAY}}</w:t>
      </w:r>
      <w:r w:rsidRPr="007C248C">
        <w:t xml:space="preserve"> day of </w:t>
      </w:r>
      <w:r w:rsidRPr="00062E2B">
        <w:rPr>
          <w:b/>
          <w:bCs/>
        </w:rPr>
        <w:t>{{MONTH}} {{YEAR_YY}}</w:t>
      </w:r>
      <w:r w:rsidR="00062E2B">
        <w:rPr>
          <w:b/>
          <w:bCs/>
        </w:rPr>
        <w:t>.</w:t>
      </w:r>
    </w:p>
    <w:p w14:paraId="3C2321F8" w14:textId="77777777" w:rsidR="005752E1" w:rsidRDefault="005752E1" w:rsidP="007C248C"/>
    <w:p w14:paraId="3040D12B" w14:textId="77777777" w:rsidR="005752E1" w:rsidRDefault="005752E1" w:rsidP="007C248C"/>
    <w:p w14:paraId="781DF370" w14:textId="77777777" w:rsidR="005752E1" w:rsidRPr="007C248C" w:rsidRDefault="005752E1" w:rsidP="007C248C"/>
    <w:p w14:paraId="58642CC2" w14:textId="77777777" w:rsidR="007C248C" w:rsidRPr="007C248C" w:rsidRDefault="007C248C" w:rsidP="007C248C">
      <w:r w:rsidRPr="007C248C">
        <w:t>Signed, sealed and delivered by the Within named BORROWER.</w:t>
      </w:r>
    </w:p>
    <w:p w14:paraId="0580D9DB" w14:textId="77777777" w:rsidR="0048675C" w:rsidRDefault="0048675C"/>
    <w:sectPr w:rsidR="004867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1C4DE" w14:textId="77777777" w:rsidR="005A7558" w:rsidRDefault="005A7558" w:rsidP="00A329E7">
      <w:pPr>
        <w:spacing w:after="0" w:line="240" w:lineRule="auto"/>
      </w:pPr>
      <w:r>
        <w:separator/>
      </w:r>
    </w:p>
  </w:endnote>
  <w:endnote w:type="continuationSeparator" w:id="0">
    <w:p w14:paraId="6BC2965C" w14:textId="77777777" w:rsidR="005A7558" w:rsidRDefault="005A7558" w:rsidP="00A32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637293"/>
      <w:docPartObj>
        <w:docPartGallery w:val="Page Numbers (Bottom of Page)"/>
        <w:docPartUnique/>
      </w:docPartObj>
    </w:sdtPr>
    <w:sdtContent>
      <w:p w14:paraId="01277FDF" w14:textId="23C6F958" w:rsidR="00A329E7" w:rsidRDefault="00A329E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302D29D" w14:textId="77777777" w:rsidR="00A329E7" w:rsidRDefault="00A32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7EECE" w14:textId="77777777" w:rsidR="005A7558" w:rsidRDefault="005A7558" w:rsidP="00A329E7">
      <w:pPr>
        <w:spacing w:after="0" w:line="240" w:lineRule="auto"/>
      </w:pPr>
      <w:r>
        <w:separator/>
      </w:r>
    </w:p>
  </w:footnote>
  <w:footnote w:type="continuationSeparator" w:id="0">
    <w:p w14:paraId="7EC9228E" w14:textId="77777777" w:rsidR="005A7558" w:rsidRDefault="005A7558" w:rsidP="00A329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7A"/>
    <w:rsid w:val="00062E2B"/>
    <w:rsid w:val="00171485"/>
    <w:rsid w:val="001725B9"/>
    <w:rsid w:val="00186274"/>
    <w:rsid w:val="0031187A"/>
    <w:rsid w:val="00397A3B"/>
    <w:rsid w:val="00464967"/>
    <w:rsid w:val="0048675C"/>
    <w:rsid w:val="005752E1"/>
    <w:rsid w:val="005A7558"/>
    <w:rsid w:val="007C248C"/>
    <w:rsid w:val="00973070"/>
    <w:rsid w:val="00A329E7"/>
    <w:rsid w:val="00AD09F6"/>
    <w:rsid w:val="00BD09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ADB6"/>
  <w15:chartTrackingRefBased/>
  <w15:docId w15:val="{954B17D7-B088-4644-95C7-D532D809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87A"/>
    <w:rPr>
      <w:rFonts w:eastAsiaTheme="majorEastAsia" w:cstheme="majorBidi"/>
      <w:color w:val="272727" w:themeColor="text1" w:themeTint="D8"/>
    </w:rPr>
  </w:style>
  <w:style w:type="paragraph" w:styleId="Title">
    <w:name w:val="Title"/>
    <w:basedOn w:val="Normal"/>
    <w:next w:val="Normal"/>
    <w:link w:val="TitleChar"/>
    <w:uiPriority w:val="10"/>
    <w:qFormat/>
    <w:rsid w:val="00311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87A"/>
    <w:pPr>
      <w:spacing w:before="160"/>
      <w:jc w:val="center"/>
    </w:pPr>
    <w:rPr>
      <w:i/>
      <w:iCs/>
      <w:color w:val="404040" w:themeColor="text1" w:themeTint="BF"/>
    </w:rPr>
  </w:style>
  <w:style w:type="character" w:customStyle="1" w:styleId="QuoteChar">
    <w:name w:val="Quote Char"/>
    <w:basedOn w:val="DefaultParagraphFont"/>
    <w:link w:val="Quote"/>
    <w:uiPriority w:val="29"/>
    <w:rsid w:val="0031187A"/>
    <w:rPr>
      <w:i/>
      <w:iCs/>
      <w:color w:val="404040" w:themeColor="text1" w:themeTint="BF"/>
    </w:rPr>
  </w:style>
  <w:style w:type="paragraph" w:styleId="ListParagraph">
    <w:name w:val="List Paragraph"/>
    <w:basedOn w:val="Normal"/>
    <w:uiPriority w:val="34"/>
    <w:qFormat/>
    <w:rsid w:val="0031187A"/>
    <w:pPr>
      <w:ind w:left="720"/>
      <w:contextualSpacing/>
    </w:pPr>
  </w:style>
  <w:style w:type="character" w:styleId="IntenseEmphasis">
    <w:name w:val="Intense Emphasis"/>
    <w:basedOn w:val="DefaultParagraphFont"/>
    <w:uiPriority w:val="21"/>
    <w:qFormat/>
    <w:rsid w:val="0031187A"/>
    <w:rPr>
      <w:i/>
      <w:iCs/>
      <w:color w:val="0F4761" w:themeColor="accent1" w:themeShade="BF"/>
    </w:rPr>
  </w:style>
  <w:style w:type="paragraph" w:styleId="IntenseQuote">
    <w:name w:val="Intense Quote"/>
    <w:basedOn w:val="Normal"/>
    <w:next w:val="Normal"/>
    <w:link w:val="IntenseQuoteChar"/>
    <w:uiPriority w:val="30"/>
    <w:qFormat/>
    <w:rsid w:val="00311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87A"/>
    <w:rPr>
      <w:i/>
      <w:iCs/>
      <w:color w:val="0F4761" w:themeColor="accent1" w:themeShade="BF"/>
    </w:rPr>
  </w:style>
  <w:style w:type="character" w:styleId="IntenseReference">
    <w:name w:val="Intense Reference"/>
    <w:basedOn w:val="DefaultParagraphFont"/>
    <w:uiPriority w:val="32"/>
    <w:qFormat/>
    <w:rsid w:val="0031187A"/>
    <w:rPr>
      <w:b/>
      <w:bCs/>
      <w:smallCaps/>
      <w:color w:val="0F4761" w:themeColor="accent1" w:themeShade="BF"/>
      <w:spacing w:val="5"/>
    </w:rPr>
  </w:style>
  <w:style w:type="character" w:styleId="Hyperlink">
    <w:name w:val="Hyperlink"/>
    <w:basedOn w:val="DefaultParagraphFont"/>
    <w:uiPriority w:val="99"/>
    <w:unhideWhenUsed/>
    <w:rsid w:val="005752E1"/>
    <w:rPr>
      <w:color w:val="467886" w:themeColor="hyperlink"/>
      <w:u w:val="single"/>
    </w:rPr>
  </w:style>
  <w:style w:type="character" w:styleId="UnresolvedMention">
    <w:name w:val="Unresolved Mention"/>
    <w:basedOn w:val="DefaultParagraphFont"/>
    <w:uiPriority w:val="99"/>
    <w:semiHidden/>
    <w:unhideWhenUsed/>
    <w:rsid w:val="005752E1"/>
    <w:rPr>
      <w:color w:val="605E5C"/>
      <w:shd w:val="clear" w:color="auto" w:fill="E1DFDD"/>
    </w:rPr>
  </w:style>
  <w:style w:type="paragraph" w:styleId="Header">
    <w:name w:val="header"/>
    <w:basedOn w:val="Normal"/>
    <w:link w:val="HeaderChar"/>
    <w:uiPriority w:val="99"/>
    <w:unhideWhenUsed/>
    <w:rsid w:val="00A329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29E7"/>
  </w:style>
  <w:style w:type="paragraph" w:styleId="Footer">
    <w:name w:val="footer"/>
    <w:basedOn w:val="Normal"/>
    <w:link w:val="FooterChar"/>
    <w:uiPriority w:val="99"/>
    <w:unhideWhenUsed/>
    <w:rsid w:val="00A329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2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go@unionbankofindia.ban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2461</Words>
  <Characters>14031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2026-07-30T17:35:00Z</dcterms:created>
  <dcterms:modified xsi:type="dcterms:W3CDTF">2026-09-20T14:37:00Z</dcterms:modified>
</cp:coreProperties>
</file>