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513"/>
          <w:tab w:val="left" w:pos="7944"/>
        </w:tabs>
        <w:spacing w:after="0" w:line="240" w:lineRule="auto"/>
        <w:textAlignment w:val="baseline"/>
        <w:rPr>
          <w:rFonts w:ascii="Calibri Light" w:hAnsi="Calibri Light" w:eastAsia="Times New Roman" w:cs="Calibri Light"/>
          <w:b/>
          <w:bCs/>
          <w:sz w:val="36"/>
          <w:szCs w:val="36"/>
          <w:lang w:eastAsia="en-IN"/>
        </w:rPr>
      </w:pPr>
      <w:r>
        <w:rPr>
          <w:rFonts w:ascii="Calibri Light" w:hAnsi="Calibri Light" w:eastAsia="Times New Roman" w:cs="Calibri Light"/>
          <w:b/>
          <w:bCs/>
          <w:sz w:val="36"/>
          <w:szCs w:val="36"/>
          <w:u w:val="single"/>
          <w:lang w:eastAsia="en-IN"/>
        </w:rPr>
        <w:tab/>
      </w:r>
      <w:r>
        <w:rPr>
          <w:rFonts w:ascii="Calibri Light" w:hAnsi="Calibri Light" w:eastAsia="Times New Roman" w:cs="Calibri Light"/>
          <w:b/>
          <w:bCs/>
          <w:sz w:val="36"/>
          <w:szCs w:val="36"/>
          <w:u w:val="single"/>
          <w:lang w:eastAsia="en-IN"/>
        </w:rPr>
        <w:t>Analysing COVID-19 data for India      </w:t>
      </w:r>
      <w:r>
        <w:rPr>
          <w:rFonts w:ascii="Calibri Light" w:hAnsi="Calibri Light" w:eastAsia="Times New Roman" w:cs="Calibri Light"/>
          <w:b/>
          <w:bCs/>
          <w:sz w:val="36"/>
          <w:szCs w:val="36"/>
          <w:lang w:eastAsia="en-IN"/>
        </w:rPr>
        <w:t> </w:t>
      </w:r>
      <w:r>
        <w:rPr>
          <w:rFonts w:ascii="Calibri Light" w:hAnsi="Calibri Light" w:eastAsia="Times New Roman" w:cs="Calibri Light"/>
          <w:b/>
          <w:bCs/>
          <w:sz w:val="36"/>
          <w:szCs w:val="36"/>
          <w:lang w:eastAsia="en-IN"/>
        </w:rPr>
        <w:tab/>
      </w:r>
    </w:p>
    <w:p>
      <w:pPr>
        <w:tabs>
          <w:tab w:val="center" w:pos="4513"/>
          <w:tab w:val="left" w:pos="7944"/>
        </w:tabs>
        <w:spacing w:after="0" w:line="240" w:lineRule="auto"/>
        <w:textAlignment w:val="baseline"/>
        <w:rPr>
          <w:rFonts w:ascii="Segoe UI" w:hAnsi="Segoe UI" w:eastAsia="Times New Roman" w:cs="Segoe UI"/>
          <w:b/>
          <w:bCs/>
          <w:sz w:val="36"/>
          <w:szCs w:val="36"/>
          <w:lang w:eastAsia="en-IN"/>
        </w:rPr>
      </w:pPr>
    </w:p>
    <w:p>
      <w:pPr>
        <w:spacing w:after="0" w:line="240" w:lineRule="auto"/>
        <w:textAlignment w:val="baseline"/>
        <w:rPr>
          <w:rFonts w:ascii="Segoe UI" w:hAnsi="Segoe UI" w:eastAsia="Times New Roman" w:cs="Segoe UI"/>
          <w:sz w:val="24"/>
          <w:szCs w:val="24"/>
          <w:lang w:eastAsia="en-IN"/>
        </w:rPr>
      </w:pPr>
      <w:r>
        <w:rPr>
          <w:rFonts w:ascii="Calibri" w:hAnsi="Calibri" w:eastAsia="Times New Roman" w:cs="Calibri"/>
          <w:b/>
          <w:bCs/>
          <w:sz w:val="24"/>
          <w:szCs w:val="24"/>
          <w:u w:val="single"/>
          <w:lang w:eastAsia="en-IN"/>
        </w:rPr>
        <w:t>Business Problem:</w:t>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24"/>
          <w:szCs w:val="24"/>
          <w:lang w:eastAsia="en-IN"/>
        </w:rPr>
      </w:pPr>
      <w:r>
        <w:rPr>
          <w:rFonts w:ascii="Calibri" w:hAnsi="Calibri" w:eastAsia="Times New Roman" w:cs="Calibri"/>
          <w:sz w:val="24"/>
          <w:szCs w:val="24"/>
          <w:lang w:eastAsia="en-IN"/>
        </w:rPr>
        <w:t>In the current pandemic situation where COVID-19 has spread across the world impacting 150+ countries, India too is severely impacted: 34 states / UT affected. First Case Reported on: 30 January 2020 as of 10th June, Ministry of Health and Family Welfare reported a total of 276,804 cases, 134,843 recoveries and 7,751 deaths the infection rate of COVID-19 in India is: 1.7 (significantly lower than in the worst affected countries. </w:t>
      </w:r>
    </w:p>
    <w:p>
      <w:pPr>
        <w:spacing w:after="0" w:line="240" w:lineRule="auto"/>
        <w:textAlignment w:val="baseline"/>
        <w:rPr>
          <w:rFonts w:ascii="Segoe UI" w:hAnsi="Segoe UI" w:eastAsia="Times New Roman" w:cs="Segoe UI"/>
          <w:sz w:val="24"/>
          <w:szCs w:val="24"/>
          <w:lang w:eastAsia="en-IN"/>
        </w:rPr>
      </w:pPr>
      <w:r>
        <w:rPr>
          <w:rFonts w:ascii="Calibri" w:hAnsi="Calibri" w:eastAsia="Times New Roman" w:cs="Calibri"/>
          <w:b/>
          <w:bCs/>
          <w:sz w:val="24"/>
          <w:szCs w:val="24"/>
          <w:u w:val="single"/>
          <w:lang w:eastAsia="en-IN"/>
        </w:rPr>
        <w:t>Business Objective:</w:t>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24"/>
          <w:szCs w:val="24"/>
          <w:lang w:eastAsia="en-IN"/>
        </w:rPr>
      </w:pPr>
      <w:r>
        <w:rPr>
          <w:rFonts w:ascii="Calibri" w:hAnsi="Calibri" w:eastAsia="Times New Roman" w:cs="Calibri"/>
          <w:sz w:val="24"/>
          <w:szCs w:val="24"/>
          <w:lang w:eastAsia="en-IN"/>
        </w:rPr>
        <w:t>To analyse the covid-19 India data and find key insights on patient demographics, patient clusters, state and district level spread. To be able to foresee the local transmission rate, top affected districts and predict the saturation point of the disease spread </w:t>
      </w:r>
    </w:p>
    <w:tbl>
      <w:tblPr>
        <w:tblStyle w:val="3"/>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975"/>
        <w:gridCol w:w="6930"/>
        <w:gridCol w:w="10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705" w:hRule="atLeast"/>
        </w:trPr>
        <w:tc>
          <w:tcPr>
            <w:tcW w:w="9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Req_ID </w:t>
            </w:r>
          </w:p>
        </w:tc>
        <w:tc>
          <w:tcPr>
            <w:tcW w:w="693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Requirements </w:t>
            </w:r>
          </w:p>
        </w:tc>
        <w:tc>
          <w:tcPr>
            <w:tcW w:w="108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Priority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1 </w:t>
            </w:r>
          </w:p>
        </w:tc>
        <w:tc>
          <w:tcPr>
            <w:tcW w:w="693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Data preparation: Loading into Hadoop  </w:t>
            </w:r>
          </w:p>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                                 Quality data preparation    </w:t>
            </w:r>
          </w:p>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                                Identifying tool for BI  </w:t>
            </w:r>
          </w:p>
        </w:tc>
        <w:tc>
          <w:tcPr>
            <w:tcW w:w="108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P1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2 </w:t>
            </w:r>
          </w:p>
        </w:tc>
        <w:tc>
          <w:tcPr>
            <w:tcW w:w="693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Identifies the 6 affected top districts in India Improves planning and strategy to provide  </w:t>
            </w:r>
          </w:p>
        </w:tc>
        <w:tc>
          <w:tcPr>
            <w:tcW w:w="108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P1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810" w:hRule="atLeast"/>
        </w:trPr>
        <w:tc>
          <w:tcPr>
            <w:tcW w:w="9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3 </w:t>
            </w:r>
          </w:p>
        </w:tc>
        <w:tc>
          <w:tcPr>
            <w:tcW w:w="693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Identifies patient demographics to understand the spread and trend in daily cases treatment </w:t>
            </w:r>
          </w:p>
        </w:tc>
        <w:tc>
          <w:tcPr>
            <w:tcW w:w="108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P1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615" w:hRule="atLeast"/>
        </w:trPr>
        <w:tc>
          <w:tcPr>
            <w:tcW w:w="9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4 </w:t>
            </w:r>
          </w:p>
        </w:tc>
        <w:tc>
          <w:tcPr>
            <w:tcW w:w="693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Calibri" w:hAnsi="Calibri" w:eastAsia="Times New Roman" w:cs="Calibri"/>
                <w:sz w:val="24"/>
                <w:szCs w:val="24"/>
                <w:lang w:eastAsia="en-IN"/>
              </w:rPr>
            </w:pPr>
            <w:r>
              <w:rPr>
                <w:rFonts w:ascii="Calibri" w:hAnsi="Calibri" w:eastAsia="Times New Roman" w:cs="Calibri"/>
                <w:sz w:val="24"/>
                <w:szCs w:val="24"/>
                <w:lang w:eastAsia="en-IN"/>
              </w:rPr>
              <w:t>Provides key insights for new policy formation like lockdown extension </w:t>
            </w:r>
          </w:p>
          <w:p>
            <w:pPr>
              <w:spacing w:after="0" w:line="240" w:lineRule="auto"/>
              <w:textAlignment w:val="baseline"/>
              <w:rPr>
                <w:rFonts w:ascii="Times New Roman" w:hAnsi="Times New Roman" w:eastAsia="Times New Roman" w:cs="Times New Roman"/>
                <w:sz w:val="24"/>
                <w:szCs w:val="24"/>
                <w:lang w:eastAsia="en-IN"/>
              </w:rPr>
            </w:pPr>
          </w:p>
        </w:tc>
        <w:tc>
          <w:tcPr>
            <w:tcW w:w="108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P1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85" w:hRule="atLeast"/>
        </w:trPr>
        <w:tc>
          <w:tcPr>
            <w:tcW w:w="9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5 </w:t>
            </w:r>
          </w:p>
        </w:tc>
        <w:tc>
          <w:tcPr>
            <w:tcW w:w="693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Predicts the saturation point for the spread </w:t>
            </w:r>
          </w:p>
        </w:tc>
        <w:tc>
          <w:tcPr>
            <w:tcW w:w="108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P1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930" w:hRule="atLeast"/>
        </w:trPr>
        <w:tc>
          <w:tcPr>
            <w:tcW w:w="9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6 </w:t>
            </w:r>
          </w:p>
        </w:tc>
        <w:tc>
          <w:tcPr>
            <w:tcW w:w="693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Average time taken by patients to recover, average time a patient stays in hospital – hospital occupancy  </w:t>
            </w:r>
          </w:p>
        </w:tc>
        <w:tc>
          <w:tcPr>
            <w:tcW w:w="108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P1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720" w:hRule="atLeast"/>
        </w:trPr>
        <w:tc>
          <w:tcPr>
            <w:tcW w:w="97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7 </w:t>
            </w:r>
          </w:p>
        </w:tc>
        <w:tc>
          <w:tcPr>
            <w:tcW w:w="693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To track load on healthcare facility and predict number of ventilators required in future </w:t>
            </w:r>
          </w:p>
        </w:tc>
        <w:tc>
          <w:tcPr>
            <w:tcW w:w="108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alibri" w:hAnsi="Calibri" w:eastAsia="Times New Roman" w:cs="Calibri"/>
                <w:sz w:val="24"/>
                <w:szCs w:val="24"/>
                <w:lang w:eastAsia="en-IN"/>
              </w:rPr>
              <w:t>P2 </w:t>
            </w:r>
          </w:p>
        </w:tc>
      </w:tr>
    </w:tbl>
    <w:p>
      <w:pPr>
        <w:spacing w:after="0" w:line="240" w:lineRule="auto"/>
        <w:textAlignment w:val="baseline"/>
        <w:rPr>
          <w:rFonts w:ascii="Segoe UI" w:hAnsi="Segoe UI" w:eastAsia="Times New Roman" w:cs="Segoe UI"/>
          <w:sz w:val="24"/>
          <w:szCs w:val="24"/>
          <w:lang w:eastAsia="en-IN"/>
        </w:rPr>
      </w:pP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24"/>
          <w:szCs w:val="24"/>
          <w:lang w:eastAsia="en-IN"/>
        </w:rPr>
      </w:pPr>
      <w:r>
        <w:rPr>
          <w:rFonts w:ascii="Calibri" w:hAnsi="Calibri" w:eastAsia="Times New Roman" w:cs="Calibri"/>
          <w:b/>
          <w:bCs/>
          <w:sz w:val="24"/>
          <w:szCs w:val="24"/>
          <w:u w:val="single"/>
          <w:lang w:eastAsia="en-IN"/>
        </w:rPr>
        <w:t>Descriptive Analysis:</w:t>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24"/>
          <w:szCs w:val="24"/>
          <w:lang w:eastAsia="en-IN"/>
        </w:rPr>
      </w:pPr>
      <w:r>
        <w:rPr>
          <w:rFonts w:ascii="Calibri" w:hAnsi="Calibri" w:eastAsia="Times New Roman" w:cs="Calibri"/>
          <w:sz w:val="24"/>
          <w:szCs w:val="24"/>
          <w:lang w:eastAsia="en-IN"/>
        </w:rPr>
        <w:t> Visualize the data to have a view for different levels: India Level, Patient Demographics and District Level View  </w:t>
      </w:r>
    </w:p>
    <w:p>
      <w:pPr>
        <w:spacing w:after="0" w:line="240" w:lineRule="auto"/>
        <w:textAlignment w:val="baseline"/>
        <w:rPr>
          <w:rFonts w:ascii="Segoe UI" w:hAnsi="Segoe UI" w:eastAsia="Times New Roman" w:cs="Segoe UI"/>
          <w:sz w:val="24"/>
          <w:szCs w:val="24"/>
          <w:lang w:eastAsia="en-IN"/>
        </w:rPr>
      </w:pPr>
      <w:r>
        <w:rPr>
          <w:rFonts w:ascii="Calibri" w:hAnsi="Calibri" w:eastAsia="Times New Roman" w:cs="Calibri"/>
          <w:sz w:val="24"/>
          <w:szCs w:val="24"/>
          <w:lang w:eastAsia="en-IN"/>
        </w:rPr>
        <w:t>Predictive Analysis: </w:t>
      </w:r>
    </w:p>
    <w:p>
      <w:pPr>
        <w:spacing w:after="0" w:line="240" w:lineRule="auto"/>
        <w:textAlignment w:val="baseline"/>
        <w:rPr>
          <w:rFonts w:ascii="Segoe UI" w:hAnsi="Segoe UI" w:eastAsia="Times New Roman" w:cs="Segoe UI"/>
          <w:sz w:val="24"/>
          <w:szCs w:val="24"/>
          <w:lang w:eastAsia="en-IN"/>
        </w:rPr>
      </w:pPr>
      <w:r>
        <w:rPr>
          <w:rFonts w:ascii="Calibri" w:hAnsi="Calibri" w:eastAsia="Times New Roman" w:cs="Calibri"/>
          <w:sz w:val="24"/>
          <w:szCs w:val="24"/>
          <w:lang w:eastAsia="en-IN"/>
        </w:rPr>
        <w:t>Analysis to predict saturation point for new cases at district level (top 6 affected districts). </w:t>
      </w:r>
    </w:p>
    <w:p>
      <w:pPr>
        <w:spacing w:after="0" w:line="240" w:lineRule="auto"/>
        <w:textAlignment w:val="baseline"/>
        <w:rPr>
          <w:rFonts w:ascii="Segoe UI" w:hAnsi="Segoe UI" w:eastAsia="Times New Roman" w:cs="Segoe UI"/>
          <w:sz w:val="24"/>
          <w:szCs w:val="24"/>
          <w:lang w:eastAsia="en-IN"/>
        </w:rPr>
      </w:pPr>
      <w:r>
        <w:rPr>
          <w:sz w:val="24"/>
          <w:szCs w:val="24"/>
        </w:rPr>
        <w:drawing>
          <wp:inline distT="0" distB="0" distL="0" distR="0">
            <wp:extent cx="2179320" cy="1402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79320" cy="1402080"/>
                    </a:xfrm>
                    <a:prstGeom prst="rect">
                      <a:avLst/>
                    </a:prstGeom>
                    <a:noFill/>
                    <a:ln>
                      <a:noFill/>
                    </a:ln>
                  </pic:spPr>
                </pic:pic>
              </a:graphicData>
            </a:graphic>
          </wp:inline>
        </w:drawing>
      </w:r>
      <w:r>
        <w:rPr>
          <w:sz w:val="24"/>
          <w:szCs w:val="24"/>
        </w:rPr>
        <w:drawing>
          <wp:inline distT="0" distB="0" distL="0" distR="0">
            <wp:extent cx="944880" cy="13411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44880" cy="1341120"/>
                    </a:xfrm>
                    <a:prstGeom prst="rect">
                      <a:avLst/>
                    </a:prstGeom>
                    <a:noFill/>
                    <a:ln>
                      <a:noFill/>
                    </a:ln>
                  </pic:spPr>
                </pic:pic>
              </a:graphicData>
            </a:graphic>
          </wp:inline>
        </w:drawing>
      </w:r>
      <w:r>
        <w:rPr>
          <w:sz w:val="24"/>
          <w:szCs w:val="24"/>
        </w:rPr>
        <w:drawing>
          <wp:inline distT="0" distB="0" distL="0" distR="0">
            <wp:extent cx="922020" cy="1097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2020" cy="1097280"/>
                    </a:xfrm>
                    <a:prstGeom prst="rect">
                      <a:avLst/>
                    </a:prstGeom>
                    <a:noFill/>
                    <a:ln>
                      <a:noFill/>
                    </a:ln>
                  </pic:spPr>
                </pic:pic>
              </a:graphicData>
            </a:graphic>
          </wp:inline>
        </w:drawing>
      </w:r>
      <w:r>
        <w:rPr>
          <w:rFonts w:ascii="Calibri" w:hAnsi="Calibri" w:eastAsia="Times New Roman" w:cs="Calibri"/>
          <w:sz w:val="24"/>
          <w:szCs w:val="24"/>
          <w:lang w:eastAsia="en-IN"/>
        </w:rPr>
        <w:t>  </w:t>
      </w:r>
    </w:p>
    <w:p>
      <w:pPr>
        <w:spacing w:after="0" w:line="240" w:lineRule="auto"/>
        <w:textAlignment w:val="baseline"/>
        <w:rPr>
          <w:rFonts w:ascii="Calibri" w:hAnsi="Calibri" w:eastAsia="Times New Roman" w:cs="Calibri"/>
          <w:sz w:val="24"/>
          <w:szCs w:val="24"/>
          <w:lang w:eastAsia="en-IN"/>
        </w:rPr>
      </w:pPr>
    </w:p>
    <w:p>
      <w:pPr>
        <w:rPr>
          <w:rFonts w:ascii="Calibri" w:hAnsi="Calibri" w:eastAsia="Times New Roman" w:cs="Calibri"/>
          <w:sz w:val="24"/>
          <w:szCs w:val="24"/>
          <w:lang w:eastAsia="en-IN"/>
        </w:rPr>
      </w:pPr>
      <w:r>
        <w:rPr>
          <w:rFonts w:ascii="Calibri" w:hAnsi="Calibri" w:eastAsia="Times New Roman" w:cs="Calibri"/>
          <w:sz w:val="24"/>
          <w:szCs w:val="24"/>
          <w:lang w:eastAsia="en-IN"/>
        </w:rPr>
        <w:br w:type="page"/>
      </w:r>
    </w:p>
    <w:p>
      <w:pPr>
        <w:spacing w:after="0" w:line="240" w:lineRule="auto"/>
        <w:textAlignment w:val="baseline"/>
        <w:rPr>
          <w:rFonts w:ascii="Segoe UI" w:hAnsi="Segoe UI" w:eastAsia="Times New Roman" w:cs="Segoe UI"/>
          <w:sz w:val="24"/>
          <w:szCs w:val="24"/>
          <w:lang w:eastAsia="en-IN"/>
        </w:rPr>
      </w:pPr>
      <w:r>
        <w:rPr>
          <w:sz w:val="24"/>
          <w:szCs w:val="24"/>
        </w:rPr>
        <w:drawing>
          <wp:inline distT="0" distB="0" distL="0" distR="0">
            <wp:extent cx="1173480" cy="8686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73480" cy="868680"/>
                    </a:xfrm>
                    <a:prstGeom prst="rect">
                      <a:avLst/>
                    </a:prstGeom>
                    <a:noFill/>
                    <a:ln>
                      <a:noFill/>
                    </a:ln>
                  </pic:spPr>
                </pic:pic>
              </a:graphicData>
            </a:graphic>
          </wp:inline>
        </w:drawing>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24"/>
          <w:szCs w:val="24"/>
          <w:lang w:eastAsia="en-IN"/>
        </w:rPr>
      </w:pPr>
      <w:r>
        <w:rPr>
          <w:sz w:val="24"/>
          <w:szCs w:val="24"/>
        </w:rPr>
        <w:drawing>
          <wp:inline distT="0" distB="0" distL="0" distR="0">
            <wp:extent cx="1097280" cy="1828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97280" cy="182880"/>
                    </a:xfrm>
                    <a:prstGeom prst="rect">
                      <a:avLst/>
                    </a:prstGeom>
                    <a:noFill/>
                    <a:ln>
                      <a:noFill/>
                    </a:ln>
                  </pic:spPr>
                </pic:pic>
              </a:graphicData>
            </a:graphic>
          </wp:inline>
        </w:drawing>
      </w:r>
      <w:r>
        <w:rPr>
          <w:sz w:val="24"/>
          <w:szCs w:val="24"/>
        </w:rPr>
        <w:drawing>
          <wp:inline distT="0" distB="0" distL="0" distR="0">
            <wp:extent cx="678180" cy="1828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78180" cy="182880"/>
                    </a:xfrm>
                    <a:prstGeom prst="rect">
                      <a:avLst/>
                    </a:prstGeom>
                    <a:noFill/>
                    <a:ln>
                      <a:noFill/>
                    </a:ln>
                  </pic:spPr>
                </pic:pic>
              </a:graphicData>
            </a:graphic>
          </wp:inline>
        </w:drawing>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24"/>
          <w:szCs w:val="24"/>
          <w:lang w:eastAsia="en-IN"/>
        </w:rPr>
      </w:pPr>
      <w:r>
        <w:rPr>
          <w:rFonts w:ascii="Calibri" w:hAnsi="Calibri" w:eastAsia="Times New Roman" w:cs="Calibri"/>
          <w:sz w:val="24"/>
          <w:szCs w:val="24"/>
          <w:lang w:eastAsia="en-IN"/>
        </w:rPr>
        <w:t> </w:t>
      </w:r>
    </w:p>
    <w:p>
      <w:pPr>
        <w:spacing w:after="0" w:line="240" w:lineRule="auto"/>
        <w:ind w:firstLine="2940"/>
        <w:textAlignment w:val="baseline"/>
        <w:rPr>
          <w:rFonts w:ascii="Segoe UI" w:hAnsi="Segoe UI" w:eastAsia="Times New Roman" w:cs="Segoe UI"/>
          <w:sz w:val="24"/>
          <w:szCs w:val="24"/>
          <w:lang w:eastAsia="en-IN"/>
        </w:rPr>
      </w:pPr>
      <w:r>
        <w:rPr>
          <w:rFonts w:ascii="Calibri" w:hAnsi="Calibri" w:eastAsia="Times New Roman" w:cs="Calibri"/>
          <w:sz w:val="24"/>
          <w:szCs w:val="24"/>
          <w:lang w:eastAsia="en-IN"/>
        </w:rPr>
        <w:t>Hadoop – Map Reduce - Hive </w:t>
      </w:r>
    </w:p>
    <w:p>
      <w:pPr>
        <w:spacing w:after="0" w:line="240" w:lineRule="auto"/>
        <w:textAlignment w:val="baseline"/>
        <w:rPr>
          <w:rFonts w:ascii="Segoe UI" w:hAnsi="Segoe UI" w:eastAsia="Times New Roman" w:cs="Segoe UI"/>
          <w:sz w:val="24"/>
          <w:szCs w:val="24"/>
          <w:lang w:eastAsia="en-IN"/>
        </w:rPr>
      </w:pPr>
      <w:r>
        <w:rPr>
          <w:sz w:val="24"/>
          <w:szCs w:val="24"/>
        </w:rPr>
        <w:drawing>
          <wp:inline distT="0" distB="0" distL="0" distR="0">
            <wp:extent cx="1379220" cy="601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379220" cy="601980"/>
                    </a:xfrm>
                    <a:prstGeom prst="rect">
                      <a:avLst/>
                    </a:prstGeom>
                    <a:noFill/>
                    <a:ln>
                      <a:noFill/>
                    </a:ln>
                  </pic:spPr>
                </pic:pic>
              </a:graphicData>
            </a:graphic>
          </wp:inline>
        </w:drawing>
      </w:r>
      <w:r>
        <w:rPr>
          <w:sz w:val="24"/>
          <w:szCs w:val="24"/>
        </w:rPr>
        <w:drawing>
          <wp:inline distT="0" distB="0" distL="0" distR="0">
            <wp:extent cx="1379220" cy="601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379220" cy="601980"/>
                    </a:xfrm>
                    <a:prstGeom prst="rect">
                      <a:avLst/>
                    </a:prstGeom>
                    <a:noFill/>
                    <a:ln>
                      <a:noFill/>
                    </a:ln>
                  </pic:spPr>
                </pic:pic>
              </a:graphicData>
            </a:graphic>
          </wp:inline>
        </w:drawing>
      </w:r>
      <w:r>
        <w:rPr>
          <w:sz w:val="24"/>
          <w:szCs w:val="24"/>
        </w:rPr>
        <w:drawing>
          <wp:inline distT="0" distB="0" distL="0" distR="0">
            <wp:extent cx="2316480" cy="411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16480" cy="411480"/>
                    </a:xfrm>
                    <a:prstGeom prst="rect">
                      <a:avLst/>
                    </a:prstGeom>
                    <a:noFill/>
                    <a:ln>
                      <a:noFill/>
                    </a:ln>
                  </pic:spPr>
                </pic:pic>
              </a:graphicData>
            </a:graphic>
          </wp:inline>
        </w:drawing>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24"/>
          <w:szCs w:val="24"/>
          <w:lang w:eastAsia="en-IN"/>
        </w:rPr>
      </w:pPr>
      <w:r>
        <w:rPr>
          <w:rFonts w:ascii="Calibri" w:hAnsi="Calibri" w:eastAsia="Times New Roman" w:cs="Calibri"/>
          <w:sz w:val="24"/>
          <w:szCs w:val="24"/>
          <w:lang w:eastAsia="en-IN"/>
        </w:rPr>
        <w:t> </w:t>
      </w:r>
    </w:p>
    <w:p>
      <w:pPr>
        <w:rPr>
          <w:b/>
          <w:bCs/>
          <w:sz w:val="32"/>
          <w:szCs w:val="32"/>
        </w:rPr>
      </w:pPr>
      <w:r>
        <w:rPr>
          <w:b/>
          <w:bCs/>
          <w:sz w:val="32"/>
          <w:szCs w:val="32"/>
        </w:rPr>
        <w:t xml:space="preserve">DATA PREPARATION: </w:t>
      </w:r>
    </w:p>
    <w:p>
      <w:pPr>
        <w:numPr>
          <w:ilvl w:val="0"/>
          <w:numId w:val="1"/>
        </w:numPr>
        <w:rPr>
          <w:sz w:val="24"/>
          <w:szCs w:val="24"/>
        </w:rPr>
      </w:pPr>
      <w:r>
        <w:rPr>
          <w:sz w:val="24"/>
          <w:szCs w:val="24"/>
          <w:lang w:val="en-GB"/>
        </w:rPr>
        <w:t>Loading all data i.e.csv files into Hadoop in Remote desktop is executed.</w:t>
      </w:r>
    </w:p>
    <w:p>
      <w:pPr>
        <w:numPr>
          <w:ilvl w:val="0"/>
          <w:numId w:val="1"/>
        </w:numPr>
        <w:rPr>
          <w:sz w:val="24"/>
          <w:szCs w:val="24"/>
        </w:rPr>
      </w:pPr>
      <w:r>
        <w:rPr>
          <w:sz w:val="24"/>
          <w:szCs w:val="24"/>
        </w:rPr>
        <w:drawing>
          <wp:inline distT="0" distB="0" distL="0" distR="0">
            <wp:extent cx="5731510" cy="2451735"/>
            <wp:effectExtent l="0" t="0" r="2540" b="571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5"/>
                    <a:stretch>
                      <a:fillRect/>
                    </a:stretch>
                  </pic:blipFill>
                  <pic:spPr>
                    <a:xfrm>
                      <a:off x="0" y="0"/>
                      <a:ext cx="5731510" cy="2451735"/>
                    </a:xfrm>
                    <a:prstGeom prst="rect">
                      <a:avLst/>
                    </a:prstGeom>
                  </pic:spPr>
                </pic:pic>
              </a:graphicData>
            </a:graphic>
          </wp:inline>
        </w:drawing>
      </w:r>
    </w:p>
    <w:p>
      <w:pPr>
        <w:rPr>
          <w:rFonts w:hAnsi="Gill Sans MT" w:eastAsiaTheme="minorEastAsia"/>
          <w:b/>
          <w:bCs/>
          <w:color w:val="000000" w:themeColor="text1"/>
          <w:kern w:val="24"/>
          <w:sz w:val="32"/>
          <w:szCs w:val="32"/>
          <w:lang w:val="en-GB"/>
          <w14:textFill>
            <w14:solidFill>
              <w14:schemeClr w14:val="tx1"/>
            </w14:solidFill>
          </w14:textFill>
        </w:rPr>
      </w:pPr>
      <w:r>
        <w:rPr>
          <w:b/>
          <w:bCs/>
          <w:sz w:val="32"/>
          <w:szCs w:val="32"/>
          <w:lang w:val="en-GB"/>
        </w:rPr>
        <w:t>IDENTIFY TOOL FOR BI:</w:t>
      </w:r>
      <w:r>
        <w:rPr>
          <w:rFonts w:hAnsi="Gill Sans MT" w:eastAsiaTheme="minorEastAsia"/>
          <w:b/>
          <w:bCs/>
          <w:color w:val="000000" w:themeColor="text1"/>
          <w:kern w:val="24"/>
          <w:sz w:val="32"/>
          <w:szCs w:val="32"/>
          <w:lang w:val="en-GB"/>
          <w14:textFill>
            <w14:solidFill>
              <w14:schemeClr w14:val="tx1"/>
            </w14:solidFill>
          </w14:textFill>
        </w:rPr>
        <w:t xml:space="preserve"> </w:t>
      </w:r>
    </w:p>
    <w:p>
      <w:pPr>
        <w:rPr>
          <w:sz w:val="24"/>
          <w:szCs w:val="24"/>
        </w:rPr>
      </w:pPr>
      <w:r>
        <w:rPr>
          <w:rFonts w:hAnsi="Gill Sans MT" w:eastAsiaTheme="minorEastAsia"/>
          <w:color w:val="000000" w:themeColor="text1"/>
          <w:kern w:val="24"/>
          <w:sz w:val="24"/>
          <w:szCs w:val="24"/>
          <w:lang w:val="en-GB"/>
          <w14:textFill>
            <w14:solidFill>
              <w14:schemeClr w14:val="tx1"/>
            </w14:solidFill>
          </w14:textFill>
        </w:rPr>
        <w:t xml:space="preserve">    . </w:t>
      </w:r>
      <w:r>
        <w:rPr>
          <w:sz w:val="24"/>
          <w:szCs w:val="24"/>
          <w:lang w:val="en-GB"/>
        </w:rPr>
        <w:t>Here we have used the Tableau as BI Tool for the quality data preparation.</w:t>
      </w:r>
    </w:p>
    <w:p>
      <w:pPr>
        <w:numPr>
          <w:ilvl w:val="0"/>
          <w:numId w:val="2"/>
        </w:numPr>
        <w:rPr>
          <w:sz w:val="24"/>
          <w:szCs w:val="24"/>
        </w:rPr>
      </w:pPr>
      <w:r>
        <w:rPr>
          <w:sz w:val="24"/>
          <w:szCs w:val="24"/>
          <w:lang w:val="en-GB"/>
        </w:rPr>
        <w:t xml:space="preserve">And we have got some results of graphs after data preparation done. </w:t>
      </w:r>
    </w:p>
    <w:p>
      <w:pPr>
        <w:rPr>
          <w:sz w:val="24"/>
          <w:szCs w:val="24"/>
          <w:lang w:val="en-GB"/>
        </w:rPr>
      </w:pPr>
      <w:r>
        <w:rPr>
          <w:sz w:val="24"/>
          <w:szCs w:val="24"/>
          <w:lang w:val="en-GB"/>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pPr>
        <w:numPr>
          <w:ilvl w:val="0"/>
          <w:numId w:val="3"/>
        </w:numPr>
        <w:rPr>
          <w:sz w:val="24"/>
          <w:szCs w:val="24"/>
        </w:rPr>
      </w:pPr>
      <w:r>
        <w:rPr>
          <w:sz w:val="24"/>
          <w:szCs w:val="24"/>
          <w:lang w:val="en-GB"/>
        </w:rPr>
        <w:t>We have created new text file in the Hadoop system.</w:t>
      </w:r>
    </w:p>
    <w:p>
      <w:pPr>
        <w:numPr>
          <w:ilvl w:val="0"/>
          <w:numId w:val="3"/>
        </w:numPr>
        <w:rPr>
          <w:sz w:val="24"/>
          <w:szCs w:val="24"/>
        </w:rPr>
      </w:pPr>
      <w:r>
        <w:rPr>
          <w:sz w:val="24"/>
          <w:szCs w:val="24"/>
          <w:lang w:val="en-GB"/>
        </w:rPr>
        <w:t>We are creating separate file for all the data to get stored. And we are creating a separate table for every particular aspect we need for example if we need top 6 affected districts then respective csv file and columns will be targeted.</w:t>
      </w:r>
    </w:p>
    <w:p>
      <w:pPr>
        <w:numPr>
          <w:ilvl w:val="0"/>
          <w:numId w:val="3"/>
        </w:numPr>
        <w:rPr>
          <w:sz w:val="24"/>
          <w:szCs w:val="24"/>
        </w:rPr>
      </w:pPr>
      <w:r>
        <w:rPr>
          <w:sz w:val="24"/>
          <w:szCs w:val="24"/>
          <w:lang w:val="en-GB"/>
        </w:rPr>
        <w:t xml:space="preserve">And then all the data will be loaded into table created by providing specific path. </w:t>
      </w:r>
    </w:p>
    <w:p>
      <w:pPr>
        <w:numPr>
          <w:ilvl w:val="0"/>
          <w:numId w:val="3"/>
        </w:numPr>
        <w:rPr>
          <w:sz w:val="24"/>
          <w:szCs w:val="24"/>
        </w:rPr>
      </w:pPr>
      <w:r>
        <w:rPr>
          <w:sz w:val="24"/>
          <w:szCs w:val="24"/>
          <w:lang w:val="en-GB"/>
        </w:rPr>
        <w:t>We can acquire the respective data by using hive commands.</w:t>
      </w:r>
    </w:p>
    <w:p>
      <w:pPr>
        <w:numPr>
          <w:ilvl w:val="0"/>
          <w:numId w:val="3"/>
        </w:numPr>
        <w:rPr>
          <w:sz w:val="24"/>
          <w:szCs w:val="24"/>
        </w:rPr>
      </w:pPr>
      <w:r>
        <w:rPr>
          <w:sz w:val="24"/>
          <w:szCs w:val="24"/>
          <w:lang w:val="en-GB"/>
        </w:rPr>
        <w:t>And all the hive commands in the java domain.</w:t>
      </w:r>
    </w:p>
    <w:p>
      <w:pPr>
        <w:rPr>
          <w:sz w:val="24"/>
          <w:szCs w:val="24"/>
          <w:lang w:val="en-GB"/>
        </w:rPr>
      </w:pPr>
    </w:p>
    <w:p>
      <w:pPr>
        <w:rPr>
          <w:sz w:val="24"/>
          <w:szCs w:val="24"/>
          <w:lang w:val="en-GB"/>
        </w:rPr>
      </w:pPr>
      <w:r>
        <w:rPr>
          <w:sz w:val="24"/>
          <w:szCs w:val="24"/>
          <w:lang w:val="en-GB"/>
        </w:rPr>
        <w:t>We are using some MapReduce codes in Hive i.e., in java domain. These MapReduce codes helps us to monitor and fetch out the required data we need and also it changes all the unstructured data.</w:t>
      </w:r>
    </w:p>
    <w:p>
      <w:pPr>
        <w:rPr>
          <w:sz w:val="24"/>
          <w:szCs w:val="24"/>
          <w:lang w:val="en-GB"/>
        </w:rPr>
      </w:pPr>
    </w:p>
    <w:p>
      <w:pPr>
        <w:rPr>
          <w:sz w:val="24"/>
          <w:szCs w:val="24"/>
          <w:lang w:val="en-GB"/>
        </w:rPr>
      </w:pPr>
    </w:p>
    <w:p>
      <w:pPr>
        <w:rPr>
          <w:b/>
          <w:bCs/>
          <w:sz w:val="32"/>
          <w:szCs w:val="32"/>
          <w:lang w:val="en-GB"/>
        </w:rPr>
      </w:pPr>
    </w:p>
    <w:p>
      <w:pPr>
        <w:rPr>
          <w:b/>
          <w:bCs/>
          <w:sz w:val="32"/>
          <w:szCs w:val="32"/>
          <w:lang w:val="en-GB"/>
        </w:rPr>
      </w:pPr>
      <w:r>
        <w:rPr>
          <w:b/>
          <w:bCs/>
          <w:sz w:val="32"/>
          <w:szCs w:val="32"/>
          <w:lang w:val="en-GB"/>
        </w:rPr>
        <w:t>RESULT OF DATA PREPARATION:</w:t>
      </w:r>
    </w:p>
    <w:p>
      <w:pPr>
        <w:rPr>
          <w:sz w:val="24"/>
          <w:szCs w:val="24"/>
          <w:lang w:val="en-GB"/>
        </w:rPr>
      </w:pPr>
      <w:r>
        <w:rPr>
          <w:sz w:val="24"/>
          <w:szCs w:val="24"/>
        </w:rPr>
        <w:drawing>
          <wp:inline distT="0" distB="0" distL="0" distR="0">
            <wp:extent cx="4643755" cy="261175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4134" cy="2612325"/>
                    </a:xfrm>
                    <a:prstGeom prst="rect">
                      <a:avLst/>
                    </a:prstGeom>
                  </pic:spPr>
                </pic:pic>
              </a:graphicData>
            </a:graphic>
          </wp:inline>
        </w:drawing>
      </w:r>
    </w:p>
    <w:p>
      <w:pPr>
        <w:rPr>
          <w:sz w:val="24"/>
          <w:szCs w:val="24"/>
          <w:lang w:val="en-GB"/>
        </w:rPr>
      </w:pPr>
    </w:p>
    <w:p>
      <w:pPr>
        <w:rPr>
          <w:sz w:val="24"/>
          <w:szCs w:val="24"/>
          <w:lang w:val="en-GB"/>
        </w:rPr>
      </w:pPr>
    </w:p>
    <w:p>
      <w:pPr>
        <w:rPr>
          <w:sz w:val="24"/>
          <w:szCs w:val="24"/>
          <w:lang w:val="en-GB"/>
        </w:rPr>
      </w:pPr>
    </w:p>
    <w:p>
      <w:pPr>
        <w:rPr>
          <w:sz w:val="24"/>
          <w:szCs w:val="24"/>
          <w:lang w:val="en-GB"/>
        </w:rPr>
      </w:pPr>
    </w:p>
    <w:p>
      <w:pPr>
        <w:rPr>
          <w:sz w:val="24"/>
          <w:szCs w:val="24"/>
        </w:rPr>
      </w:pPr>
    </w:p>
    <w:p>
      <w:pPr>
        <w:rPr>
          <w:sz w:val="24"/>
          <w:szCs w:val="24"/>
          <w:lang w:val="en-GB"/>
        </w:rPr>
      </w:pPr>
      <w:r>
        <w:rPr>
          <w:sz w:val="24"/>
          <w:szCs w:val="24"/>
        </w:rPr>
        <w:drawing>
          <wp:inline distT="0" distB="0" distL="0" distR="0">
            <wp:extent cx="4831715" cy="2494280"/>
            <wp:effectExtent l="0" t="0" r="0" b="0"/>
            <wp:docPr id="15" name="Content Placeholder 1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31975" cy="2494538"/>
                    </a:xfrm>
                    <a:prstGeom prst="rect">
                      <a:avLst/>
                    </a:prstGeom>
                  </pic:spPr>
                </pic:pic>
              </a:graphicData>
            </a:graphic>
          </wp:inline>
        </w:drawing>
      </w:r>
    </w:p>
    <w:p>
      <w:pPr>
        <w:rPr>
          <w:sz w:val="24"/>
          <w:szCs w:val="24"/>
          <w:lang w:val="en-GB"/>
        </w:rPr>
      </w:pPr>
      <w:bookmarkStart w:id="0" w:name="_GoBack"/>
      <w:bookmarkEnd w:id="0"/>
    </w:p>
    <w:p>
      <w:pPr>
        <w:rPr>
          <w:sz w:val="24"/>
          <w:szCs w:val="24"/>
          <w:lang w:val="en-GB"/>
        </w:rPr>
      </w:pPr>
      <w:r>
        <w:rPr>
          <w:sz w:val="24"/>
          <w:szCs w:val="24"/>
        </w:rPr>
        <w:drawing>
          <wp:inline distT="0" distB="0" distL="0" distR="0">
            <wp:extent cx="5731510" cy="2664460"/>
            <wp:effectExtent l="0" t="0" r="2540" b="254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2664460"/>
                    </a:xfrm>
                    <a:prstGeom prst="rect">
                      <a:avLst/>
                    </a:prstGeom>
                  </pic:spPr>
                </pic:pic>
              </a:graphicData>
            </a:graphic>
          </wp:inline>
        </w:drawing>
      </w:r>
    </w:p>
    <w:p>
      <w:pPr>
        <w:rPr>
          <w:sz w:val="24"/>
          <w:szCs w:val="24"/>
          <w:lang w:val="en-GB"/>
        </w:rPr>
      </w:pPr>
    </w:p>
    <w:p>
      <w:pPr>
        <w:rPr>
          <w:b/>
          <w:bCs/>
          <w:sz w:val="32"/>
          <w:szCs w:val="32"/>
          <w:lang w:val="en-GB"/>
        </w:rPr>
      </w:pPr>
    </w:p>
    <w:p>
      <w:pPr>
        <w:rPr>
          <w:b/>
          <w:bCs/>
          <w:sz w:val="32"/>
          <w:szCs w:val="32"/>
          <w:lang w:val="en-GB"/>
        </w:rPr>
      </w:pPr>
      <w:r>
        <w:rPr>
          <w:b/>
          <w:bCs/>
          <w:sz w:val="32"/>
          <w:szCs w:val="32"/>
          <w:lang w:val="en-GB"/>
        </w:rPr>
        <w:t>PATIENT DEMOGRAPHIC ANALYSIS:</w:t>
      </w:r>
    </w:p>
    <w:p>
      <w:pPr>
        <w:rPr>
          <w:sz w:val="24"/>
          <w:szCs w:val="24"/>
          <w:lang w:val="en-GB"/>
        </w:rPr>
      </w:pPr>
      <w:r>
        <w:rPr>
          <w:sz w:val="24"/>
          <w:szCs w:val="24"/>
          <w:lang w:val="en-GB"/>
        </w:rPr>
        <w:t xml:space="preserve">we have clearly </w:t>
      </w:r>
      <w:r>
        <w:rPr>
          <w:sz w:val="24"/>
          <w:szCs w:val="24"/>
          <w:lang w:val="en-US"/>
        </w:rPr>
        <w:t>analyzed</w:t>
      </w:r>
      <w:r>
        <w:rPr>
          <w:sz w:val="24"/>
          <w:szCs w:val="24"/>
          <w:lang w:val="en-GB"/>
        </w:rPr>
        <w:t xml:space="preserve"> the patient data and done a quality data preparation using Tableau. And by this data preparation we can get to know about the trend in daily cases treatment.</w:t>
      </w:r>
    </w:p>
    <w:p>
      <w:pPr>
        <w:rPr>
          <w:sz w:val="24"/>
          <w:szCs w:val="24"/>
          <w:lang w:val="en-GB"/>
        </w:rPr>
      </w:pPr>
      <w:r>
        <w:rPr>
          <w:sz w:val="24"/>
          <w:szCs w:val="24"/>
        </w:rPr>
        <w:drawing>
          <wp:inline distT="0" distB="0" distL="0" distR="0">
            <wp:extent cx="5086985" cy="3893820"/>
            <wp:effectExtent l="0" t="0" r="0" b="0"/>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4"/>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87057" cy="3893857"/>
                    </a:xfrm>
                    <a:prstGeom prst="rect">
                      <a:avLst/>
                    </a:prstGeom>
                  </pic:spPr>
                </pic:pic>
              </a:graphicData>
            </a:graphic>
          </wp:inline>
        </w:drawing>
      </w:r>
    </w:p>
    <w:p>
      <w:pPr>
        <w:rPr>
          <w:sz w:val="24"/>
          <w:szCs w:val="24"/>
          <w:lang w:val="en-GB"/>
        </w:rPr>
      </w:pPr>
    </w:p>
    <w:p>
      <w:pPr>
        <w:rPr>
          <w:sz w:val="24"/>
          <w:szCs w:val="24"/>
          <w:lang w:val="en-GB"/>
        </w:rPr>
      </w:pPr>
      <w:r>
        <w:rPr>
          <w:sz w:val="24"/>
          <w:szCs w:val="24"/>
        </w:rPr>
        <w:drawing>
          <wp:inline distT="0" distB="0" distL="0" distR="0">
            <wp:extent cx="5731510" cy="3223895"/>
            <wp:effectExtent l="0" t="0" r="254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pPr>
        <w:rPr>
          <w:sz w:val="24"/>
          <w:szCs w:val="24"/>
          <w:lang w:val="en-GB"/>
        </w:rPr>
      </w:pPr>
      <w:r>
        <w:rPr>
          <w:sz w:val="24"/>
          <w:szCs w:val="24"/>
          <w:lang w:val="en-GB"/>
        </w:rPr>
        <w:br w:type="page"/>
      </w:r>
    </w:p>
    <w:p>
      <w:pPr>
        <w:rPr>
          <w:sz w:val="24"/>
          <w:szCs w:val="24"/>
          <w:lang w:val="en-GB"/>
        </w:rPr>
      </w:pPr>
      <w:r>
        <w:rPr>
          <w:sz w:val="24"/>
          <w:szCs w:val="24"/>
          <w:lang w:val="en-GB"/>
        </w:rPr>
        <w:t>We have predicted the saturation point for the spread by the whole data study and various analysis.</w:t>
      </w:r>
    </w:p>
    <w:p>
      <w:pPr>
        <w:rPr>
          <w:sz w:val="24"/>
          <w:szCs w:val="24"/>
          <w:lang w:val="en-GB"/>
        </w:rPr>
      </w:pPr>
      <w:r>
        <w:rPr>
          <w:sz w:val="24"/>
          <w:szCs w:val="24"/>
        </w:rPr>
        <w:drawing>
          <wp:inline distT="0" distB="0" distL="0" distR="0">
            <wp:extent cx="5731510" cy="2592705"/>
            <wp:effectExtent l="0" t="0" r="254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1"/>
                    <a:stretch>
                      <a:fillRect/>
                    </a:stretch>
                  </pic:blipFill>
                  <pic:spPr>
                    <a:xfrm>
                      <a:off x="0" y="0"/>
                      <a:ext cx="5731510" cy="2592705"/>
                    </a:xfrm>
                    <a:prstGeom prst="rect">
                      <a:avLst/>
                    </a:prstGeom>
                  </pic:spPr>
                </pic:pic>
              </a:graphicData>
            </a:graphic>
          </wp:inline>
        </w:drawing>
      </w:r>
    </w:p>
    <w:p>
      <w:pPr>
        <w:numPr>
          <w:ilvl w:val="0"/>
          <w:numId w:val="4"/>
        </w:numPr>
        <w:rPr>
          <w:sz w:val="24"/>
          <w:szCs w:val="24"/>
        </w:rPr>
      </w:pPr>
      <w:r>
        <w:rPr>
          <w:sz w:val="24"/>
          <w:szCs w:val="24"/>
          <w:lang w:val="en-US"/>
        </w:rPr>
        <w:t>The World Health Organization previously cautioned the world against assuming the COVID-19 pandemic is over since there are still cases spiking across the world.</w:t>
      </w:r>
    </w:p>
    <w:p>
      <w:pPr>
        <w:numPr>
          <w:ilvl w:val="0"/>
          <w:numId w:val="4"/>
        </w:numPr>
        <w:rPr>
          <w:sz w:val="24"/>
          <w:szCs w:val="24"/>
        </w:rPr>
      </w:pPr>
      <w:r>
        <w:rPr>
          <w:sz w:val="24"/>
          <w:szCs w:val="24"/>
          <w:lang w:val="en-US"/>
        </w:rPr>
        <w:t>Most recently, Hong Kong has felt the brunt of an omicron wave.</w:t>
      </w:r>
    </w:p>
    <w:p>
      <w:pPr>
        <w:numPr>
          <w:ilvl w:val="0"/>
          <w:numId w:val="4"/>
        </w:numPr>
        <w:rPr>
          <w:sz w:val="24"/>
          <w:szCs w:val="24"/>
        </w:rPr>
      </w:pPr>
      <w:r>
        <w:rPr>
          <w:sz w:val="24"/>
          <w:szCs w:val="24"/>
          <w:lang w:val="en-US"/>
        </w:rPr>
        <w:t>And researchers are still searching for new COVID-19 variants, which could turn the tide of the pandemic as quickly as the delta and omicron variants did.</w:t>
      </w:r>
    </w:p>
    <w:p>
      <w:pPr>
        <w:rPr>
          <w:b/>
          <w:bCs/>
          <w:sz w:val="32"/>
          <w:szCs w:val="32"/>
          <w:lang w:val="en-GB"/>
        </w:rPr>
      </w:pPr>
      <w:r>
        <w:rPr>
          <w:b/>
          <w:bCs/>
          <w:sz w:val="32"/>
          <w:szCs w:val="32"/>
          <w:lang w:val="en-GB"/>
        </w:rPr>
        <w:t>KEY INSIGHTS FOR NEW POLICY FORMATION:</w:t>
      </w:r>
    </w:p>
    <w:p>
      <w:pPr>
        <w:numPr>
          <w:ilvl w:val="0"/>
          <w:numId w:val="5"/>
        </w:numPr>
        <w:rPr>
          <w:sz w:val="24"/>
          <w:szCs w:val="24"/>
        </w:rPr>
      </w:pPr>
      <w:r>
        <w:rPr>
          <w:sz w:val="24"/>
          <w:szCs w:val="24"/>
          <w:lang w:val="en-US"/>
        </w:rPr>
        <w:t>Mobilize all sectors and communities to ensure that every sector of government and society takes ownership of and participates in the response and in preventing cases through hand hygiene, respiratory etiquette and individual-level physical distancing.</w:t>
      </w:r>
    </w:p>
    <w:p>
      <w:pPr>
        <w:numPr>
          <w:ilvl w:val="0"/>
          <w:numId w:val="5"/>
        </w:numPr>
        <w:rPr>
          <w:sz w:val="24"/>
          <w:szCs w:val="24"/>
        </w:rPr>
      </w:pPr>
      <w:r>
        <w:rPr>
          <w:sz w:val="24"/>
          <w:szCs w:val="24"/>
          <w:lang w:val="en-US"/>
        </w:rPr>
        <w:t>Every country must put in place comprehensive public health measures to maintain a sustainable steady state of low-level or no transmission and have the surge capacity to rapidly control sporadic cases and clusters of cases to prevent community transmission from occurring.</w:t>
      </w:r>
    </w:p>
    <w:p>
      <w:pPr>
        <w:numPr>
          <w:ilvl w:val="0"/>
          <w:numId w:val="5"/>
        </w:numPr>
        <w:rPr>
          <w:sz w:val="24"/>
          <w:szCs w:val="24"/>
        </w:rPr>
      </w:pPr>
      <w:r>
        <w:rPr>
          <w:sz w:val="24"/>
          <w:szCs w:val="24"/>
          <w:lang w:val="en-US"/>
        </w:rPr>
        <w:t>Develop safe and effective vaccines and therapeutics that can be delivered at scale and that are accessible based on need.</w:t>
      </w:r>
    </w:p>
    <w:p>
      <w:pPr>
        <w:rPr>
          <w:sz w:val="24"/>
          <w:szCs w:val="24"/>
          <w:lang w:val="en-GB"/>
        </w:rPr>
      </w:pPr>
      <w:r>
        <w:rPr>
          <w:sz w:val="24"/>
          <w:szCs w:val="24"/>
          <w:lang w:val="en-GB"/>
        </w:rPr>
        <w:t>Control sporadic cases and clusters and prevent community transmission by rapidly finding and isolating all cases, providing them with appropriate care, and tracing, quarantining, and supporting all contacts.</w:t>
      </w:r>
    </w:p>
    <w:p>
      <w:pPr>
        <w:rPr>
          <w:sz w:val="24"/>
          <w:szCs w:val="24"/>
          <w:lang w:val="en-GB"/>
        </w:rPr>
      </w:pPr>
    </w:p>
    <w:p>
      <w:pPr>
        <w:rPr>
          <w:sz w:val="24"/>
          <w:szCs w:val="24"/>
          <w:lang w:val="en-GB"/>
        </w:rPr>
      </w:pPr>
    </w:p>
    <w:p>
      <w:pPr>
        <w:rPr>
          <w:sz w:val="24"/>
          <w:szCs w:val="24"/>
          <w:lang w:val="en-GB"/>
        </w:rPr>
      </w:pPr>
    </w:p>
    <w:p>
      <w:pPr>
        <w:rPr>
          <w:sz w:val="24"/>
          <w:szCs w:val="24"/>
          <w:lang w:val="en-GB"/>
        </w:rPr>
      </w:pPr>
    </w:p>
    <w:p>
      <w:pPr>
        <w:rPr>
          <w:sz w:val="24"/>
          <w:szCs w:val="24"/>
          <w:lang w:val="en-GB"/>
        </w:rPr>
      </w:pPr>
    </w:p>
    <w:p>
      <w:pPr>
        <w:rPr>
          <w:sz w:val="24"/>
          <w:szCs w:val="24"/>
          <w:lang w:val="en-GB"/>
        </w:rPr>
      </w:pPr>
      <w:r>
        <w:rPr>
          <w:sz w:val="24"/>
          <w:szCs w:val="24"/>
          <w:lang w:val="en-GB"/>
        </w:rPr>
        <w:t xml:space="preserve">MAPREDUCE CODES: </w:t>
      </w:r>
    </w:p>
    <w:p>
      <w:pPr>
        <w:rPr>
          <w:sz w:val="24"/>
          <w:szCs w:val="24"/>
          <w:lang w:val="en-GB"/>
        </w:rPr>
      </w:pPr>
      <w:r>
        <w:rPr>
          <w:sz w:val="24"/>
          <w:szCs w:val="24"/>
          <w:lang w:val="en-GB"/>
        </w:rPr>
        <w:t>1.</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java.io.IOException;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java.util.StringTokenizer;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org.apache.hadoop.conf.Configuration;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org.apache.hadoop.fs.Path;</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org.apache.hadoop.io.IntWritable;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org.apache.hadoop.io.BooleanWritable;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org.apache.hadoop.io.Text;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org.apache.hadoop.mapreduce.Job;</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org.apache.hadoop.mapreduce.Mapper;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org.apache.hadoop.mapreduce.Reducer;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org.apache.hadoop.mapreduce.lib.input.FileInputFormat;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org.apache.hadoop.mapreduce.lib.output.FileOutputFormat;</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public class Covid19_1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static class TokenizerMapper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extends Mapper&lt;Object, Text, Text, IntWritable&gt;{</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private final static IntWritable one = new IntWritable(1);</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private Text row = new Text();</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void map(Object key, Text value, Context context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 throws IOException, InterruptedException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Configuration conf = context.getConfiguration();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w = conf.get("world_data");</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boolean world = Boolean.parseBoolean(w);</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if(value.toString().contains("new_cases"))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return;</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covid_row = value.toString().split(",");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loc_val = covid_row[1];</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date_val = covid_row[0].split("-");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int year = Integer.parseInt(date_val[0]);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if((!world) &amp;&amp; (loc_val.equals("World") || loc_val.equals("International")))</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return;</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else{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if(year != 2019){</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IntWritable num_cases = new IntWritable(Integer.parseInt(covid_row[2]));</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Text loc = new Text(covid_row[1].toString());</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context.write(loc , num_cases);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static class IntSumReducer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extends Reducer&lt;Text,IntWritable,Text,IntWritable&gt;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private IntWritable result = new IntWritable();</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void reduce(Text key, Iterable&lt;IntWritable&gt; values,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Context context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 throws IOException, InterruptedException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int sum = 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for (IntWritable val : values)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sum += val.get();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result.set(sum);</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context.write(key, result);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static void main(String[] args) throws Exception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Configuration conf = new Configuration();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check = args[1].toString();</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conf.set("world_data", check);</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 job = Job.getInstance(conf, "covid 19_1");</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job.setJarByClass(Covid19_1.class);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job.setMapperClass(TokenizerMapper.class);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job.setCombinerClass(IntSumReducer.class);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job.setReducerClass(IntSumReducer.class);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job.setOutputKeyClass(Text.class);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job.setOutputValueClass(IntWritable.class);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FileInputFormat.addInputPath(job, new Path(args[0]));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FileOutputFormat.setOutputPath(job, new Path(args[2]));</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System.exit(job.waitForCompletion(true) ? 0 : 1);</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w:t>
      </w:r>
    </w:p>
    <w:p>
      <w:pPr>
        <w:rPr>
          <w:sz w:val="24"/>
          <w:szCs w:val="24"/>
        </w:rPr>
      </w:pPr>
    </w:p>
    <w:p>
      <w:pPr>
        <w:rPr>
          <w:sz w:val="24"/>
          <w:szCs w:val="24"/>
        </w:rPr>
      </w:pPr>
      <w:r>
        <w:rPr>
          <w:sz w:val="24"/>
          <w:szCs w:val="24"/>
        </w:rPr>
        <w:t>2.</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java.io.IOException;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java.util.StringTokenizer;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java.text.ParseException;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java.text.SimpleDateFormat;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java.util.Date;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java.util.HashMap;</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java.net.URI;</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java.io.BufferedReader;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java.io.FileReader;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org.apache.hadoop.conf.Configuration;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org.apache.hadoop.fs.Path;</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org.apache.hadoop.io.IntWritable;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org.apache.hadoop.io.FloatWritable;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org.apache.hadoop.io.BooleanWritable;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org.apache.hadoop.io.Text;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org.apache.hadoop.mapreduce.Job;</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org.apache.hadoop.mapreduce.Mapper;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org.apache.hadoop.mapreduce.Reducer;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org.apache.hadoop.mapreduce.lib.input.FileInputFormat;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org.apache.hadoop.mapreduce.lib.output.FileOutputFormat;</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public class Covid19_3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static class TokenizerMapper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extends Mapper&lt;Object, Text, Text, FloatWritable&gt;{</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private Text row = new Text();</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void map(Object key, Text value, Context context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 throws IOException, InterruptedException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if(value.toString().contains("new_cases"))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return;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covid_row = value.toString().split(",");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FloatWritable num_cases = new FloatWritable(Integer.parseInt(covid_row[2]));</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Text loc = new Text(covid_row[1]);</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context.write(loc , num_cases);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static class IntSumReducer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extends Reducer&lt;Text,FloatWritable,Text,FloatWritable&gt;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HashMap&lt;String, Integer&gt; pop_map = new HashMap&lt;String, Integer&gt;();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void setup(Context context) throws IOException, InterruptedException{</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URI [] cfile = context.getCacheFiles();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if (cfile != null &amp;&amp; cfile.length &gt; 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BufferedReader reader;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try{</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reader = new BufferedReader(new FileReader("pop_file"));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int i =0;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line =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while((line = reader.readLine()) != null){</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pop_data = line.split(",");</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if(i!=0 &amp;&amp; pop_data.length == 5){</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int j = Integer.parseInt(pop_data[4]);</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pop_map.put(pop_data[0].toString(), j);</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i=1;</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 catch(Exception e){ System.out.println(e);}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void reduce(Text key, Iterable&lt;FloatWritable&gt; values,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Context context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 throws IOException, InterruptedException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if(pop_map.containsKey(key.toString())){</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int pop = pop_map.get(key.toString());</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float sum =0;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for (FloatWritable val : values)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sum += val.get();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float m = sum/pop* 1000000;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FloatWritable result = new FloatWritable(m);</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context.write(key, result);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else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return;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static void main(String[] args) throws Exception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Configuration conf = new Configuration();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cpath = args[1].toString();</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 job = Job.getInstance(conf, "covid 19_3");</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job.setJarByClass(Covid19_3.class);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job.setMapperClass(TokenizerMapper.class);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job.setReducerClass(IntSumReducer.class);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job.setOutputKeyClass(Text.class);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job.setOutputValueClass(FloatWritable.class);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job.addCacheFile(new URI(cpath + "#pop_file"));</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FileInputFormat.addInputPath(job, new Path(args[0]));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FileOutputFormat.setOutputPath(job, new Path(args[2]));</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System.exit(job.waitForCompletion(true) ? 0 : 1);</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w:t>
      </w:r>
    </w:p>
    <w:p>
      <w:pPr>
        <w:rPr>
          <w:sz w:val="24"/>
          <w:szCs w:val="24"/>
        </w:rPr>
      </w:pPr>
    </w:p>
    <w:p>
      <w:pPr>
        <w:rPr>
          <w:sz w:val="24"/>
          <w:szCs w:val="24"/>
        </w:rPr>
      </w:pPr>
      <w:r>
        <w:rPr>
          <w:sz w:val="24"/>
          <w:szCs w:val="24"/>
        </w:rPr>
        <w:t>3.</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java.io.IOException;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java.util.StringTokenizer;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java.text.ParseException;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java.lang.RuntimeException;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java.text.SimpleDateFormat;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java.util.Date;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org.apache.hadoop.conf.Configuration;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org.apache.hadoop.fs.Path;</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org.apache.hadoop.io.IntWritable;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org.apache.hadoop.io.BooleanWritable;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org.apache.hadoop.io.Text;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org.apache.hadoop.mapreduce.Job;</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org.apache.hadoop.mapreduce.Mapper;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org.apache.hadoop.mapreduce.Reducer;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org.apache.hadoop.mapreduce.lib.input.FileInputFormat;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import org.apache.hadoop.mapreduce.lib.output.FileOutputFormat;</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public class Covid19_2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static class MyException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extends RuntimeException{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MyException(String 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super(e);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static class TokenizerMapper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extends Mapper&lt;Object, Text, Text, IntWritable&gt;{</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private final static IntWritable one = new IntWritable(1);</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private Text row = new Text();</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void map(Object key, Text value, Context context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 throws IOException, InterruptedException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Configuration conf = context.getConfiguration();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SimpleDateFormat format = new SimpleDateFormat("yyyy-MM-dd");</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format.setLenient(false);</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covid_row = value.toString().split(",");</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fd, td, d_val;</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Date fdate = new Date();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Date tdate= new Date();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Date date_val = new Date();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Date first_date = new Date();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Date last_date = new Date();</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try{</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fd = conf.get("from_date");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fdate = format.parse(fd);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td = conf.get("to_date");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tdate = format.parse(td);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d_val = covid_row[0];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date_val = format.parse(d_val);</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}catch(ParseException e){System.out.println(e);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if(value.toString().contains("new_deaths"))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return;</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int start = date_val.compareTo(fdate);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int end = date_val.compareTo(tdate);</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if(start&gt;=0 &amp;&amp; end&lt;=0){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IntWritable num_cases = new IntWritable(Integer.parseInt(covid_row[3]));</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Text loc = new Text(covid_row[1]);</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context.write(loc , num_cases);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static class IntSumReducer</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extends Reducer&lt;Text,IntWritable,Text,IntWritable&gt;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private IntWritable result = new IntWritable();</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void reduce(Text key, Iterable&lt;IntWritable&gt; values,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Context context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 throws IOException, InterruptedException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int sum = 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for (IntWritable val : values)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sum += val.get();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result.set(sum);</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context.write(key, result);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public static void main(String[] args) throws Exception, ParseException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Configuration conf = new Configuration();</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f = args[1].toString();</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t = args[2].toString();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fc = "2019-12-01";</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String lc = "2020-04-30";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SimpleDateFormat sdformat = new SimpleDateFormat("yyyy-MM-dd");</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sdformat.setLenient(false);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try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Date dt_f = sdformat.parse(f);</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Date dt_t = sdformat.parse(t);</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Date dt_fc = sdformat.parse(fc);</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Date dt_lc = sdformat.parse(lc);</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if (dt_f.before(dt_fc) || dt_t.after(dt_lc))</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throw new MyException("Invalid Date Format: Dates not in the range 2019-12-01 to 2020-04-30");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catch (ParseException e) { System.out.println(e);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System.exit(0);}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catch (MyException e) { System.out.println(e);</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System.exit(0);}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conf.set("from_date", f);</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conf.set("to_date", t);</w:t>
      </w:r>
    </w:p>
    <w:p>
      <w:pPr>
        <w:autoSpaceDE w:val="0"/>
        <w:autoSpaceDN w:val="0"/>
        <w:adjustRightInd w:val="0"/>
        <w:spacing w:after="0" w:line="240" w:lineRule="auto"/>
        <w:rPr>
          <w:rFonts w:ascii="Courier New" w:hAnsi="Courier New" w:cs="Courier New"/>
          <w:sz w:val="24"/>
          <w:szCs w:val="24"/>
          <w:lang w:val="en-US"/>
        </w:rPr>
      </w:pP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 job = Job.getInstance(conf, "covid 19_2");</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job.setJarByClass(Covid19_2.class);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job.setMapperClass(TokenizerMapper.class);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job.setCombinerClass(IntSumReducer.class);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job.setReducerClass(IntSumReducer.class);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job.setOutputKeyClass(Text.class);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job.setOutputValueClass(IntWritable.class);</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FileInputFormat.addInputPath(job, new Path(args[0]));</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FileOutputFormat.setOutputPath(job, new Path(args[3]));</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System.exit(job.waitForCompletion(true) ? 0 : 1);</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w:t>
      </w:r>
    </w:p>
    <w:p>
      <w:pPr>
        <w:rPr>
          <w:sz w:val="24"/>
          <w:szCs w:val="24"/>
        </w:rPr>
      </w:pPr>
    </w:p>
    <w:p>
      <w:pPr>
        <w:rPr>
          <w:b/>
          <w:bCs/>
          <w:sz w:val="32"/>
          <w:szCs w:val="32"/>
        </w:rPr>
      </w:pPr>
      <w:r>
        <w:rPr>
          <w:b/>
          <w:bCs/>
          <w:sz w:val="32"/>
          <w:szCs w:val="32"/>
        </w:rPr>
        <w:t xml:space="preserve">CONCLUSION: </w:t>
      </w:r>
    </w:p>
    <w:p>
      <w:pPr>
        <w:ind w:left="720"/>
        <w:rPr>
          <w:sz w:val="24"/>
          <w:szCs w:val="24"/>
        </w:rPr>
      </w:pPr>
      <w:r>
        <w:rPr>
          <w:sz w:val="24"/>
          <w:szCs w:val="24"/>
          <w:lang w:val="en-GB"/>
        </w:rPr>
        <w:t>Hence the Covid 19 Data analysis is done using Tableau [BI Tool], Hive and map reduce.</w:t>
      </w:r>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ill Sans MT">
    <w:panose1 w:val="020B0502020104020203"/>
    <w:charset w:val="00"/>
    <w:family w:val="swiss"/>
    <w:pitch w:val="default"/>
    <w:sig w:usb0="00000003" w:usb1="00000000" w:usb2="00000000" w:usb3="00000000" w:csb0="20000003"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55E63"/>
    <w:multiLevelType w:val="multilevel"/>
    <w:tmpl w:val="02355E63"/>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0E3F4497"/>
    <w:multiLevelType w:val="multilevel"/>
    <w:tmpl w:val="0E3F4497"/>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50A055B0"/>
    <w:multiLevelType w:val="multilevel"/>
    <w:tmpl w:val="50A055B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58394F7D"/>
    <w:multiLevelType w:val="multilevel"/>
    <w:tmpl w:val="58394F7D"/>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6D3973DD"/>
    <w:multiLevelType w:val="multilevel"/>
    <w:tmpl w:val="6D3973DD"/>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26"/>
    <w:rsid w:val="000D7AF4"/>
    <w:rsid w:val="000E6B85"/>
    <w:rsid w:val="0018661D"/>
    <w:rsid w:val="00192F6F"/>
    <w:rsid w:val="00325655"/>
    <w:rsid w:val="0034607C"/>
    <w:rsid w:val="00855002"/>
    <w:rsid w:val="00AE2826"/>
    <w:rsid w:val="00B50B6C"/>
    <w:rsid w:val="00BC6A7A"/>
    <w:rsid w:val="00BD3F9A"/>
    <w:rsid w:val="00C04D75"/>
    <w:rsid w:val="00CB622C"/>
    <w:rsid w:val="00D73DB9"/>
    <w:rsid w:val="00D974E4"/>
    <w:rsid w:val="00E71064"/>
    <w:rsid w:val="00F42A13"/>
    <w:rsid w:val="515A7BE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5">
    <w:name w:val="normaltextrun"/>
    <w:basedOn w:val="2"/>
    <w:qFormat/>
    <w:uiPriority w:val="0"/>
  </w:style>
  <w:style w:type="character" w:customStyle="1" w:styleId="6">
    <w:name w:val="eop"/>
    <w:basedOn w:val="2"/>
    <w:qFormat/>
    <w:uiPriority w:val="0"/>
  </w:style>
  <w:style w:type="paragraph" w:styleId="7">
    <w:name w:val="List Paragraph"/>
    <w:basedOn w:val="1"/>
    <w:qFormat/>
    <w:uiPriority w:val="34"/>
    <w:pPr>
      <w:spacing w:after="0" w:line="240" w:lineRule="auto"/>
      <w:ind w:left="720"/>
      <w:contextualSpacing/>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2306</Words>
  <Characters>13145</Characters>
  <Lines>109</Lines>
  <Paragraphs>30</Paragraphs>
  <TotalTime>4</TotalTime>
  <ScaleCrop>false</ScaleCrop>
  <LinksUpToDate>false</LinksUpToDate>
  <CharactersWithSpaces>15421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2022-05-17T14:50:00Z</dcterms:created>
  <dc:creator>Ashraf</dc:creator>
  <cp:lastModifiedBy>My pc</cp:lastModifiedBy>
  <dcterms:modified xsi:type="dcterms:W3CDTF">2023-01-09T13:12:09Z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C066176F679C4A13BE412968475D9EA9</vt:lpwstr>
  </property>
</Properties>
</file>