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29B7" w14:textId="77777777" w:rsidR="006F3507" w:rsidRPr="006F3507" w:rsidRDefault="006F3507" w:rsidP="006F3507">
      <w:pPr>
        <w:shd w:val="clear" w:color="auto" w:fill="FFFFFF"/>
        <w:spacing w:after="150" w:line="240" w:lineRule="auto"/>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The entire world is transforming digitally and our relationship with technology has grown exponentially over the last few years. We have grown closer to technology, and it has made our life a lot easier by saving time and effort. Today everything is accessible with smartphones — from groceries to cooked food and from medicines to doctors. In this hackathon, we provide you with data that is a by-product as well as a thriving proof of this growing relationship. </w:t>
      </w:r>
    </w:p>
    <w:p w14:paraId="5380100B" w14:textId="77777777" w:rsidR="006F3507" w:rsidRPr="006F3507" w:rsidRDefault="006F3507" w:rsidP="006F3507">
      <w:pPr>
        <w:shd w:val="clear" w:color="auto" w:fill="FFFFFF"/>
        <w:spacing w:before="150" w:after="150" w:line="240" w:lineRule="auto"/>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When was the last time you ordered food online? And how long did it take to reach you?</w:t>
      </w:r>
    </w:p>
    <w:p w14:paraId="72F46988" w14:textId="77777777" w:rsidR="006F3507" w:rsidRPr="006F3507" w:rsidRDefault="006F3507" w:rsidP="006F3507">
      <w:pPr>
        <w:shd w:val="clear" w:color="auto" w:fill="FFFFFF"/>
        <w:spacing w:before="150" w:after="150" w:line="240" w:lineRule="auto"/>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In this hackathon, we are providing you with data from thousands of restaurants in India regarding the time they take to deliver food for online order. As data scientists, your goal is to predict the online order delivery time based on the given factors.</w:t>
      </w:r>
    </w:p>
    <w:p w14:paraId="25818A0F" w14:textId="77777777" w:rsidR="006F3507" w:rsidRPr="006F3507" w:rsidRDefault="006F3507" w:rsidP="006F3507">
      <w:pPr>
        <w:shd w:val="clear" w:color="auto" w:fill="FFFFFF"/>
        <w:spacing w:before="150" w:after="150" w:line="240" w:lineRule="auto"/>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 xml:space="preserve">Analytics India Magazine and IMS </w:t>
      </w:r>
      <w:proofErr w:type="spellStart"/>
      <w:r w:rsidRPr="006F3507">
        <w:rPr>
          <w:rFonts w:ascii="Raleway" w:eastAsia="Times New Roman" w:hAnsi="Raleway" w:cs="Times New Roman"/>
          <w:color w:val="474747"/>
          <w:sz w:val="23"/>
          <w:szCs w:val="23"/>
          <w:lang w:eastAsia="en-IN"/>
        </w:rPr>
        <w:t>Proschool</w:t>
      </w:r>
      <w:proofErr w:type="spellEnd"/>
      <w:r w:rsidRPr="006F3507">
        <w:rPr>
          <w:rFonts w:ascii="Raleway" w:eastAsia="Times New Roman" w:hAnsi="Raleway" w:cs="Times New Roman"/>
          <w:color w:val="474747"/>
          <w:sz w:val="23"/>
          <w:szCs w:val="23"/>
          <w:lang w:eastAsia="en-IN"/>
        </w:rPr>
        <w:t xml:space="preserve"> bring to you ‘Predicting </w:t>
      </w:r>
      <w:proofErr w:type="spellStart"/>
      <w:r w:rsidRPr="006F3507">
        <w:rPr>
          <w:rFonts w:ascii="Raleway" w:eastAsia="Times New Roman" w:hAnsi="Raleway" w:cs="Times New Roman"/>
          <w:color w:val="474747"/>
          <w:sz w:val="23"/>
          <w:szCs w:val="23"/>
          <w:lang w:eastAsia="en-IN"/>
        </w:rPr>
        <w:t>Predicting</w:t>
      </w:r>
      <w:proofErr w:type="spellEnd"/>
      <w:r w:rsidRPr="006F3507">
        <w:rPr>
          <w:rFonts w:ascii="Raleway" w:eastAsia="Times New Roman" w:hAnsi="Raleway" w:cs="Times New Roman"/>
          <w:color w:val="474747"/>
          <w:sz w:val="23"/>
          <w:szCs w:val="23"/>
          <w:lang w:eastAsia="en-IN"/>
        </w:rPr>
        <w:t xml:space="preserve"> Food Delivery Time Hackathon’.</w:t>
      </w:r>
    </w:p>
    <w:p w14:paraId="759A1A77" w14:textId="77777777" w:rsidR="006F3507" w:rsidRPr="006F3507" w:rsidRDefault="006F3507" w:rsidP="006F3507">
      <w:pPr>
        <w:shd w:val="clear" w:color="auto" w:fill="FFFFFF"/>
        <w:spacing w:before="150" w:after="150" w:line="240" w:lineRule="auto"/>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Size of training set: 11,094 records</w:t>
      </w:r>
    </w:p>
    <w:p w14:paraId="33F65033" w14:textId="77777777" w:rsidR="006F3507" w:rsidRPr="006F3507" w:rsidRDefault="006F3507" w:rsidP="006F3507">
      <w:pPr>
        <w:shd w:val="clear" w:color="auto" w:fill="FFFFFF"/>
        <w:spacing w:before="150" w:after="150" w:line="240" w:lineRule="auto"/>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Size of test set: 2,774 records</w:t>
      </w:r>
    </w:p>
    <w:p w14:paraId="0B6F8FDE" w14:textId="77777777" w:rsidR="006F3507" w:rsidRPr="006F3507" w:rsidRDefault="006F3507" w:rsidP="006F3507">
      <w:pPr>
        <w:shd w:val="clear" w:color="auto" w:fill="FFFFFF"/>
        <w:spacing w:before="150" w:after="150" w:line="240" w:lineRule="auto"/>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FEATURES:</w:t>
      </w:r>
    </w:p>
    <w:p w14:paraId="51EEFB3C"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Restaurant: A unique ID that represents a restaurant.</w:t>
      </w:r>
    </w:p>
    <w:p w14:paraId="5829007E"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Location: The location of the restaurant.</w:t>
      </w:r>
    </w:p>
    <w:p w14:paraId="3804B77E"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Cuisines: The cuisines offered by the restaurant.</w:t>
      </w:r>
    </w:p>
    <w:p w14:paraId="28002ED2"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spellStart"/>
      <w:r w:rsidRPr="006F3507">
        <w:rPr>
          <w:rFonts w:ascii="Raleway" w:eastAsia="Times New Roman" w:hAnsi="Raleway" w:cs="Times New Roman"/>
          <w:color w:val="474747"/>
          <w:sz w:val="23"/>
          <w:szCs w:val="23"/>
          <w:lang w:eastAsia="en-IN"/>
        </w:rPr>
        <w:t>Average_Cost</w:t>
      </w:r>
      <w:proofErr w:type="spellEnd"/>
      <w:r w:rsidRPr="006F3507">
        <w:rPr>
          <w:rFonts w:ascii="Raleway" w:eastAsia="Times New Roman" w:hAnsi="Raleway" w:cs="Times New Roman"/>
          <w:color w:val="474747"/>
          <w:sz w:val="23"/>
          <w:szCs w:val="23"/>
          <w:lang w:eastAsia="en-IN"/>
        </w:rPr>
        <w:t>: The average cost for one person/order.</w:t>
      </w:r>
    </w:p>
    <w:p w14:paraId="2A110429"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spellStart"/>
      <w:r w:rsidRPr="006F3507">
        <w:rPr>
          <w:rFonts w:ascii="Raleway" w:eastAsia="Times New Roman" w:hAnsi="Raleway" w:cs="Times New Roman"/>
          <w:color w:val="474747"/>
          <w:sz w:val="23"/>
          <w:szCs w:val="23"/>
          <w:lang w:eastAsia="en-IN"/>
        </w:rPr>
        <w:t>Minimum_Order</w:t>
      </w:r>
      <w:proofErr w:type="spellEnd"/>
      <w:r w:rsidRPr="006F3507">
        <w:rPr>
          <w:rFonts w:ascii="Raleway" w:eastAsia="Times New Roman" w:hAnsi="Raleway" w:cs="Times New Roman"/>
          <w:color w:val="474747"/>
          <w:sz w:val="23"/>
          <w:szCs w:val="23"/>
          <w:lang w:eastAsia="en-IN"/>
        </w:rPr>
        <w:t>: The minimum order amount.</w:t>
      </w:r>
    </w:p>
    <w:p w14:paraId="69D95283"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Rating: Customer rating for the restaurant.</w:t>
      </w:r>
    </w:p>
    <w:p w14:paraId="513F5F94"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Votes: The total number of customer votes for the restaurant.</w:t>
      </w:r>
    </w:p>
    <w:p w14:paraId="07429180"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r w:rsidRPr="006F3507">
        <w:rPr>
          <w:rFonts w:ascii="Raleway" w:eastAsia="Times New Roman" w:hAnsi="Raleway" w:cs="Times New Roman"/>
          <w:color w:val="474747"/>
          <w:sz w:val="23"/>
          <w:szCs w:val="23"/>
          <w:lang w:eastAsia="en-IN"/>
        </w:rPr>
        <w:t>Reviews: The number of customer reviews for the restaurant.</w:t>
      </w:r>
    </w:p>
    <w:p w14:paraId="1FD4A216" w14:textId="77777777" w:rsidR="006F3507" w:rsidRPr="006F3507" w:rsidRDefault="006F3507" w:rsidP="006F3507">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spellStart"/>
      <w:r w:rsidRPr="006F3507">
        <w:rPr>
          <w:rFonts w:ascii="Raleway" w:eastAsia="Times New Roman" w:hAnsi="Raleway" w:cs="Times New Roman"/>
          <w:color w:val="474747"/>
          <w:sz w:val="23"/>
          <w:szCs w:val="23"/>
          <w:lang w:eastAsia="en-IN"/>
        </w:rPr>
        <w:t>Delivery_Time</w:t>
      </w:r>
      <w:proofErr w:type="spellEnd"/>
      <w:r w:rsidRPr="006F3507">
        <w:rPr>
          <w:rFonts w:ascii="Raleway" w:eastAsia="Times New Roman" w:hAnsi="Raleway" w:cs="Times New Roman"/>
          <w:color w:val="474747"/>
          <w:sz w:val="23"/>
          <w:szCs w:val="23"/>
          <w:lang w:eastAsia="en-IN"/>
        </w:rPr>
        <w:t>: The order delivery time of the restaurant. (Target Classes) </w:t>
      </w:r>
    </w:p>
    <w:p w14:paraId="3B5ADD84" w14:textId="77777777" w:rsidR="006F3507" w:rsidRPr="006F3507" w:rsidRDefault="006F3507" w:rsidP="006F3507">
      <w:pPr>
        <w:shd w:val="clear" w:color="auto" w:fill="FFFFFF"/>
        <w:spacing w:before="300" w:after="150" w:line="324" w:lineRule="atLeast"/>
        <w:outlineLvl w:val="2"/>
        <w:rPr>
          <w:rFonts w:ascii="Poppins" w:eastAsia="Times New Roman" w:hAnsi="Poppins" w:cs="Times New Roman"/>
          <w:color w:val="3D3D3D"/>
          <w:sz w:val="27"/>
          <w:szCs w:val="27"/>
          <w:lang w:eastAsia="en-IN"/>
        </w:rPr>
      </w:pPr>
      <w:r w:rsidRPr="006F3507">
        <w:rPr>
          <w:rFonts w:ascii="Poppins" w:eastAsia="Times New Roman" w:hAnsi="Poppins" w:cs="Times New Roman"/>
          <w:color w:val="3D3D3D"/>
          <w:sz w:val="27"/>
          <w:szCs w:val="27"/>
          <w:lang w:eastAsia="en-IN"/>
        </w:rPr>
        <w:t xml:space="preserve">About IMS </w:t>
      </w:r>
      <w:proofErr w:type="spellStart"/>
      <w:r w:rsidRPr="006F3507">
        <w:rPr>
          <w:rFonts w:ascii="Poppins" w:eastAsia="Times New Roman" w:hAnsi="Poppins" w:cs="Times New Roman"/>
          <w:color w:val="3D3D3D"/>
          <w:sz w:val="27"/>
          <w:szCs w:val="27"/>
          <w:lang w:eastAsia="en-IN"/>
        </w:rPr>
        <w:t>Proschool</w:t>
      </w:r>
      <w:proofErr w:type="spellEnd"/>
    </w:p>
    <w:p w14:paraId="27F0DB49" w14:textId="77777777" w:rsidR="006F3507" w:rsidRPr="006F3507" w:rsidRDefault="006F3507" w:rsidP="006F3507">
      <w:pPr>
        <w:shd w:val="clear" w:color="auto" w:fill="FFFFFF"/>
        <w:spacing w:before="150" w:after="150" w:line="240" w:lineRule="auto"/>
        <w:rPr>
          <w:rFonts w:ascii="Raleway" w:eastAsia="Times New Roman" w:hAnsi="Raleway" w:cs="Times New Roman"/>
          <w:color w:val="474747"/>
          <w:sz w:val="23"/>
          <w:szCs w:val="23"/>
          <w:lang w:eastAsia="en-IN"/>
        </w:rPr>
      </w:pPr>
      <w:hyperlink r:id="rId5" w:tgtFrame="_blank" w:history="1">
        <w:r w:rsidRPr="006F3507">
          <w:rPr>
            <w:rFonts w:ascii="Raleway" w:eastAsia="Times New Roman" w:hAnsi="Raleway" w:cs="Times New Roman"/>
            <w:color w:val="333333"/>
            <w:sz w:val="23"/>
            <w:szCs w:val="23"/>
            <w:u w:val="single"/>
            <w:lang w:eastAsia="en-IN"/>
          </w:rPr>
          <w:t>IMS</w:t>
        </w:r>
      </w:hyperlink>
      <w:r w:rsidRPr="006F3507">
        <w:rPr>
          <w:rFonts w:ascii="Raleway" w:eastAsia="Times New Roman" w:hAnsi="Raleway" w:cs="Times New Roman"/>
          <w:color w:val="474747"/>
          <w:sz w:val="23"/>
          <w:szCs w:val="23"/>
          <w:lang w:eastAsia="en-IN"/>
        </w:rPr>
        <w:t xml:space="preserve">, since 1977, has worked towards building a </w:t>
      </w:r>
      <w:proofErr w:type="gramStart"/>
      <w:r w:rsidRPr="006F3507">
        <w:rPr>
          <w:rFonts w:ascii="Raleway" w:eastAsia="Times New Roman" w:hAnsi="Raleway" w:cs="Times New Roman"/>
          <w:color w:val="474747"/>
          <w:sz w:val="23"/>
          <w:szCs w:val="23"/>
          <w:lang w:eastAsia="en-IN"/>
        </w:rPr>
        <w:t>long term</w:t>
      </w:r>
      <w:proofErr w:type="gramEnd"/>
      <w:r w:rsidRPr="006F3507">
        <w:rPr>
          <w:rFonts w:ascii="Raleway" w:eastAsia="Times New Roman" w:hAnsi="Raleway" w:cs="Times New Roman"/>
          <w:color w:val="474747"/>
          <w:sz w:val="23"/>
          <w:szCs w:val="23"/>
          <w:lang w:eastAsia="en-IN"/>
        </w:rPr>
        <w:t xml:space="preserve"> successful career for its students. It emerged as the fourth most trusted education brands in an AC Nielsen and Brand Equity Survey. IMS </w:t>
      </w:r>
      <w:proofErr w:type="spellStart"/>
      <w:r w:rsidRPr="006F3507">
        <w:rPr>
          <w:rFonts w:ascii="Raleway" w:eastAsia="Times New Roman" w:hAnsi="Raleway" w:cs="Times New Roman"/>
          <w:color w:val="474747"/>
          <w:sz w:val="23"/>
          <w:szCs w:val="23"/>
          <w:lang w:eastAsia="en-IN"/>
        </w:rPr>
        <w:t>Proschool</w:t>
      </w:r>
      <w:proofErr w:type="spellEnd"/>
      <w:r w:rsidRPr="006F3507">
        <w:rPr>
          <w:rFonts w:ascii="Raleway" w:eastAsia="Times New Roman" w:hAnsi="Raleway" w:cs="Times New Roman"/>
          <w:color w:val="474747"/>
          <w:sz w:val="23"/>
          <w:szCs w:val="23"/>
          <w:lang w:eastAsia="en-IN"/>
        </w:rPr>
        <w:t xml:space="preserve"> is the extension of the same mission. </w:t>
      </w:r>
      <w:proofErr w:type="spellStart"/>
      <w:r w:rsidRPr="006F3507">
        <w:rPr>
          <w:rFonts w:ascii="Raleway" w:eastAsia="Times New Roman" w:hAnsi="Raleway" w:cs="Times New Roman"/>
          <w:color w:val="474747"/>
          <w:sz w:val="23"/>
          <w:szCs w:val="23"/>
          <w:lang w:eastAsia="en-IN"/>
        </w:rPr>
        <w:fldChar w:fldCharType="begin"/>
      </w:r>
      <w:r w:rsidRPr="006F3507">
        <w:rPr>
          <w:rFonts w:ascii="Raleway" w:eastAsia="Times New Roman" w:hAnsi="Raleway" w:cs="Times New Roman"/>
          <w:color w:val="474747"/>
          <w:sz w:val="23"/>
          <w:szCs w:val="23"/>
          <w:lang w:eastAsia="en-IN"/>
        </w:rPr>
        <w:instrText xml:space="preserve"> HYPERLINK "https://www.proschoolonline.com/" \t "_blank" </w:instrText>
      </w:r>
      <w:r w:rsidRPr="006F3507">
        <w:rPr>
          <w:rFonts w:ascii="Raleway" w:eastAsia="Times New Roman" w:hAnsi="Raleway" w:cs="Times New Roman"/>
          <w:color w:val="474747"/>
          <w:sz w:val="23"/>
          <w:szCs w:val="23"/>
          <w:lang w:eastAsia="en-IN"/>
        </w:rPr>
        <w:fldChar w:fldCharType="separate"/>
      </w:r>
      <w:r w:rsidRPr="006F3507">
        <w:rPr>
          <w:rFonts w:ascii="Raleway" w:eastAsia="Times New Roman" w:hAnsi="Raleway" w:cs="Times New Roman"/>
          <w:color w:val="333333"/>
          <w:sz w:val="23"/>
          <w:szCs w:val="23"/>
          <w:u w:val="single"/>
          <w:lang w:eastAsia="en-IN"/>
        </w:rPr>
        <w:t>Proschool</w:t>
      </w:r>
      <w:proofErr w:type="spellEnd"/>
      <w:r w:rsidRPr="006F3507">
        <w:rPr>
          <w:rFonts w:ascii="Raleway" w:eastAsia="Times New Roman" w:hAnsi="Raleway" w:cs="Times New Roman"/>
          <w:color w:val="474747"/>
          <w:sz w:val="23"/>
          <w:szCs w:val="23"/>
          <w:lang w:eastAsia="en-IN"/>
        </w:rPr>
        <w:fldChar w:fldCharType="end"/>
      </w:r>
      <w:r w:rsidRPr="006F3507">
        <w:rPr>
          <w:rFonts w:ascii="Raleway" w:eastAsia="Times New Roman" w:hAnsi="Raleway" w:cs="Times New Roman"/>
          <w:color w:val="474747"/>
          <w:sz w:val="23"/>
          <w:szCs w:val="23"/>
          <w:lang w:eastAsia="en-IN"/>
        </w:rPr>
        <w:t> helps individuals realize their potential by mentoring and imparting skills.</w:t>
      </w:r>
    </w:p>
    <w:p w14:paraId="5AD30E4E" w14:textId="77777777" w:rsidR="00A446D7" w:rsidRDefault="00A446D7">
      <w:bookmarkStart w:id="0" w:name="_GoBack"/>
      <w:bookmarkEnd w:id="0"/>
    </w:p>
    <w:sectPr w:rsidR="00A44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93405"/>
    <w:multiLevelType w:val="multilevel"/>
    <w:tmpl w:val="E35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C1"/>
    <w:rsid w:val="006F3507"/>
    <w:rsid w:val="00A446D7"/>
    <w:rsid w:val="00D7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B7113-940B-4EC8-AD7E-2F3115E2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35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5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35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3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46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schoolon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Sylvester</dc:creator>
  <cp:keywords/>
  <dc:description/>
  <cp:lastModifiedBy>Sunil Sylvester</cp:lastModifiedBy>
  <cp:revision>2</cp:revision>
  <dcterms:created xsi:type="dcterms:W3CDTF">2019-11-30T07:12:00Z</dcterms:created>
  <dcterms:modified xsi:type="dcterms:W3CDTF">2019-11-30T07:12:00Z</dcterms:modified>
</cp:coreProperties>
</file>