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EB4" w:rsidRPr="00AA3652" w:rsidRDefault="00904FE6" w:rsidP="00AA3652">
      <w:pPr>
        <w:tabs>
          <w:tab w:val="left" w:pos="2640"/>
        </w:tabs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</w:t>
      </w:r>
      <w:r w:rsidR="00AA3652" w:rsidRPr="00AA3652">
        <w:rPr>
          <w:rFonts w:asciiTheme="minorHAnsi" w:eastAsia="Calibri" w:hAnsiTheme="minorHAnsi" w:cstheme="minorHAnsi"/>
        </w:rPr>
        <w:tab/>
      </w:r>
    </w:p>
    <w:p w:rsidR="00167EB4" w:rsidRPr="002140B5" w:rsidRDefault="00167EB4" w:rsidP="004E23EE">
      <w:pPr>
        <w:rPr>
          <w:rFonts w:asciiTheme="minorHAnsi" w:eastAsia="Calibri" w:hAnsiTheme="minorHAnsi" w:cstheme="minorHAnsi"/>
        </w:rPr>
      </w:pPr>
    </w:p>
    <w:p w:rsidR="00167EB4" w:rsidRPr="002140B5" w:rsidRDefault="00167EB4" w:rsidP="004E23EE">
      <w:pPr>
        <w:rPr>
          <w:rFonts w:asciiTheme="minorHAnsi" w:eastAsia="Calibri" w:hAnsiTheme="minorHAnsi" w:cstheme="minorHAnsi"/>
        </w:rPr>
      </w:pPr>
    </w:p>
    <w:p w:rsidR="00167EB4" w:rsidRPr="002140B5" w:rsidRDefault="002140B5" w:rsidP="004E23EE">
      <w:p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  <w:noProof/>
          <w:lang w:eastAsia="en-IN"/>
        </w:rPr>
        <w:t xml:space="preserve">                           </w:t>
      </w:r>
      <w:r w:rsidRPr="002140B5">
        <w:rPr>
          <w:rFonts w:asciiTheme="minorHAnsi" w:eastAsia="Calibri" w:hAnsiTheme="minorHAnsi" w:cstheme="minorHAnsi"/>
          <w:noProof/>
          <w:lang w:val="en-MY" w:eastAsia="en-MY"/>
        </w:rPr>
        <w:drawing>
          <wp:inline distT="0" distB="0" distL="0" distR="0" wp14:anchorId="3D85C0C6" wp14:editId="4F414A0A">
            <wp:extent cx="4391025" cy="2876550"/>
            <wp:effectExtent l="19050" t="0" r="9525" b="0"/>
            <wp:docPr id="16" name="Picture 13" descr="77426-CMA_CG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426-CMA_CGM_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D4" w:rsidRDefault="00943BE3" w:rsidP="00D605A6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D05BFF">
        <w:rPr>
          <w:rFonts w:asciiTheme="minorHAnsi" w:hAnsiTheme="minorHAnsi" w:cstheme="minorHAnsi"/>
          <w:b/>
          <w:sz w:val="40"/>
          <w:szCs w:val="40"/>
        </w:rPr>
        <w:t xml:space="preserve">CMA CGM Shared Service Centre (India) </w:t>
      </w:r>
      <w:proofErr w:type="spellStart"/>
      <w:r w:rsidRPr="00D05BFF">
        <w:rPr>
          <w:rFonts w:asciiTheme="minorHAnsi" w:hAnsiTheme="minorHAnsi" w:cstheme="minorHAnsi"/>
          <w:b/>
          <w:sz w:val="40"/>
          <w:szCs w:val="40"/>
        </w:rPr>
        <w:t>Pvt.Ltd</w:t>
      </w:r>
      <w:proofErr w:type="spellEnd"/>
      <w:r w:rsidRPr="00D05BFF">
        <w:rPr>
          <w:rFonts w:asciiTheme="minorHAnsi" w:hAnsiTheme="minorHAnsi" w:cstheme="minorHAnsi"/>
          <w:b/>
          <w:sz w:val="40"/>
          <w:szCs w:val="40"/>
        </w:rPr>
        <w:t>.</w:t>
      </w:r>
      <w:r w:rsidR="00D05BF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:rsidR="001E2937" w:rsidRDefault="001E2937" w:rsidP="00D605A6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</w:p>
    <w:p w:rsidR="00943BE3" w:rsidRPr="001E2937" w:rsidRDefault="00BB591F" w:rsidP="00D605A6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proofErr w:type="gramStart"/>
      <w:r w:rsidRPr="001E2937">
        <w:rPr>
          <w:rFonts w:asciiTheme="minorHAnsi" w:hAnsiTheme="minorHAnsi" w:cstheme="minorHAnsi"/>
          <w:b/>
          <w:sz w:val="48"/>
          <w:szCs w:val="48"/>
          <w:u w:val="single"/>
        </w:rPr>
        <w:t>IT</w:t>
      </w:r>
      <w:proofErr w:type="gramEnd"/>
      <w:r w:rsidRPr="001E2937">
        <w:rPr>
          <w:rFonts w:asciiTheme="minorHAnsi" w:hAnsiTheme="minorHAnsi" w:cstheme="minorHAnsi"/>
          <w:b/>
          <w:sz w:val="48"/>
          <w:szCs w:val="48"/>
          <w:u w:val="single"/>
        </w:rPr>
        <w:t xml:space="preserve"> </w:t>
      </w:r>
      <w:r w:rsidR="0020255C" w:rsidRPr="001E2937">
        <w:rPr>
          <w:rFonts w:asciiTheme="minorHAnsi" w:hAnsiTheme="minorHAnsi" w:cstheme="minorHAnsi"/>
          <w:b/>
          <w:sz w:val="48"/>
          <w:szCs w:val="48"/>
          <w:u w:val="single"/>
        </w:rPr>
        <w:t>Development</w:t>
      </w:r>
    </w:p>
    <w:p w:rsidR="00EE2485" w:rsidRDefault="002822D0" w:rsidP="00D605A6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AA3BCC">
        <w:rPr>
          <w:rFonts w:asciiTheme="minorHAnsi" w:hAnsiTheme="minorHAnsi" w:cstheme="minorHAnsi"/>
          <w:b/>
          <w:sz w:val="48"/>
          <w:szCs w:val="48"/>
          <w:u w:val="single"/>
        </w:rPr>
        <w:t xml:space="preserve">Standard Operating Procedure </w:t>
      </w:r>
    </w:p>
    <w:p w:rsidR="00D05BFF" w:rsidRPr="00BB591F" w:rsidRDefault="00BB591F" w:rsidP="00D05BFF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 w:rsidRPr="00BB591F">
        <w:rPr>
          <w:rFonts w:asciiTheme="minorHAnsi" w:hAnsiTheme="minorHAnsi" w:cstheme="minorHAnsi"/>
          <w:b/>
          <w:sz w:val="48"/>
          <w:szCs w:val="48"/>
        </w:rPr>
        <w:t xml:space="preserve"> </w:t>
      </w:r>
      <w:r w:rsidR="00D05BFF" w:rsidRPr="00BB591F">
        <w:rPr>
          <w:rFonts w:asciiTheme="minorHAnsi" w:hAnsiTheme="minorHAnsi" w:cstheme="minorHAnsi"/>
          <w:b/>
          <w:sz w:val="48"/>
          <w:szCs w:val="48"/>
        </w:rPr>
        <w:t>(</w:t>
      </w:r>
      <w:r w:rsidRPr="00BB591F">
        <w:rPr>
          <w:rFonts w:asciiTheme="minorHAnsi" w:hAnsiTheme="minorHAnsi" w:cstheme="minorHAnsi"/>
          <w:b/>
          <w:sz w:val="48"/>
          <w:szCs w:val="48"/>
        </w:rPr>
        <w:t>Scope Document and Tailoring Details</w:t>
      </w:r>
      <w:r w:rsidR="00D05BFF" w:rsidRPr="00BB591F">
        <w:rPr>
          <w:rFonts w:asciiTheme="minorHAnsi" w:hAnsiTheme="minorHAnsi" w:cstheme="minorHAnsi"/>
          <w:b/>
          <w:sz w:val="48"/>
          <w:szCs w:val="48"/>
        </w:rPr>
        <w:t>)</w:t>
      </w:r>
    </w:p>
    <w:p w:rsidR="00517E93" w:rsidRPr="00AA3BCC" w:rsidRDefault="00517E93" w:rsidP="00D605A6">
      <w:pPr>
        <w:jc w:val="center"/>
        <w:rPr>
          <w:rFonts w:asciiTheme="minorHAnsi" w:eastAsia="Calibri" w:hAnsiTheme="minorHAnsi" w:cstheme="minorHAnsi"/>
          <w:sz w:val="48"/>
          <w:szCs w:val="48"/>
          <w:u w:val="single"/>
        </w:rPr>
      </w:pPr>
    </w:p>
    <w:p w:rsidR="00167EB4" w:rsidRPr="00735986" w:rsidRDefault="00167EB4" w:rsidP="004E23EE">
      <w:pPr>
        <w:rPr>
          <w:rFonts w:asciiTheme="minorHAnsi" w:eastAsia="Calibri" w:hAnsiTheme="minorHAnsi" w:cstheme="minorHAnsi"/>
          <w:u w:val="single"/>
        </w:rPr>
      </w:pPr>
    </w:p>
    <w:p w:rsidR="00167EB4" w:rsidRDefault="00167EB4" w:rsidP="004E23EE">
      <w:pPr>
        <w:rPr>
          <w:rFonts w:asciiTheme="minorHAnsi" w:eastAsia="Calibri" w:hAnsiTheme="minorHAnsi" w:cstheme="minorHAnsi"/>
          <w:u w:val="single"/>
        </w:rPr>
      </w:pPr>
    </w:p>
    <w:p w:rsidR="00BB591F" w:rsidRDefault="00BB591F" w:rsidP="004E23EE">
      <w:pPr>
        <w:rPr>
          <w:rFonts w:asciiTheme="minorHAnsi" w:eastAsia="Calibri" w:hAnsiTheme="minorHAnsi" w:cstheme="minorHAnsi"/>
          <w:u w:val="single"/>
        </w:rPr>
      </w:pPr>
    </w:p>
    <w:p w:rsidR="00BB591F" w:rsidRPr="00735986" w:rsidRDefault="00BB591F" w:rsidP="004E23EE">
      <w:pPr>
        <w:rPr>
          <w:rFonts w:asciiTheme="minorHAnsi" w:eastAsia="Calibri" w:hAnsiTheme="minorHAnsi" w:cstheme="minorHAnsi"/>
          <w:u w:val="single"/>
        </w:rPr>
      </w:pPr>
    </w:p>
    <w:p w:rsidR="003D663F" w:rsidRDefault="003D663F" w:rsidP="003D663F">
      <w:pPr>
        <w:pStyle w:val="Footer"/>
        <w:rPr>
          <w:b/>
          <w:sz w:val="20"/>
          <w:szCs w:val="20"/>
        </w:rPr>
      </w:pPr>
    </w:p>
    <w:p w:rsidR="003D663F" w:rsidRDefault="003D663F" w:rsidP="003D663F">
      <w:pPr>
        <w:pStyle w:val="Footer"/>
      </w:pPr>
      <w:r>
        <w:tab/>
      </w:r>
      <w:r>
        <w:tab/>
      </w:r>
    </w:p>
    <w:p w:rsidR="00167EB4" w:rsidRPr="00735986" w:rsidRDefault="00167EB4" w:rsidP="004E23EE">
      <w:pPr>
        <w:rPr>
          <w:rFonts w:asciiTheme="minorHAnsi" w:eastAsia="Calibri" w:hAnsiTheme="minorHAnsi" w:cstheme="minorHAnsi"/>
          <w:u w:val="single"/>
        </w:rPr>
      </w:pPr>
    </w:p>
    <w:p w:rsidR="004E23EE" w:rsidRDefault="00237C9E" w:rsidP="004E23EE">
      <w:pPr>
        <w:rPr>
          <w:rFonts w:asciiTheme="minorHAnsi" w:eastAsia="Calibri" w:hAnsiTheme="minorHAnsi" w:cstheme="minorHAnsi"/>
          <w:b/>
          <w:u w:val="single"/>
        </w:rPr>
      </w:pPr>
      <w:r w:rsidRPr="00D05BFF">
        <w:rPr>
          <w:rFonts w:asciiTheme="minorHAnsi" w:eastAsia="Calibri" w:hAnsiTheme="minorHAnsi" w:cstheme="minorHAnsi"/>
          <w:b/>
          <w:u w:val="single"/>
        </w:rPr>
        <w:lastRenderedPageBreak/>
        <w:t>Version</w:t>
      </w:r>
      <w:r w:rsidR="004E23EE" w:rsidRPr="00D05BFF">
        <w:rPr>
          <w:rFonts w:asciiTheme="minorHAnsi" w:eastAsia="Calibri" w:hAnsiTheme="minorHAnsi" w:cstheme="minorHAnsi"/>
          <w:b/>
          <w:u w:val="single"/>
        </w:rPr>
        <w:t xml:space="preserve"> History</w:t>
      </w:r>
      <w:r w:rsidR="00D05BFF">
        <w:rPr>
          <w:rFonts w:asciiTheme="minorHAnsi" w:eastAsia="Calibri" w:hAnsiTheme="minorHAnsi" w:cstheme="minorHAnsi"/>
          <w:b/>
          <w:u w:val="single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"/>
        <w:gridCol w:w="1539"/>
        <w:gridCol w:w="2240"/>
        <w:gridCol w:w="4331"/>
      </w:tblGrid>
      <w:tr w:rsidR="004E23EE" w:rsidRPr="00D05BFF" w:rsidTr="004907DC">
        <w:tc>
          <w:tcPr>
            <w:tcW w:w="962" w:type="dxa"/>
            <w:shd w:val="clear" w:color="auto" w:fill="8DB3E2"/>
          </w:tcPr>
          <w:p w:rsidR="004E23EE" w:rsidRPr="00D05BFF" w:rsidRDefault="004E23EE" w:rsidP="001E42C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D05BFF">
              <w:rPr>
                <w:rFonts w:asciiTheme="minorHAnsi" w:eastAsia="Calibri" w:hAnsiTheme="minorHAnsi" w:cstheme="minorHAnsi"/>
                <w:b/>
              </w:rPr>
              <w:t>Version</w:t>
            </w:r>
          </w:p>
        </w:tc>
        <w:tc>
          <w:tcPr>
            <w:tcW w:w="1539" w:type="dxa"/>
            <w:shd w:val="clear" w:color="auto" w:fill="8DB3E2"/>
          </w:tcPr>
          <w:p w:rsidR="004E23EE" w:rsidRPr="00D05BFF" w:rsidRDefault="004E23EE" w:rsidP="001E42C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D05BFF">
              <w:rPr>
                <w:rFonts w:asciiTheme="minorHAnsi" w:eastAsia="Calibri" w:hAnsiTheme="minorHAnsi" w:cstheme="minorHAnsi"/>
                <w:b/>
              </w:rPr>
              <w:t>Date</w:t>
            </w:r>
          </w:p>
        </w:tc>
        <w:tc>
          <w:tcPr>
            <w:tcW w:w="2240" w:type="dxa"/>
            <w:shd w:val="clear" w:color="auto" w:fill="8DB3E2"/>
          </w:tcPr>
          <w:p w:rsidR="004E23EE" w:rsidRPr="00D05BFF" w:rsidRDefault="004E23EE" w:rsidP="001E42C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D05BFF">
              <w:rPr>
                <w:rFonts w:asciiTheme="minorHAnsi" w:eastAsia="Calibri" w:hAnsiTheme="minorHAnsi" w:cstheme="minorHAnsi"/>
                <w:b/>
              </w:rPr>
              <w:t>Author</w:t>
            </w:r>
          </w:p>
        </w:tc>
        <w:tc>
          <w:tcPr>
            <w:tcW w:w="4331" w:type="dxa"/>
            <w:shd w:val="clear" w:color="auto" w:fill="8DB3E2"/>
          </w:tcPr>
          <w:p w:rsidR="004E23EE" w:rsidRPr="00D05BFF" w:rsidRDefault="004E23EE" w:rsidP="001E42C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D05BFF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</w:tr>
      <w:tr w:rsidR="00BB591F" w:rsidRPr="001E42C5" w:rsidTr="004907DC">
        <w:tc>
          <w:tcPr>
            <w:tcW w:w="962" w:type="dxa"/>
          </w:tcPr>
          <w:p w:rsidR="00BB591F" w:rsidRPr="001E2937" w:rsidRDefault="00BB591F" w:rsidP="00483B64">
            <w:pPr>
              <w:rPr>
                <w:rFonts w:asciiTheme="minorHAnsi" w:eastAsia="Calibri" w:hAnsiTheme="minorHAnsi" w:cstheme="minorHAnsi"/>
              </w:rPr>
            </w:pPr>
            <w:r w:rsidRPr="001E2937">
              <w:rPr>
                <w:rFonts w:asciiTheme="minorHAnsi" w:eastAsia="Calibri" w:hAnsiTheme="minorHAnsi" w:cstheme="minorHAnsi"/>
              </w:rPr>
              <w:t>0.1</w:t>
            </w:r>
          </w:p>
        </w:tc>
        <w:tc>
          <w:tcPr>
            <w:tcW w:w="1539" w:type="dxa"/>
          </w:tcPr>
          <w:p w:rsidR="00BB591F" w:rsidRPr="001E2937" w:rsidRDefault="00BB591F" w:rsidP="00483B64">
            <w:pPr>
              <w:rPr>
                <w:rFonts w:asciiTheme="minorHAnsi" w:eastAsia="Calibri" w:hAnsiTheme="minorHAnsi" w:cstheme="minorHAnsi"/>
              </w:rPr>
            </w:pPr>
            <w:r w:rsidRPr="001E2937">
              <w:rPr>
                <w:rFonts w:asciiTheme="minorHAnsi" w:eastAsia="Calibri" w:hAnsiTheme="minorHAnsi" w:cstheme="minorHAnsi"/>
              </w:rPr>
              <w:t>06.11.2015</w:t>
            </w:r>
          </w:p>
        </w:tc>
        <w:tc>
          <w:tcPr>
            <w:tcW w:w="2240" w:type="dxa"/>
          </w:tcPr>
          <w:p w:rsidR="00BB591F" w:rsidRPr="001E2937" w:rsidRDefault="009C11DC" w:rsidP="00483B64">
            <w:pPr>
              <w:rPr>
                <w:rFonts w:asciiTheme="minorHAnsi" w:eastAsia="Calibri" w:hAnsiTheme="minorHAnsi" w:cstheme="minorHAnsi"/>
              </w:rPr>
            </w:pPr>
            <w:r w:rsidRPr="001E2937">
              <w:rPr>
                <w:rFonts w:asciiTheme="minorHAnsi" w:eastAsia="Calibri" w:hAnsiTheme="minorHAnsi" w:cstheme="minorHAnsi"/>
              </w:rPr>
              <w:t>Ananthakrishnan ANBALAGAN</w:t>
            </w:r>
          </w:p>
        </w:tc>
        <w:tc>
          <w:tcPr>
            <w:tcW w:w="4331" w:type="dxa"/>
          </w:tcPr>
          <w:p w:rsidR="00BB591F" w:rsidRPr="001E2937" w:rsidRDefault="00BB591F" w:rsidP="00483B64">
            <w:pPr>
              <w:rPr>
                <w:rFonts w:asciiTheme="minorHAnsi" w:eastAsia="Calibri" w:hAnsiTheme="minorHAnsi" w:cstheme="minorHAnsi"/>
              </w:rPr>
            </w:pPr>
            <w:r w:rsidRPr="001E2937">
              <w:rPr>
                <w:rFonts w:asciiTheme="minorHAnsi" w:eastAsia="Calibri" w:hAnsiTheme="minorHAnsi" w:cstheme="minorHAnsi"/>
              </w:rPr>
              <w:t>First Draft</w:t>
            </w:r>
          </w:p>
        </w:tc>
      </w:tr>
      <w:tr w:rsidR="00BB591F" w:rsidRPr="001E42C5" w:rsidTr="004907DC">
        <w:tc>
          <w:tcPr>
            <w:tcW w:w="962" w:type="dxa"/>
          </w:tcPr>
          <w:p w:rsidR="00BB591F" w:rsidRPr="001E2937" w:rsidRDefault="00BB591F" w:rsidP="00483B64">
            <w:pPr>
              <w:rPr>
                <w:rFonts w:asciiTheme="minorHAnsi" w:eastAsia="Calibri" w:hAnsiTheme="minorHAnsi" w:cstheme="minorHAnsi"/>
              </w:rPr>
            </w:pPr>
            <w:r w:rsidRPr="001E2937">
              <w:rPr>
                <w:rFonts w:asciiTheme="minorHAnsi" w:eastAsia="Calibri" w:hAnsiTheme="minorHAnsi" w:cstheme="minorHAnsi"/>
              </w:rPr>
              <w:t>1.0</w:t>
            </w:r>
          </w:p>
        </w:tc>
        <w:tc>
          <w:tcPr>
            <w:tcW w:w="1539" w:type="dxa"/>
          </w:tcPr>
          <w:p w:rsidR="00BB591F" w:rsidRPr="001E2937" w:rsidRDefault="00BB591F" w:rsidP="00483B64">
            <w:pPr>
              <w:rPr>
                <w:rFonts w:asciiTheme="minorHAnsi" w:eastAsia="Calibri" w:hAnsiTheme="minorHAnsi" w:cstheme="minorHAnsi"/>
              </w:rPr>
            </w:pPr>
            <w:r w:rsidRPr="001E2937">
              <w:rPr>
                <w:rFonts w:asciiTheme="minorHAnsi" w:eastAsia="Calibri" w:hAnsiTheme="minorHAnsi" w:cstheme="minorHAnsi"/>
              </w:rPr>
              <w:t>09.11.2015</w:t>
            </w:r>
          </w:p>
        </w:tc>
        <w:tc>
          <w:tcPr>
            <w:tcW w:w="2240" w:type="dxa"/>
          </w:tcPr>
          <w:p w:rsidR="00BB591F" w:rsidRPr="001E2937" w:rsidRDefault="009C11DC" w:rsidP="00483B64">
            <w:pPr>
              <w:rPr>
                <w:rFonts w:asciiTheme="minorHAnsi" w:eastAsia="Calibri" w:hAnsiTheme="minorHAnsi" w:cstheme="minorHAnsi"/>
              </w:rPr>
            </w:pPr>
            <w:r w:rsidRPr="001E2937">
              <w:rPr>
                <w:rFonts w:asciiTheme="minorHAnsi" w:eastAsia="Calibri" w:hAnsiTheme="minorHAnsi" w:cstheme="minorHAnsi"/>
              </w:rPr>
              <w:t>Ananthakrishnan ANBALAGAN</w:t>
            </w:r>
          </w:p>
        </w:tc>
        <w:tc>
          <w:tcPr>
            <w:tcW w:w="4331" w:type="dxa"/>
          </w:tcPr>
          <w:p w:rsidR="00BB591F" w:rsidRPr="001E2937" w:rsidRDefault="00BB591F" w:rsidP="00483B64">
            <w:pPr>
              <w:rPr>
                <w:rFonts w:asciiTheme="minorHAnsi" w:eastAsia="Calibri" w:hAnsiTheme="minorHAnsi" w:cstheme="minorHAnsi"/>
              </w:rPr>
            </w:pPr>
            <w:r w:rsidRPr="001E2937">
              <w:rPr>
                <w:rFonts w:asciiTheme="minorHAnsi" w:eastAsia="Calibri" w:hAnsiTheme="minorHAnsi" w:cstheme="minorHAnsi"/>
              </w:rPr>
              <w:t>First baseline version.</w:t>
            </w:r>
          </w:p>
        </w:tc>
      </w:tr>
      <w:tr w:rsidR="000820F8" w:rsidRPr="001E42C5" w:rsidTr="004907DC">
        <w:tc>
          <w:tcPr>
            <w:tcW w:w="962" w:type="dxa"/>
          </w:tcPr>
          <w:p w:rsidR="000820F8" w:rsidRPr="007A1838" w:rsidRDefault="000820F8" w:rsidP="00D44209">
            <w:pPr>
              <w:rPr>
                <w:rFonts w:ascii="Sylfaen" w:eastAsia="Calibri" w:hAnsi="Sylfaen" w:cstheme="minorHAnsi"/>
                <w:sz w:val="20"/>
                <w:szCs w:val="20"/>
              </w:rPr>
            </w:pPr>
            <w:r>
              <w:rPr>
                <w:rFonts w:ascii="Sylfaen" w:eastAsia="Calibri" w:hAnsi="Sylfaen" w:cstheme="minorHAnsi"/>
                <w:sz w:val="20"/>
                <w:szCs w:val="20"/>
              </w:rPr>
              <w:t>1.1</w:t>
            </w:r>
          </w:p>
        </w:tc>
        <w:tc>
          <w:tcPr>
            <w:tcW w:w="1539" w:type="dxa"/>
          </w:tcPr>
          <w:p w:rsidR="000820F8" w:rsidRPr="007A1838" w:rsidRDefault="000820F8" w:rsidP="00034AFA">
            <w:pPr>
              <w:rPr>
                <w:rFonts w:ascii="Sylfaen" w:eastAsia="Calibri" w:hAnsi="Sylfaen" w:cstheme="minorHAnsi"/>
                <w:sz w:val="20"/>
                <w:szCs w:val="20"/>
              </w:rPr>
            </w:pPr>
            <w:r>
              <w:rPr>
                <w:rFonts w:ascii="Sylfaen" w:eastAsia="Calibri" w:hAnsi="Sylfaen" w:cstheme="minorHAnsi"/>
                <w:sz w:val="20"/>
                <w:szCs w:val="20"/>
              </w:rPr>
              <w:t>20-Jan-2016</w:t>
            </w:r>
          </w:p>
        </w:tc>
        <w:tc>
          <w:tcPr>
            <w:tcW w:w="2240" w:type="dxa"/>
          </w:tcPr>
          <w:p w:rsidR="000820F8" w:rsidRPr="001E2937" w:rsidRDefault="000820F8" w:rsidP="007C1D1A">
            <w:pPr>
              <w:rPr>
                <w:rFonts w:asciiTheme="minorHAnsi" w:eastAsia="Calibri" w:hAnsiTheme="minorHAnsi" w:cstheme="minorHAnsi"/>
              </w:rPr>
            </w:pPr>
            <w:r w:rsidRPr="001E2937">
              <w:rPr>
                <w:rFonts w:asciiTheme="minorHAnsi" w:eastAsia="Calibri" w:hAnsiTheme="minorHAnsi" w:cstheme="minorHAnsi"/>
              </w:rPr>
              <w:t>Ananthakrishnan ANBALAGAN</w:t>
            </w:r>
            <w:r>
              <w:rPr>
                <w:rFonts w:asciiTheme="minorHAnsi" w:eastAsia="Calibri" w:hAnsiTheme="minorHAnsi" w:cstheme="minorHAnsi"/>
              </w:rPr>
              <w:t xml:space="preserve"> / Deepak</w:t>
            </w:r>
          </w:p>
        </w:tc>
        <w:tc>
          <w:tcPr>
            <w:tcW w:w="4331" w:type="dxa"/>
          </w:tcPr>
          <w:p w:rsidR="000820F8" w:rsidRPr="000820F8" w:rsidRDefault="000820F8" w:rsidP="00D44209">
            <w:pPr>
              <w:rPr>
                <w:rFonts w:ascii="Sylfaen" w:eastAsia="Calibri" w:hAnsi="Sylfaen" w:cstheme="minorHAnsi"/>
                <w:sz w:val="20"/>
                <w:szCs w:val="20"/>
              </w:rPr>
            </w:pPr>
            <w:r w:rsidRPr="000820F8">
              <w:rPr>
                <w:rFonts w:asciiTheme="minorHAnsi" w:eastAsia="Calibri" w:hAnsiTheme="minorHAnsi" w:cstheme="minorHAnsi"/>
              </w:rPr>
              <w:t>Amended – Section 5.2.2, added integration testing</w:t>
            </w:r>
          </w:p>
        </w:tc>
      </w:tr>
      <w:tr w:rsidR="000820F8" w:rsidRPr="001E42C5" w:rsidTr="004907DC">
        <w:tc>
          <w:tcPr>
            <w:tcW w:w="962" w:type="dxa"/>
          </w:tcPr>
          <w:p w:rsidR="000820F8" w:rsidRPr="003F04BB" w:rsidRDefault="00BD70C9" w:rsidP="004907DC">
            <w:pPr>
              <w:rPr>
                <w:rFonts w:ascii="Sylfaen" w:eastAsia="Calibri" w:hAnsi="Sylfaen" w:cstheme="minorHAnsi"/>
                <w:sz w:val="20"/>
                <w:szCs w:val="20"/>
              </w:rPr>
            </w:pPr>
            <w:r>
              <w:rPr>
                <w:rFonts w:ascii="Sylfaen" w:eastAsia="Calibri" w:hAnsi="Sylfaen" w:cstheme="minorHAnsi"/>
                <w:sz w:val="20"/>
                <w:szCs w:val="20"/>
              </w:rPr>
              <w:t>1.2</w:t>
            </w:r>
          </w:p>
        </w:tc>
        <w:tc>
          <w:tcPr>
            <w:tcW w:w="1539" w:type="dxa"/>
          </w:tcPr>
          <w:p w:rsidR="000820F8" w:rsidRPr="003F04BB" w:rsidRDefault="00BD70C9" w:rsidP="004907DC">
            <w:pPr>
              <w:rPr>
                <w:rFonts w:ascii="Sylfaen" w:eastAsia="Calibri" w:hAnsi="Sylfaen" w:cstheme="minorHAnsi"/>
                <w:sz w:val="20"/>
                <w:szCs w:val="20"/>
              </w:rPr>
            </w:pPr>
            <w:r>
              <w:rPr>
                <w:rFonts w:ascii="Sylfaen" w:eastAsia="Calibri" w:hAnsi="Sylfaen" w:cstheme="minorHAnsi"/>
                <w:sz w:val="20"/>
                <w:szCs w:val="20"/>
              </w:rPr>
              <w:t>08-Mar-2016</w:t>
            </w:r>
          </w:p>
        </w:tc>
        <w:tc>
          <w:tcPr>
            <w:tcW w:w="2240" w:type="dxa"/>
          </w:tcPr>
          <w:p w:rsidR="000820F8" w:rsidRPr="003F04BB" w:rsidRDefault="00BD70C9" w:rsidP="004907DC">
            <w:pPr>
              <w:rPr>
                <w:rFonts w:ascii="Sylfaen" w:eastAsia="Calibri" w:hAnsi="Sylfaen" w:cstheme="minorHAnsi"/>
                <w:sz w:val="20"/>
                <w:szCs w:val="20"/>
              </w:rPr>
            </w:pPr>
            <w:r>
              <w:rPr>
                <w:rFonts w:ascii="Sylfaen" w:eastAsia="Calibri" w:hAnsi="Sylfaen" w:cstheme="minorHAnsi"/>
                <w:sz w:val="20"/>
                <w:szCs w:val="20"/>
              </w:rPr>
              <w:t>Hemanth Kumar</w:t>
            </w:r>
          </w:p>
        </w:tc>
        <w:tc>
          <w:tcPr>
            <w:tcW w:w="4331" w:type="dxa"/>
          </w:tcPr>
          <w:p w:rsidR="000820F8" w:rsidRPr="00C91BE0" w:rsidRDefault="00BD70C9" w:rsidP="00C91BE0">
            <w:pPr>
              <w:rPr>
                <w:rFonts w:ascii="Sylfaen" w:eastAsia="Calibri" w:hAnsi="Sylfaen" w:cstheme="minorHAnsi"/>
                <w:sz w:val="20"/>
                <w:szCs w:val="20"/>
              </w:rPr>
            </w:pPr>
            <w:r>
              <w:rPr>
                <w:rFonts w:ascii="Sylfaen" w:eastAsia="Calibri" w:hAnsi="Sylfaen" w:cstheme="minorHAnsi"/>
                <w:sz w:val="20"/>
                <w:szCs w:val="20"/>
              </w:rPr>
              <w:t>Communication and Escalation Matrix, Process Maps, Deployment Architecture</w:t>
            </w:r>
          </w:p>
        </w:tc>
      </w:tr>
      <w:tr w:rsidR="000820F8" w:rsidRPr="001E42C5" w:rsidTr="004907DC">
        <w:tc>
          <w:tcPr>
            <w:tcW w:w="962" w:type="dxa"/>
          </w:tcPr>
          <w:p w:rsidR="000820F8" w:rsidRPr="003F04BB" w:rsidRDefault="000820F8" w:rsidP="00FD7F9D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  <w:tc>
          <w:tcPr>
            <w:tcW w:w="1539" w:type="dxa"/>
          </w:tcPr>
          <w:p w:rsidR="000820F8" w:rsidRPr="003F04BB" w:rsidRDefault="000820F8" w:rsidP="00FD7F9D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  <w:tc>
          <w:tcPr>
            <w:tcW w:w="2240" w:type="dxa"/>
          </w:tcPr>
          <w:p w:rsidR="000820F8" w:rsidRPr="003F04BB" w:rsidRDefault="000820F8" w:rsidP="00FD7F9D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  <w:tc>
          <w:tcPr>
            <w:tcW w:w="4331" w:type="dxa"/>
          </w:tcPr>
          <w:p w:rsidR="000820F8" w:rsidRPr="003F04BB" w:rsidRDefault="000820F8" w:rsidP="00FD7F9D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</w:tr>
      <w:tr w:rsidR="000820F8" w:rsidRPr="001E42C5" w:rsidTr="004907DC">
        <w:tc>
          <w:tcPr>
            <w:tcW w:w="962" w:type="dxa"/>
          </w:tcPr>
          <w:p w:rsidR="000820F8" w:rsidRPr="003F04BB" w:rsidRDefault="000820F8" w:rsidP="004907DC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  <w:tc>
          <w:tcPr>
            <w:tcW w:w="1539" w:type="dxa"/>
          </w:tcPr>
          <w:p w:rsidR="000820F8" w:rsidRPr="003F04BB" w:rsidRDefault="000820F8" w:rsidP="004907DC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  <w:tc>
          <w:tcPr>
            <w:tcW w:w="2240" w:type="dxa"/>
          </w:tcPr>
          <w:p w:rsidR="000820F8" w:rsidRPr="003F04BB" w:rsidRDefault="000820F8" w:rsidP="004907DC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  <w:tc>
          <w:tcPr>
            <w:tcW w:w="4331" w:type="dxa"/>
          </w:tcPr>
          <w:p w:rsidR="000820F8" w:rsidRPr="003F04BB" w:rsidRDefault="000820F8" w:rsidP="004907DC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</w:tr>
    </w:tbl>
    <w:p w:rsidR="004E23EE" w:rsidRPr="00735986" w:rsidRDefault="004E23EE" w:rsidP="004E23EE">
      <w:pPr>
        <w:rPr>
          <w:rFonts w:asciiTheme="minorHAnsi" w:eastAsia="Calibri" w:hAnsiTheme="minorHAnsi" w:cstheme="minorHAnsi"/>
        </w:rPr>
      </w:pPr>
    </w:p>
    <w:p w:rsidR="00B07880" w:rsidRPr="00D05BFF" w:rsidRDefault="00B07880" w:rsidP="00B07880">
      <w:pPr>
        <w:rPr>
          <w:rFonts w:asciiTheme="minorHAnsi" w:eastAsia="Calibri" w:hAnsiTheme="minorHAnsi" w:cstheme="minorHAnsi"/>
          <w:b/>
          <w:u w:val="single"/>
        </w:rPr>
      </w:pPr>
      <w:r w:rsidRPr="00D05BFF">
        <w:rPr>
          <w:rFonts w:asciiTheme="minorHAnsi" w:eastAsia="Calibri" w:hAnsiTheme="minorHAnsi" w:cstheme="minorHAnsi"/>
          <w:b/>
          <w:u w:val="single"/>
        </w:rPr>
        <w:t>Approval List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7"/>
        <w:gridCol w:w="4961"/>
        <w:gridCol w:w="1984"/>
      </w:tblGrid>
      <w:tr w:rsidR="00B07880" w:rsidRPr="00D05BFF" w:rsidTr="00B0788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 w:rsidR="00B07880" w:rsidRPr="00D05BFF" w:rsidRDefault="00B07880" w:rsidP="00B0788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D05BFF">
              <w:rPr>
                <w:rFonts w:asciiTheme="minorHAnsi" w:eastAsia="Calibri" w:hAnsiTheme="minorHAnsi" w:cstheme="minorHAnsi"/>
                <w:b/>
              </w:rPr>
              <w:t xml:space="preserve">Name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 w:rsidR="00B07880" w:rsidRPr="00D05BFF" w:rsidRDefault="00B07880" w:rsidP="00B0788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D05BFF">
              <w:rPr>
                <w:rFonts w:asciiTheme="minorHAnsi" w:eastAsia="Calibri" w:hAnsiTheme="minorHAnsi" w:cstheme="minorHAnsi"/>
                <w:b/>
              </w:rPr>
              <w:t>Designation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  <w:hideMark/>
          </w:tcPr>
          <w:p w:rsidR="00B07880" w:rsidRPr="00D05BFF" w:rsidRDefault="00B07880" w:rsidP="00B0788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D05BFF">
              <w:rPr>
                <w:rFonts w:asciiTheme="minorHAnsi" w:eastAsia="Calibri" w:hAnsiTheme="minorHAnsi" w:cstheme="minorHAnsi"/>
                <w:b/>
              </w:rPr>
              <w:t>Approval Status</w:t>
            </w:r>
          </w:p>
        </w:tc>
      </w:tr>
      <w:tr w:rsidR="00B07880" w:rsidTr="00B0788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880" w:rsidRPr="00B07880" w:rsidRDefault="00B07880" w:rsidP="00B07880">
            <w:pPr>
              <w:jc w:val="center"/>
              <w:rPr>
                <w:rFonts w:ascii="Sylfaen" w:eastAsia="Calibri" w:hAnsi="Sylfaen" w:cstheme="minorHAnsi"/>
                <w:b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880" w:rsidRPr="00B07880" w:rsidRDefault="00B07880" w:rsidP="00B07880">
            <w:pPr>
              <w:jc w:val="center"/>
              <w:rPr>
                <w:rFonts w:ascii="Sylfaen" w:eastAsia="Calibri" w:hAnsi="Sylfaen" w:cstheme="minorHAnsi"/>
                <w:b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880" w:rsidRPr="00B07880" w:rsidRDefault="00B07880" w:rsidP="00B07880">
            <w:pPr>
              <w:jc w:val="center"/>
              <w:rPr>
                <w:rFonts w:ascii="Sylfaen" w:eastAsia="Calibri" w:hAnsi="Sylfaen" w:cstheme="minorHAnsi"/>
                <w:b/>
              </w:rPr>
            </w:pPr>
          </w:p>
        </w:tc>
      </w:tr>
      <w:tr w:rsidR="00BB591F" w:rsidTr="00AB55DD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91F" w:rsidRPr="001E2937" w:rsidRDefault="00BD70C9" w:rsidP="00483B64">
            <w:pPr>
              <w:rPr>
                <w:rFonts w:asciiTheme="minorHAnsi" w:eastAsia="Calibri" w:hAnsiTheme="minorHAnsi" w:cstheme="minorHAnsi"/>
              </w:rPr>
            </w:pPr>
            <w:proofErr w:type="spellStart"/>
            <w:r>
              <w:rPr>
                <w:rFonts w:asciiTheme="minorHAnsi" w:eastAsia="Calibri" w:hAnsiTheme="minorHAnsi" w:cstheme="minorHAnsi"/>
              </w:rPr>
              <w:t>Venkat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N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91F" w:rsidRPr="001E2937" w:rsidRDefault="00BB591F" w:rsidP="00BD70C9">
            <w:pPr>
              <w:rPr>
                <w:rFonts w:asciiTheme="minorHAnsi" w:eastAsia="Calibri" w:hAnsiTheme="minorHAnsi" w:cstheme="minorHAnsi"/>
              </w:rPr>
            </w:pPr>
            <w:r w:rsidRPr="001E2937">
              <w:rPr>
                <w:rFonts w:asciiTheme="minorHAnsi" w:eastAsia="Calibri" w:hAnsiTheme="minorHAnsi" w:cstheme="minorHAnsi"/>
              </w:rPr>
              <w:t xml:space="preserve">Director - </w:t>
            </w:r>
            <w:r w:rsidR="00BD70C9">
              <w:rPr>
                <w:rFonts w:asciiTheme="minorHAnsi" w:eastAsia="Calibri" w:hAnsiTheme="minorHAnsi" w:cstheme="minorHAnsi"/>
              </w:rPr>
              <w:t>IT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91F" w:rsidRPr="001E2937" w:rsidRDefault="00BB591F" w:rsidP="00483B64">
            <w:pPr>
              <w:rPr>
                <w:rFonts w:asciiTheme="minorHAnsi" w:eastAsia="Calibri" w:hAnsiTheme="minorHAnsi" w:cstheme="minorHAnsi"/>
              </w:rPr>
            </w:pPr>
          </w:p>
        </w:tc>
      </w:tr>
      <w:tr w:rsidR="00BB591F" w:rsidTr="00AB55DD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91F" w:rsidRPr="001E2937" w:rsidRDefault="00BD70C9" w:rsidP="00483B64">
            <w:pPr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Gurbir Singh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91F" w:rsidRPr="001E2937" w:rsidRDefault="00BD70C9" w:rsidP="00483B64">
            <w:pPr>
              <w:rPr>
                <w:rFonts w:asciiTheme="minorHAnsi" w:eastAsia="Calibri" w:hAnsiTheme="minorHAnsi" w:cstheme="minorHAnsi"/>
              </w:rPr>
            </w:pPr>
            <w:proofErr w:type="spellStart"/>
            <w:r>
              <w:rPr>
                <w:rFonts w:asciiTheme="minorHAnsi" w:eastAsia="Calibri" w:hAnsiTheme="minorHAnsi" w:cstheme="minorHAnsi"/>
              </w:rPr>
              <w:t>Sr.Director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="00A849C1">
              <w:rPr>
                <w:rFonts w:asciiTheme="minorHAnsi" w:eastAsia="Calibri" w:hAnsiTheme="minorHAnsi" w:cstheme="minorHAnsi"/>
              </w:rPr>
              <w:t>–</w:t>
            </w:r>
            <w:r>
              <w:rPr>
                <w:rFonts w:asciiTheme="minorHAnsi" w:eastAsia="Calibri" w:hAnsiTheme="minorHAnsi" w:cstheme="minorHAnsi"/>
              </w:rPr>
              <w:t xml:space="preserve"> IT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91F" w:rsidRPr="001E2937" w:rsidRDefault="00BB591F" w:rsidP="00483B64">
            <w:pPr>
              <w:rPr>
                <w:rFonts w:asciiTheme="minorHAnsi" w:eastAsia="Calibri" w:hAnsiTheme="minorHAnsi" w:cstheme="minorHAnsi"/>
              </w:rPr>
            </w:pPr>
          </w:p>
        </w:tc>
      </w:tr>
      <w:tr w:rsidR="00BB591F" w:rsidTr="00B0788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91F" w:rsidRPr="00B07880" w:rsidRDefault="00BB591F" w:rsidP="004127F1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91F" w:rsidRPr="00B07880" w:rsidRDefault="00BB591F" w:rsidP="00E14FDD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91F" w:rsidRPr="00B07880" w:rsidRDefault="00BB591F" w:rsidP="004127F1">
            <w:pPr>
              <w:rPr>
                <w:rFonts w:ascii="Sylfaen" w:eastAsia="Calibri" w:hAnsi="Sylfaen" w:cstheme="minorHAnsi"/>
                <w:sz w:val="20"/>
                <w:szCs w:val="20"/>
              </w:rPr>
            </w:pPr>
          </w:p>
        </w:tc>
      </w:tr>
      <w:tr w:rsidR="00BB591F" w:rsidTr="00B0788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591F" w:rsidRDefault="00BB591F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591F" w:rsidRDefault="00BB591F">
            <w:pPr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591F" w:rsidRDefault="00BB591F">
            <w:pPr>
              <w:rPr>
                <w:rFonts w:asciiTheme="minorHAnsi" w:eastAsia="Calibri" w:hAnsiTheme="minorHAnsi" w:cstheme="minorHAnsi"/>
              </w:rPr>
            </w:pPr>
          </w:p>
        </w:tc>
      </w:tr>
    </w:tbl>
    <w:p w:rsidR="0030396D" w:rsidRPr="00735986" w:rsidRDefault="004E23EE" w:rsidP="0030396D">
      <w:pPr>
        <w:rPr>
          <w:rFonts w:asciiTheme="minorHAnsi" w:eastAsia="Calibri" w:hAnsiTheme="minorHAnsi" w:cstheme="minorHAnsi"/>
          <w:u w:val="single"/>
        </w:rPr>
      </w:pPr>
      <w:r w:rsidRPr="00735986">
        <w:rPr>
          <w:rFonts w:asciiTheme="minorHAnsi" w:eastAsia="Calibri" w:hAnsiTheme="minorHAnsi" w:cstheme="minorHAnsi"/>
        </w:rPr>
        <w:br w:type="page"/>
      </w:r>
    </w:p>
    <w:sdt>
      <w:sdtPr>
        <w:rPr>
          <w:rFonts w:ascii="Sylfaen" w:eastAsiaTheme="minorHAnsi" w:hAnsi="Sylfaen" w:cstheme="minorHAnsi"/>
          <w:b w:val="0"/>
          <w:bCs w:val="0"/>
          <w:color w:val="auto"/>
          <w:sz w:val="22"/>
          <w:szCs w:val="22"/>
          <w:lang w:val="en-IN"/>
        </w:rPr>
        <w:id w:val="2358642"/>
        <w:docPartObj>
          <w:docPartGallery w:val="Table of Contents"/>
          <w:docPartUnique/>
        </w:docPartObj>
      </w:sdtPr>
      <w:sdtEndPr/>
      <w:sdtContent>
        <w:p w:rsidR="0030396D" w:rsidRPr="000167E4" w:rsidRDefault="0030396D" w:rsidP="0030396D">
          <w:pPr>
            <w:pStyle w:val="TOCHeading"/>
            <w:rPr>
              <w:rFonts w:ascii="Sylfaen" w:hAnsi="Sylfaen" w:cstheme="minorHAnsi"/>
              <w:sz w:val="22"/>
              <w:szCs w:val="22"/>
            </w:rPr>
          </w:pPr>
          <w:r w:rsidRPr="00505005">
            <w:rPr>
              <w:rStyle w:val="Heading1Char"/>
              <w:b/>
            </w:rPr>
            <w:t>Contents</w:t>
          </w:r>
        </w:p>
        <w:p w:rsidR="00CA1B23" w:rsidRDefault="006F3FF5">
          <w:pPr>
            <w:pStyle w:val="TOC1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r w:rsidRPr="00D05BFF">
            <w:rPr>
              <w:rFonts w:asciiTheme="minorHAnsi" w:hAnsiTheme="minorHAnsi" w:cstheme="minorHAnsi"/>
            </w:rPr>
            <w:fldChar w:fldCharType="begin"/>
          </w:r>
          <w:r w:rsidR="0030396D" w:rsidRPr="00D05BFF">
            <w:rPr>
              <w:rFonts w:asciiTheme="minorHAnsi" w:hAnsiTheme="minorHAnsi" w:cstheme="minorHAnsi"/>
            </w:rPr>
            <w:instrText xml:space="preserve"> TOC \o "1-3" \h \z \u </w:instrText>
          </w:r>
          <w:r w:rsidRPr="00D05BFF">
            <w:rPr>
              <w:rFonts w:asciiTheme="minorHAnsi" w:hAnsiTheme="minorHAnsi" w:cstheme="minorHAnsi"/>
            </w:rPr>
            <w:fldChar w:fldCharType="separate"/>
          </w:r>
          <w:hyperlink w:anchor="_Toc445145560" w:history="1">
            <w:r w:rsidR="00CA1B23" w:rsidRPr="00282582">
              <w:rPr>
                <w:rStyle w:val="Hyperlink"/>
                <w:noProof/>
              </w:rPr>
              <w:t>1.0</w:t>
            </w:r>
            <w:r w:rsidR="00CA1B23">
              <w:rPr>
                <w:rFonts w:asciiTheme="minorHAnsi" w:eastAsiaTheme="minorEastAsia" w:hAnsiTheme="minorHAnsi"/>
                <w:noProof/>
                <w:lang w:val="en-MY" w:eastAsia="en-MY"/>
              </w:rPr>
              <w:tab/>
            </w:r>
            <w:r w:rsidR="00CA1B23" w:rsidRPr="00282582">
              <w:rPr>
                <w:rStyle w:val="Hyperlink"/>
                <w:noProof/>
              </w:rPr>
              <w:t>Purpose</w:t>
            </w:r>
            <w:r w:rsidR="00CA1B23">
              <w:rPr>
                <w:noProof/>
                <w:webHidden/>
              </w:rPr>
              <w:tab/>
            </w:r>
            <w:r w:rsidR="00CA1B23">
              <w:rPr>
                <w:noProof/>
                <w:webHidden/>
              </w:rPr>
              <w:fldChar w:fldCharType="begin"/>
            </w:r>
            <w:r w:rsidR="00CA1B23">
              <w:rPr>
                <w:noProof/>
                <w:webHidden/>
              </w:rPr>
              <w:instrText xml:space="preserve"> PAGEREF _Toc445145560 \h </w:instrText>
            </w:r>
            <w:r w:rsidR="00CA1B23">
              <w:rPr>
                <w:noProof/>
                <w:webHidden/>
              </w:rPr>
            </w:r>
            <w:r w:rsidR="00CA1B23">
              <w:rPr>
                <w:noProof/>
                <w:webHidden/>
              </w:rPr>
              <w:fldChar w:fldCharType="separate"/>
            </w:r>
            <w:r w:rsidR="00CA1B23">
              <w:rPr>
                <w:noProof/>
                <w:webHidden/>
              </w:rPr>
              <w:t>4</w:t>
            </w:r>
            <w:r w:rsidR="00CA1B23">
              <w:rPr>
                <w:noProof/>
                <w:webHidden/>
              </w:rPr>
              <w:fldChar w:fldCharType="end"/>
            </w:r>
          </w:hyperlink>
        </w:p>
        <w:p w:rsidR="00CA1B23" w:rsidRDefault="00936B36">
          <w:pPr>
            <w:pStyle w:val="TOC1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45145561" w:history="1">
            <w:r w:rsidR="00CA1B23" w:rsidRPr="00282582">
              <w:rPr>
                <w:rStyle w:val="Hyperlink"/>
                <w:rFonts w:ascii="Sylfaen" w:hAnsi="Sylfaen"/>
                <w:noProof/>
              </w:rPr>
              <w:t>2.0</w:t>
            </w:r>
            <w:r w:rsidR="00CA1B23">
              <w:rPr>
                <w:rFonts w:asciiTheme="minorHAnsi" w:eastAsiaTheme="minorEastAsia" w:hAnsiTheme="minorHAnsi"/>
                <w:noProof/>
                <w:lang w:val="en-MY" w:eastAsia="en-MY"/>
              </w:rPr>
              <w:tab/>
            </w:r>
            <w:r w:rsidR="00CA1B23" w:rsidRPr="00282582">
              <w:rPr>
                <w:rStyle w:val="Hyperlink"/>
                <w:noProof/>
              </w:rPr>
              <w:t>Scope</w:t>
            </w:r>
            <w:r w:rsidR="00CA1B23">
              <w:rPr>
                <w:noProof/>
                <w:webHidden/>
              </w:rPr>
              <w:tab/>
            </w:r>
            <w:r w:rsidR="00CA1B23">
              <w:rPr>
                <w:noProof/>
                <w:webHidden/>
              </w:rPr>
              <w:fldChar w:fldCharType="begin"/>
            </w:r>
            <w:r w:rsidR="00CA1B23">
              <w:rPr>
                <w:noProof/>
                <w:webHidden/>
              </w:rPr>
              <w:instrText xml:space="preserve"> PAGEREF _Toc445145561 \h </w:instrText>
            </w:r>
            <w:r w:rsidR="00CA1B23">
              <w:rPr>
                <w:noProof/>
                <w:webHidden/>
              </w:rPr>
            </w:r>
            <w:r w:rsidR="00CA1B23">
              <w:rPr>
                <w:noProof/>
                <w:webHidden/>
              </w:rPr>
              <w:fldChar w:fldCharType="separate"/>
            </w:r>
            <w:r w:rsidR="00CA1B23">
              <w:rPr>
                <w:noProof/>
                <w:webHidden/>
              </w:rPr>
              <w:t>4</w:t>
            </w:r>
            <w:r w:rsidR="00CA1B23">
              <w:rPr>
                <w:noProof/>
                <w:webHidden/>
              </w:rPr>
              <w:fldChar w:fldCharType="end"/>
            </w:r>
          </w:hyperlink>
        </w:p>
        <w:p w:rsidR="00CA1B23" w:rsidRDefault="00936B36">
          <w:pPr>
            <w:pStyle w:val="TOC1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45145562" w:history="1">
            <w:r w:rsidR="00CA1B23" w:rsidRPr="00282582">
              <w:rPr>
                <w:rStyle w:val="Hyperlink"/>
                <w:noProof/>
              </w:rPr>
              <w:t>3.0</w:t>
            </w:r>
            <w:r w:rsidR="00CA1B23">
              <w:rPr>
                <w:rFonts w:asciiTheme="minorHAnsi" w:eastAsiaTheme="minorEastAsia" w:hAnsiTheme="minorHAnsi"/>
                <w:noProof/>
                <w:lang w:val="en-MY" w:eastAsia="en-MY"/>
              </w:rPr>
              <w:tab/>
            </w:r>
            <w:r w:rsidR="00CA1B23" w:rsidRPr="00282582">
              <w:rPr>
                <w:rStyle w:val="Hyperlink"/>
                <w:noProof/>
              </w:rPr>
              <w:t>Terms &amp; Definitions</w:t>
            </w:r>
            <w:r w:rsidR="00CA1B23">
              <w:rPr>
                <w:noProof/>
                <w:webHidden/>
              </w:rPr>
              <w:tab/>
            </w:r>
            <w:r w:rsidR="00CA1B23">
              <w:rPr>
                <w:noProof/>
                <w:webHidden/>
              </w:rPr>
              <w:fldChar w:fldCharType="begin"/>
            </w:r>
            <w:r w:rsidR="00CA1B23">
              <w:rPr>
                <w:noProof/>
                <w:webHidden/>
              </w:rPr>
              <w:instrText xml:space="preserve"> PAGEREF _Toc445145562 \h </w:instrText>
            </w:r>
            <w:r w:rsidR="00CA1B23">
              <w:rPr>
                <w:noProof/>
                <w:webHidden/>
              </w:rPr>
            </w:r>
            <w:r w:rsidR="00CA1B23">
              <w:rPr>
                <w:noProof/>
                <w:webHidden/>
              </w:rPr>
              <w:fldChar w:fldCharType="separate"/>
            </w:r>
            <w:r w:rsidR="00CA1B23">
              <w:rPr>
                <w:noProof/>
                <w:webHidden/>
              </w:rPr>
              <w:t>4</w:t>
            </w:r>
            <w:r w:rsidR="00CA1B23">
              <w:rPr>
                <w:noProof/>
                <w:webHidden/>
              </w:rPr>
              <w:fldChar w:fldCharType="end"/>
            </w:r>
          </w:hyperlink>
        </w:p>
        <w:p w:rsidR="00CA1B23" w:rsidRDefault="00936B36">
          <w:pPr>
            <w:pStyle w:val="TOC1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45145563" w:history="1">
            <w:r w:rsidR="00CA1B23" w:rsidRPr="00282582">
              <w:rPr>
                <w:rStyle w:val="Hyperlink"/>
                <w:noProof/>
              </w:rPr>
              <w:t>4.0</w:t>
            </w:r>
            <w:r w:rsidR="00CA1B23">
              <w:rPr>
                <w:rFonts w:asciiTheme="minorHAnsi" w:eastAsiaTheme="minorEastAsia" w:hAnsiTheme="minorHAnsi"/>
                <w:noProof/>
                <w:lang w:val="en-MY" w:eastAsia="en-MY"/>
              </w:rPr>
              <w:tab/>
            </w:r>
            <w:r w:rsidR="00CA1B23" w:rsidRPr="00282582">
              <w:rPr>
                <w:rStyle w:val="Hyperlink"/>
                <w:noProof/>
              </w:rPr>
              <w:t>References</w:t>
            </w:r>
            <w:r w:rsidR="00CA1B23">
              <w:rPr>
                <w:noProof/>
                <w:webHidden/>
              </w:rPr>
              <w:tab/>
            </w:r>
            <w:r w:rsidR="00CA1B23">
              <w:rPr>
                <w:noProof/>
                <w:webHidden/>
              </w:rPr>
              <w:fldChar w:fldCharType="begin"/>
            </w:r>
            <w:r w:rsidR="00CA1B23">
              <w:rPr>
                <w:noProof/>
                <w:webHidden/>
              </w:rPr>
              <w:instrText xml:space="preserve"> PAGEREF _Toc445145563 \h </w:instrText>
            </w:r>
            <w:r w:rsidR="00CA1B23">
              <w:rPr>
                <w:noProof/>
                <w:webHidden/>
              </w:rPr>
            </w:r>
            <w:r w:rsidR="00CA1B23">
              <w:rPr>
                <w:noProof/>
                <w:webHidden/>
              </w:rPr>
              <w:fldChar w:fldCharType="separate"/>
            </w:r>
            <w:r w:rsidR="00CA1B23">
              <w:rPr>
                <w:noProof/>
                <w:webHidden/>
              </w:rPr>
              <w:t>4</w:t>
            </w:r>
            <w:r w:rsidR="00CA1B23">
              <w:rPr>
                <w:noProof/>
                <w:webHidden/>
              </w:rPr>
              <w:fldChar w:fldCharType="end"/>
            </w:r>
          </w:hyperlink>
        </w:p>
        <w:p w:rsidR="00CA1B23" w:rsidRDefault="00936B36">
          <w:pPr>
            <w:pStyle w:val="TOC1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45145564" w:history="1">
            <w:r w:rsidR="00CA1B23" w:rsidRPr="00282582">
              <w:rPr>
                <w:rStyle w:val="Hyperlink"/>
                <w:noProof/>
              </w:rPr>
              <w:t>5.0</w:t>
            </w:r>
            <w:r w:rsidR="00CA1B23">
              <w:rPr>
                <w:rFonts w:asciiTheme="minorHAnsi" w:eastAsiaTheme="minorEastAsia" w:hAnsiTheme="minorHAnsi"/>
                <w:noProof/>
                <w:lang w:val="en-MY" w:eastAsia="en-MY"/>
              </w:rPr>
              <w:tab/>
            </w:r>
            <w:r w:rsidR="00CA1B23" w:rsidRPr="00282582">
              <w:rPr>
                <w:rStyle w:val="Hyperlink"/>
                <w:noProof/>
              </w:rPr>
              <w:t>Communication and Escalation Matrix</w:t>
            </w:r>
            <w:r w:rsidR="00CA1B23">
              <w:rPr>
                <w:noProof/>
                <w:webHidden/>
              </w:rPr>
              <w:tab/>
            </w:r>
            <w:r w:rsidR="00CA1B23">
              <w:rPr>
                <w:noProof/>
                <w:webHidden/>
              </w:rPr>
              <w:fldChar w:fldCharType="begin"/>
            </w:r>
            <w:r w:rsidR="00CA1B23">
              <w:rPr>
                <w:noProof/>
                <w:webHidden/>
              </w:rPr>
              <w:instrText xml:space="preserve"> PAGEREF _Toc445145564 \h </w:instrText>
            </w:r>
            <w:r w:rsidR="00CA1B23">
              <w:rPr>
                <w:noProof/>
                <w:webHidden/>
              </w:rPr>
            </w:r>
            <w:r w:rsidR="00CA1B23">
              <w:rPr>
                <w:noProof/>
                <w:webHidden/>
              </w:rPr>
              <w:fldChar w:fldCharType="separate"/>
            </w:r>
            <w:r w:rsidR="00CA1B23">
              <w:rPr>
                <w:noProof/>
                <w:webHidden/>
              </w:rPr>
              <w:t>4</w:t>
            </w:r>
            <w:r w:rsidR="00CA1B23">
              <w:rPr>
                <w:noProof/>
                <w:webHidden/>
              </w:rPr>
              <w:fldChar w:fldCharType="end"/>
            </w:r>
          </w:hyperlink>
        </w:p>
        <w:p w:rsidR="00CA1B23" w:rsidRDefault="00936B36">
          <w:pPr>
            <w:pStyle w:val="TOC1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45145565" w:history="1">
            <w:r w:rsidR="00CA1B23" w:rsidRPr="00282582">
              <w:rPr>
                <w:rStyle w:val="Hyperlink"/>
                <w:noProof/>
              </w:rPr>
              <w:t>6.0</w:t>
            </w:r>
            <w:r w:rsidR="00CA1B23">
              <w:rPr>
                <w:rFonts w:asciiTheme="minorHAnsi" w:eastAsiaTheme="minorEastAsia" w:hAnsiTheme="minorHAnsi"/>
                <w:noProof/>
                <w:lang w:val="en-MY" w:eastAsia="en-MY"/>
              </w:rPr>
              <w:tab/>
            </w:r>
            <w:r w:rsidR="00CA1B23" w:rsidRPr="00282582">
              <w:rPr>
                <w:rStyle w:val="Hyperlink"/>
                <w:noProof/>
              </w:rPr>
              <w:t>Process</w:t>
            </w:r>
            <w:r w:rsidR="00CA1B23">
              <w:rPr>
                <w:noProof/>
                <w:webHidden/>
              </w:rPr>
              <w:tab/>
            </w:r>
            <w:r w:rsidR="00CA1B23">
              <w:rPr>
                <w:noProof/>
                <w:webHidden/>
              </w:rPr>
              <w:fldChar w:fldCharType="begin"/>
            </w:r>
            <w:r w:rsidR="00CA1B23">
              <w:rPr>
                <w:noProof/>
                <w:webHidden/>
              </w:rPr>
              <w:instrText xml:space="preserve"> PAGEREF _Toc445145565 \h </w:instrText>
            </w:r>
            <w:r w:rsidR="00CA1B23">
              <w:rPr>
                <w:noProof/>
                <w:webHidden/>
              </w:rPr>
            </w:r>
            <w:r w:rsidR="00CA1B23">
              <w:rPr>
                <w:noProof/>
                <w:webHidden/>
              </w:rPr>
              <w:fldChar w:fldCharType="separate"/>
            </w:r>
            <w:r w:rsidR="00CA1B23">
              <w:rPr>
                <w:noProof/>
                <w:webHidden/>
              </w:rPr>
              <w:t>5</w:t>
            </w:r>
            <w:r w:rsidR="00CA1B23">
              <w:rPr>
                <w:noProof/>
                <w:webHidden/>
              </w:rPr>
              <w:fldChar w:fldCharType="end"/>
            </w:r>
          </w:hyperlink>
        </w:p>
        <w:p w:rsidR="00CA1B23" w:rsidRDefault="00936B36">
          <w:pPr>
            <w:pStyle w:val="TOC2"/>
            <w:tabs>
              <w:tab w:val="left" w:pos="88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45145566" w:history="1">
            <w:r w:rsidR="00CA1B23" w:rsidRPr="00282582">
              <w:rPr>
                <w:rStyle w:val="Hyperlink"/>
                <w:noProof/>
              </w:rPr>
              <w:t>6.1</w:t>
            </w:r>
            <w:r w:rsidR="00CA1B23">
              <w:rPr>
                <w:rFonts w:asciiTheme="minorHAnsi" w:eastAsiaTheme="minorEastAsia" w:hAnsiTheme="minorHAnsi"/>
                <w:noProof/>
                <w:lang w:val="en-MY" w:eastAsia="en-MY"/>
              </w:rPr>
              <w:tab/>
            </w:r>
            <w:r w:rsidR="00CA1B23" w:rsidRPr="00282582">
              <w:rPr>
                <w:rStyle w:val="Hyperlink"/>
                <w:noProof/>
              </w:rPr>
              <w:t>Process Map</w:t>
            </w:r>
            <w:r w:rsidR="00CA1B23">
              <w:rPr>
                <w:noProof/>
                <w:webHidden/>
              </w:rPr>
              <w:tab/>
            </w:r>
            <w:r w:rsidR="00CA1B23">
              <w:rPr>
                <w:noProof/>
                <w:webHidden/>
              </w:rPr>
              <w:fldChar w:fldCharType="begin"/>
            </w:r>
            <w:r w:rsidR="00CA1B23">
              <w:rPr>
                <w:noProof/>
                <w:webHidden/>
              </w:rPr>
              <w:instrText xml:space="preserve"> PAGEREF _Toc445145566 \h </w:instrText>
            </w:r>
            <w:r w:rsidR="00CA1B23">
              <w:rPr>
                <w:noProof/>
                <w:webHidden/>
              </w:rPr>
            </w:r>
            <w:r w:rsidR="00CA1B23">
              <w:rPr>
                <w:noProof/>
                <w:webHidden/>
              </w:rPr>
              <w:fldChar w:fldCharType="separate"/>
            </w:r>
            <w:r w:rsidR="00CA1B23">
              <w:rPr>
                <w:noProof/>
                <w:webHidden/>
              </w:rPr>
              <w:t>5</w:t>
            </w:r>
            <w:r w:rsidR="00CA1B23">
              <w:rPr>
                <w:noProof/>
                <w:webHidden/>
              </w:rPr>
              <w:fldChar w:fldCharType="end"/>
            </w:r>
          </w:hyperlink>
        </w:p>
        <w:p w:rsidR="00CA1B23" w:rsidRDefault="00936B36">
          <w:pPr>
            <w:pStyle w:val="TOC2"/>
            <w:tabs>
              <w:tab w:val="left" w:pos="88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45145567" w:history="1">
            <w:r w:rsidR="00CA1B23" w:rsidRPr="00282582">
              <w:rPr>
                <w:rStyle w:val="Hyperlink"/>
                <w:noProof/>
              </w:rPr>
              <w:t>6.2</w:t>
            </w:r>
            <w:r w:rsidR="00CA1B23">
              <w:rPr>
                <w:rFonts w:asciiTheme="minorHAnsi" w:eastAsiaTheme="minorEastAsia" w:hAnsiTheme="minorHAnsi"/>
                <w:noProof/>
                <w:lang w:val="en-MY" w:eastAsia="en-MY"/>
              </w:rPr>
              <w:tab/>
            </w:r>
            <w:r w:rsidR="00CA1B23" w:rsidRPr="00282582">
              <w:rPr>
                <w:rStyle w:val="Hyperlink"/>
                <w:noProof/>
              </w:rPr>
              <w:t>Entry Criteria</w:t>
            </w:r>
            <w:r w:rsidR="00CA1B23">
              <w:rPr>
                <w:noProof/>
                <w:webHidden/>
              </w:rPr>
              <w:tab/>
            </w:r>
            <w:r w:rsidR="00CA1B23">
              <w:rPr>
                <w:noProof/>
                <w:webHidden/>
              </w:rPr>
              <w:fldChar w:fldCharType="begin"/>
            </w:r>
            <w:r w:rsidR="00CA1B23">
              <w:rPr>
                <w:noProof/>
                <w:webHidden/>
              </w:rPr>
              <w:instrText xml:space="preserve"> PAGEREF _Toc445145567 \h </w:instrText>
            </w:r>
            <w:r w:rsidR="00CA1B23">
              <w:rPr>
                <w:noProof/>
                <w:webHidden/>
              </w:rPr>
            </w:r>
            <w:r w:rsidR="00CA1B23">
              <w:rPr>
                <w:noProof/>
                <w:webHidden/>
              </w:rPr>
              <w:fldChar w:fldCharType="separate"/>
            </w:r>
            <w:r w:rsidR="00CA1B23">
              <w:rPr>
                <w:noProof/>
                <w:webHidden/>
              </w:rPr>
              <w:t>5</w:t>
            </w:r>
            <w:r w:rsidR="00CA1B23">
              <w:rPr>
                <w:noProof/>
                <w:webHidden/>
              </w:rPr>
              <w:fldChar w:fldCharType="end"/>
            </w:r>
          </w:hyperlink>
        </w:p>
        <w:p w:rsidR="00CA1B23" w:rsidRDefault="00936B36">
          <w:pPr>
            <w:pStyle w:val="TOC2"/>
            <w:tabs>
              <w:tab w:val="left" w:pos="88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45145568" w:history="1">
            <w:r w:rsidR="00CA1B23" w:rsidRPr="00282582">
              <w:rPr>
                <w:rStyle w:val="Hyperlink"/>
                <w:noProof/>
              </w:rPr>
              <w:t>6.3</w:t>
            </w:r>
            <w:r w:rsidR="00CA1B23">
              <w:rPr>
                <w:rFonts w:asciiTheme="minorHAnsi" w:eastAsiaTheme="minorEastAsia" w:hAnsiTheme="minorHAnsi"/>
                <w:noProof/>
                <w:lang w:val="en-MY" w:eastAsia="en-MY"/>
              </w:rPr>
              <w:tab/>
            </w:r>
            <w:r w:rsidR="00CA1B23" w:rsidRPr="00282582">
              <w:rPr>
                <w:rStyle w:val="Hyperlink"/>
                <w:noProof/>
              </w:rPr>
              <w:t>Task Details</w:t>
            </w:r>
            <w:r w:rsidR="00CA1B23">
              <w:rPr>
                <w:noProof/>
                <w:webHidden/>
              </w:rPr>
              <w:tab/>
            </w:r>
            <w:r w:rsidR="00CA1B23">
              <w:rPr>
                <w:noProof/>
                <w:webHidden/>
              </w:rPr>
              <w:fldChar w:fldCharType="begin"/>
            </w:r>
            <w:r w:rsidR="00CA1B23">
              <w:rPr>
                <w:noProof/>
                <w:webHidden/>
              </w:rPr>
              <w:instrText xml:space="preserve"> PAGEREF _Toc445145568 \h </w:instrText>
            </w:r>
            <w:r w:rsidR="00CA1B23">
              <w:rPr>
                <w:noProof/>
                <w:webHidden/>
              </w:rPr>
            </w:r>
            <w:r w:rsidR="00CA1B23">
              <w:rPr>
                <w:noProof/>
                <w:webHidden/>
              </w:rPr>
              <w:fldChar w:fldCharType="separate"/>
            </w:r>
            <w:r w:rsidR="00CA1B23">
              <w:rPr>
                <w:noProof/>
                <w:webHidden/>
              </w:rPr>
              <w:t>5</w:t>
            </w:r>
            <w:r w:rsidR="00CA1B23">
              <w:rPr>
                <w:noProof/>
                <w:webHidden/>
              </w:rPr>
              <w:fldChar w:fldCharType="end"/>
            </w:r>
          </w:hyperlink>
        </w:p>
        <w:p w:rsidR="00CA1B23" w:rsidRDefault="00936B36">
          <w:pPr>
            <w:pStyle w:val="TOC3"/>
            <w:tabs>
              <w:tab w:val="left" w:pos="132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45145569" w:history="1">
            <w:r w:rsidR="00CA1B23" w:rsidRPr="00282582">
              <w:rPr>
                <w:rStyle w:val="Hyperlink"/>
                <w:noProof/>
              </w:rPr>
              <w:t>6.3.1</w:t>
            </w:r>
            <w:r w:rsidR="00CA1B23">
              <w:rPr>
                <w:rFonts w:asciiTheme="minorHAnsi" w:eastAsiaTheme="minorEastAsia" w:hAnsiTheme="minorHAnsi"/>
                <w:noProof/>
                <w:lang w:val="en-MY" w:eastAsia="en-MY"/>
              </w:rPr>
              <w:tab/>
            </w:r>
            <w:r w:rsidR="00CA1B23" w:rsidRPr="00282582">
              <w:rPr>
                <w:rStyle w:val="Hyperlink"/>
                <w:noProof/>
              </w:rPr>
              <w:t>Effort estimation &amp; project classification</w:t>
            </w:r>
            <w:r w:rsidR="00CA1B23">
              <w:rPr>
                <w:noProof/>
                <w:webHidden/>
              </w:rPr>
              <w:tab/>
            </w:r>
            <w:r w:rsidR="00CA1B23">
              <w:rPr>
                <w:noProof/>
                <w:webHidden/>
              </w:rPr>
              <w:fldChar w:fldCharType="begin"/>
            </w:r>
            <w:r w:rsidR="00CA1B23">
              <w:rPr>
                <w:noProof/>
                <w:webHidden/>
              </w:rPr>
              <w:instrText xml:space="preserve"> PAGEREF _Toc445145569 \h </w:instrText>
            </w:r>
            <w:r w:rsidR="00CA1B23">
              <w:rPr>
                <w:noProof/>
                <w:webHidden/>
              </w:rPr>
            </w:r>
            <w:r w:rsidR="00CA1B23">
              <w:rPr>
                <w:noProof/>
                <w:webHidden/>
              </w:rPr>
              <w:fldChar w:fldCharType="separate"/>
            </w:r>
            <w:r w:rsidR="00CA1B23">
              <w:rPr>
                <w:noProof/>
                <w:webHidden/>
              </w:rPr>
              <w:t>5</w:t>
            </w:r>
            <w:r w:rsidR="00CA1B23">
              <w:rPr>
                <w:noProof/>
                <w:webHidden/>
              </w:rPr>
              <w:fldChar w:fldCharType="end"/>
            </w:r>
          </w:hyperlink>
        </w:p>
        <w:p w:rsidR="00CA1B23" w:rsidRDefault="00936B36">
          <w:pPr>
            <w:pStyle w:val="TOC3"/>
            <w:tabs>
              <w:tab w:val="left" w:pos="132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45145570" w:history="1">
            <w:r w:rsidR="00CA1B23" w:rsidRPr="00282582">
              <w:rPr>
                <w:rStyle w:val="Hyperlink"/>
                <w:noProof/>
              </w:rPr>
              <w:t>6.3.2</w:t>
            </w:r>
            <w:r w:rsidR="00CA1B23">
              <w:rPr>
                <w:rFonts w:asciiTheme="minorHAnsi" w:eastAsiaTheme="minorEastAsia" w:hAnsiTheme="minorHAnsi"/>
                <w:noProof/>
                <w:lang w:val="en-MY" w:eastAsia="en-MY"/>
              </w:rPr>
              <w:tab/>
            </w:r>
            <w:r w:rsidR="00CA1B23" w:rsidRPr="00282582">
              <w:rPr>
                <w:rStyle w:val="Hyperlink"/>
                <w:noProof/>
              </w:rPr>
              <w:t>Coding Process</w:t>
            </w:r>
            <w:r w:rsidR="00CA1B23">
              <w:rPr>
                <w:noProof/>
                <w:webHidden/>
              </w:rPr>
              <w:tab/>
            </w:r>
            <w:r w:rsidR="00CA1B23">
              <w:rPr>
                <w:noProof/>
                <w:webHidden/>
              </w:rPr>
              <w:fldChar w:fldCharType="begin"/>
            </w:r>
            <w:r w:rsidR="00CA1B23">
              <w:rPr>
                <w:noProof/>
                <w:webHidden/>
              </w:rPr>
              <w:instrText xml:space="preserve"> PAGEREF _Toc445145570 \h </w:instrText>
            </w:r>
            <w:r w:rsidR="00CA1B23">
              <w:rPr>
                <w:noProof/>
                <w:webHidden/>
              </w:rPr>
            </w:r>
            <w:r w:rsidR="00CA1B23">
              <w:rPr>
                <w:noProof/>
                <w:webHidden/>
              </w:rPr>
              <w:fldChar w:fldCharType="separate"/>
            </w:r>
            <w:r w:rsidR="00CA1B23">
              <w:rPr>
                <w:noProof/>
                <w:webHidden/>
              </w:rPr>
              <w:t>5</w:t>
            </w:r>
            <w:r w:rsidR="00CA1B23">
              <w:rPr>
                <w:noProof/>
                <w:webHidden/>
              </w:rPr>
              <w:fldChar w:fldCharType="end"/>
            </w:r>
          </w:hyperlink>
        </w:p>
        <w:p w:rsidR="00CA1B23" w:rsidRDefault="00936B36">
          <w:pPr>
            <w:pStyle w:val="TOC3"/>
            <w:tabs>
              <w:tab w:val="left" w:pos="132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45145571" w:history="1">
            <w:r w:rsidR="00CA1B23" w:rsidRPr="00282582">
              <w:rPr>
                <w:rStyle w:val="Hyperlink"/>
                <w:noProof/>
              </w:rPr>
              <w:t>6.3.3</w:t>
            </w:r>
            <w:r w:rsidR="00CA1B23">
              <w:rPr>
                <w:rFonts w:asciiTheme="minorHAnsi" w:eastAsiaTheme="minorEastAsia" w:hAnsiTheme="minorHAnsi"/>
                <w:noProof/>
                <w:lang w:val="en-MY" w:eastAsia="en-MY"/>
              </w:rPr>
              <w:tab/>
            </w:r>
            <w:r w:rsidR="00CA1B23" w:rsidRPr="00282582">
              <w:rPr>
                <w:rStyle w:val="Hyperlink"/>
                <w:noProof/>
              </w:rPr>
              <w:t>Testing process</w:t>
            </w:r>
            <w:r w:rsidR="00CA1B23">
              <w:rPr>
                <w:noProof/>
                <w:webHidden/>
              </w:rPr>
              <w:tab/>
            </w:r>
            <w:r w:rsidR="00CA1B23">
              <w:rPr>
                <w:noProof/>
                <w:webHidden/>
              </w:rPr>
              <w:fldChar w:fldCharType="begin"/>
            </w:r>
            <w:r w:rsidR="00CA1B23">
              <w:rPr>
                <w:noProof/>
                <w:webHidden/>
              </w:rPr>
              <w:instrText xml:space="preserve"> PAGEREF _Toc445145571 \h </w:instrText>
            </w:r>
            <w:r w:rsidR="00CA1B23">
              <w:rPr>
                <w:noProof/>
                <w:webHidden/>
              </w:rPr>
            </w:r>
            <w:r w:rsidR="00CA1B23">
              <w:rPr>
                <w:noProof/>
                <w:webHidden/>
              </w:rPr>
              <w:fldChar w:fldCharType="separate"/>
            </w:r>
            <w:r w:rsidR="00CA1B23">
              <w:rPr>
                <w:noProof/>
                <w:webHidden/>
              </w:rPr>
              <w:t>6</w:t>
            </w:r>
            <w:r w:rsidR="00CA1B23">
              <w:rPr>
                <w:noProof/>
                <w:webHidden/>
              </w:rPr>
              <w:fldChar w:fldCharType="end"/>
            </w:r>
          </w:hyperlink>
        </w:p>
        <w:p w:rsidR="00CA1B23" w:rsidRDefault="00936B36">
          <w:pPr>
            <w:pStyle w:val="TOC2"/>
            <w:tabs>
              <w:tab w:val="left" w:pos="88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45145572" w:history="1">
            <w:r w:rsidR="00CA1B23" w:rsidRPr="00282582">
              <w:rPr>
                <w:rStyle w:val="Hyperlink"/>
                <w:noProof/>
              </w:rPr>
              <w:t>6.4</w:t>
            </w:r>
            <w:r w:rsidR="00CA1B23">
              <w:rPr>
                <w:rFonts w:asciiTheme="minorHAnsi" w:eastAsiaTheme="minorEastAsia" w:hAnsiTheme="minorHAnsi"/>
                <w:noProof/>
                <w:lang w:val="en-MY" w:eastAsia="en-MY"/>
              </w:rPr>
              <w:tab/>
            </w:r>
            <w:r w:rsidR="00CA1B23" w:rsidRPr="00282582">
              <w:rPr>
                <w:rStyle w:val="Hyperlink"/>
                <w:noProof/>
              </w:rPr>
              <w:t>Validation</w:t>
            </w:r>
            <w:r w:rsidR="00CA1B23">
              <w:rPr>
                <w:noProof/>
                <w:webHidden/>
              </w:rPr>
              <w:tab/>
            </w:r>
            <w:r w:rsidR="00CA1B23">
              <w:rPr>
                <w:noProof/>
                <w:webHidden/>
              </w:rPr>
              <w:fldChar w:fldCharType="begin"/>
            </w:r>
            <w:r w:rsidR="00CA1B23">
              <w:rPr>
                <w:noProof/>
                <w:webHidden/>
              </w:rPr>
              <w:instrText xml:space="preserve"> PAGEREF _Toc445145572 \h </w:instrText>
            </w:r>
            <w:r w:rsidR="00CA1B23">
              <w:rPr>
                <w:noProof/>
                <w:webHidden/>
              </w:rPr>
            </w:r>
            <w:r w:rsidR="00CA1B23">
              <w:rPr>
                <w:noProof/>
                <w:webHidden/>
              </w:rPr>
              <w:fldChar w:fldCharType="separate"/>
            </w:r>
            <w:r w:rsidR="00CA1B23">
              <w:rPr>
                <w:noProof/>
                <w:webHidden/>
              </w:rPr>
              <w:t>6</w:t>
            </w:r>
            <w:r w:rsidR="00CA1B23">
              <w:rPr>
                <w:noProof/>
                <w:webHidden/>
              </w:rPr>
              <w:fldChar w:fldCharType="end"/>
            </w:r>
          </w:hyperlink>
        </w:p>
        <w:p w:rsidR="00CA1B23" w:rsidRDefault="00936B36">
          <w:pPr>
            <w:pStyle w:val="TOC2"/>
            <w:tabs>
              <w:tab w:val="left" w:pos="88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45145573" w:history="1">
            <w:r w:rsidR="00CA1B23" w:rsidRPr="00282582">
              <w:rPr>
                <w:rStyle w:val="Hyperlink"/>
                <w:noProof/>
              </w:rPr>
              <w:t>6.5</w:t>
            </w:r>
            <w:r w:rsidR="00CA1B23">
              <w:rPr>
                <w:rFonts w:asciiTheme="minorHAnsi" w:eastAsiaTheme="minorEastAsia" w:hAnsiTheme="minorHAnsi"/>
                <w:noProof/>
                <w:lang w:val="en-MY" w:eastAsia="en-MY"/>
              </w:rPr>
              <w:tab/>
            </w:r>
            <w:r w:rsidR="00CA1B23" w:rsidRPr="00282582">
              <w:rPr>
                <w:rStyle w:val="Hyperlink"/>
                <w:noProof/>
              </w:rPr>
              <w:t>Exit Criteria</w:t>
            </w:r>
            <w:r w:rsidR="00CA1B23">
              <w:rPr>
                <w:noProof/>
                <w:webHidden/>
              </w:rPr>
              <w:tab/>
            </w:r>
            <w:r w:rsidR="00CA1B23">
              <w:rPr>
                <w:noProof/>
                <w:webHidden/>
              </w:rPr>
              <w:fldChar w:fldCharType="begin"/>
            </w:r>
            <w:r w:rsidR="00CA1B23">
              <w:rPr>
                <w:noProof/>
                <w:webHidden/>
              </w:rPr>
              <w:instrText xml:space="preserve"> PAGEREF _Toc445145573 \h </w:instrText>
            </w:r>
            <w:r w:rsidR="00CA1B23">
              <w:rPr>
                <w:noProof/>
                <w:webHidden/>
              </w:rPr>
            </w:r>
            <w:r w:rsidR="00CA1B23">
              <w:rPr>
                <w:noProof/>
                <w:webHidden/>
              </w:rPr>
              <w:fldChar w:fldCharType="separate"/>
            </w:r>
            <w:r w:rsidR="00CA1B23">
              <w:rPr>
                <w:noProof/>
                <w:webHidden/>
              </w:rPr>
              <w:t>6</w:t>
            </w:r>
            <w:r w:rsidR="00CA1B23">
              <w:rPr>
                <w:noProof/>
                <w:webHidden/>
              </w:rPr>
              <w:fldChar w:fldCharType="end"/>
            </w:r>
          </w:hyperlink>
        </w:p>
        <w:p w:rsidR="00CA1B23" w:rsidRDefault="00936B36">
          <w:pPr>
            <w:pStyle w:val="TOC1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45145574" w:history="1">
            <w:r w:rsidR="00CA1B23" w:rsidRPr="00282582">
              <w:rPr>
                <w:rStyle w:val="Hyperlink"/>
                <w:noProof/>
              </w:rPr>
              <w:t>7.0</w:t>
            </w:r>
            <w:r w:rsidR="00CA1B23">
              <w:rPr>
                <w:rFonts w:asciiTheme="minorHAnsi" w:eastAsiaTheme="minorEastAsia" w:hAnsiTheme="minorHAnsi"/>
                <w:noProof/>
                <w:lang w:val="en-MY" w:eastAsia="en-MY"/>
              </w:rPr>
              <w:tab/>
            </w:r>
            <w:r w:rsidR="00CA1B23" w:rsidRPr="00282582">
              <w:rPr>
                <w:rStyle w:val="Hyperlink"/>
                <w:noProof/>
              </w:rPr>
              <w:t>Output Deliverables</w:t>
            </w:r>
            <w:r w:rsidR="00CA1B23">
              <w:rPr>
                <w:noProof/>
                <w:webHidden/>
              </w:rPr>
              <w:tab/>
            </w:r>
            <w:r w:rsidR="00CA1B23">
              <w:rPr>
                <w:noProof/>
                <w:webHidden/>
              </w:rPr>
              <w:fldChar w:fldCharType="begin"/>
            </w:r>
            <w:r w:rsidR="00CA1B23">
              <w:rPr>
                <w:noProof/>
                <w:webHidden/>
              </w:rPr>
              <w:instrText xml:space="preserve"> PAGEREF _Toc445145574 \h </w:instrText>
            </w:r>
            <w:r w:rsidR="00CA1B23">
              <w:rPr>
                <w:noProof/>
                <w:webHidden/>
              </w:rPr>
            </w:r>
            <w:r w:rsidR="00CA1B23">
              <w:rPr>
                <w:noProof/>
                <w:webHidden/>
              </w:rPr>
              <w:fldChar w:fldCharType="separate"/>
            </w:r>
            <w:r w:rsidR="00CA1B23">
              <w:rPr>
                <w:noProof/>
                <w:webHidden/>
              </w:rPr>
              <w:t>6</w:t>
            </w:r>
            <w:r w:rsidR="00CA1B23">
              <w:rPr>
                <w:noProof/>
                <w:webHidden/>
              </w:rPr>
              <w:fldChar w:fldCharType="end"/>
            </w:r>
          </w:hyperlink>
        </w:p>
        <w:p w:rsidR="00CA1B23" w:rsidRDefault="00936B36">
          <w:pPr>
            <w:pStyle w:val="TOC1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45145575" w:history="1">
            <w:r w:rsidR="00CA1B23" w:rsidRPr="00282582">
              <w:rPr>
                <w:rStyle w:val="Hyperlink"/>
                <w:noProof/>
              </w:rPr>
              <w:t>8.0</w:t>
            </w:r>
            <w:r w:rsidR="00CA1B23">
              <w:rPr>
                <w:rFonts w:asciiTheme="minorHAnsi" w:eastAsiaTheme="minorEastAsia" w:hAnsiTheme="minorHAnsi"/>
                <w:noProof/>
                <w:lang w:val="en-MY" w:eastAsia="en-MY"/>
              </w:rPr>
              <w:tab/>
            </w:r>
            <w:r w:rsidR="00CA1B23" w:rsidRPr="00282582">
              <w:rPr>
                <w:rStyle w:val="Hyperlink"/>
                <w:noProof/>
              </w:rPr>
              <w:t>Deployment Architecture</w:t>
            </w:r>
            <w:r w:rsidR="00CA1B23">
              <w:rPr>
                <w:noProof/>
                <w:webHidden/>
              </w:rPr>
              <w:tab/>
            </w:r>
            <w:r w:rsidR="00CA1B23">
              <w:rPr>
                <w:noProof/>
                <w:webHidden/>
              </w:rPr>
              <w:fldChar w:fldCharType="begin"/>
            </w:r>
            <w:r w:rsidR="00CA1B23">
              <w:rPr>
                <w:noProof/>
                <w:webHidden/>
              </w:rPr>
              <w:instrText xml:space="preserve"> PAGEREF _Toc445145575 \h </w:instrText>
            </w:r>
            <w:r w:rsidR="00CA1B23">
              <w:rPr>
                <w:noProof/>
                <w:webHidden/>
              </w:rPr>
            </w:r>
            <w:r w:rsidR="00CA1B23">
              <w:rPr>
                <w:noProof/>
                <w:webHidden/>
              </w:rPr>
              <w:fldChar w:fldCharType="separate"/>
            </w:r>
            <w:r w:rsidR="00CA1B23">
              <w:rPr>
                <w:noProof/>
                <w:webHidden/>
              </w:rPr>
              <w:t>7</w:t>
            </w:r>
            <w:r w:rsidR="00CA1B23">
              <w:rPr>
                <w:noProof/>
                <w:webHidden/>
              </w:rPr>
              <w:fldChar w:fldCharType="end"/>
            </w:r>
          </w:hyperlink>
        </w:p>
        <w:p w:rsidR="00CA1B23" w:rsidRDefault="00936B36">
          <w:pPr>
            <w:pStyle w:val="TOC1"/>
            <w:tabs>
              <w:tab w:val="left" w:pos="660"/>
              <w:tab w:val="right" w:leader="dot" w:pos="9463"/>
            </w:tabs>
            <w:rPr>
              <w:rFonts w:asciiTheme="minorHAnsi" w:eastAsiaTheme="minorEastAsia" w:hAnsiTheme="minorHAnsi"/>
              <w:noProof/>
              <w:lang w:val="en-MY" w:eastAsia="en-MY"/>
            </w:rPr>
          </w:pPr>
          <w:hyperlink w:anchor="_Toc445145576" w:history="1">
            <w:r w:rsidR="00CA1B23" w:rsidRPr="00282582">
              <w:rPr>
                <w:rStyle w:val="Hyperlink"/>
                <w:noProof/>
              </w:rPr>
              <w:t>9.0</w:t>
            </w:r>
            <w:r w:rsidR="00CA1B23">
              <w:rPr>
                <w:rFonts w:asciiTheme="minorHAnsi" w:eastAsiaTheme="minorEastAsia" w:hAnsiTheme="minorHAnsi"/>
                <w:noProof/>
                <w:lang w:val="en-MY" w:eastAsia="en-MY"/>
              </w:rPr>
              <w:tab/>
            </w:r>
            <w:r w:rsidR="00CA1B23" w:rsidRPr="00282582">
              <w:rPr>
                <w:rStyle w:val="Hyperlink"/>
                <w:noProof/>
              </w:rPr>
              <w:t>Quality Measure</w:t>
            </w:r>
            <w:r w:rsidR="00CA1B23">
              <w:rPr>
                <w:noProof/>
                <w:webHidden/>
              </w:rPr>
              <w:tab/>
            </w:r>
            <w:r w:rsidR="00CA1B23">
              <w:rPr>
                <w:noProof/>
                <w:webHidden/>
              </w:rPr>
              <w:fldChar w:fldCharType="begin"/>
            </w:r>
            <w:r w:rsidR="00CA1B23">
              <w:rPr>
                <w:noProof/>
                <w:webHidden/>
              </w:rPr>
              <w:instrText xml:space="preserve"> PAGEREF _Toc445145576 \h </w:instrText>
            </w:r>
            <w:r w:rsidR="00CA1B23">
              <w:rPr>
                <w:noProof/>
                <w:webHidden/>
              </w:rPr>
            </w:r>
            <w:r w:rsidR="00CA1B23">
              <w:rPr>
                <w:noProof/>
                <w:webHidden/>
              </w:rPr>
              <w:fldChar w:fldCharType="separate"/>
            </w:r>
            <w:r w:rsidR="00CA1B23">
              <w:rPr>
                <w:noProof/>
                <w:webHidden/>
              </w:rPr>
              <w:t>7</w:t>
            </w:r>
            <w:r w:rsidR="00CA1B23">
              <w:rPr>
                <w:noProof/>
                <w:webHidden/>
              </w:rPr>
              <w:fldChar w:fldCharType="end"/>
            </w:r>
          </w:hyperlink>
        </w:p>
        <w:p w:rsidR="0030396D" w:rsidRPr="00374E12" w:rsidRDefault="006F3FF5" w:rsidP="00374E12">
          <w:pPr>
            <w:rPr>
              <w:rFonts w:ascii="Sylfaen" w:hAnsi="Sylfaen" w:cstheme="minorHAnsi"/>
            </w:rPr>
          </w:pPr>
          <w:r w:rsidRPr="00D05BFF">
            <w:rPr>
              <w:rFonts w:asciiTheme="minorHAnsi" w:hAnsiTheme="minorHAnsi" w:cstheme="minorHAnsi"/>
            </w:rPr>
            <w:fldChar w:fldCharType="end"/>
          </w:r>
        </w:p>
      </w:sdtContent>
    </w:sdt>
    <w:p w:rsidR="00F50B98" w:rsidRDefault="00F50B98" w:rsidP="00374E12"/>
    <w:p w:rsidR="00F50B98" w:rsidRDefault="00F50B98" w:rsidP="00374E12"/>
    <w:p w:rsidR="00F50B98" w:rsidRDefault="00F50B98" w:rsidP="00374E12"/>
    <w:p w:rsidR="00F50B98" w:rsidRDefault="00F50B98" w:rsidP="00374E12"/>
    <w:p w:rsidR="00F50B98" w:rsidRDefault="00F50B98" w:rsidP="00374E12"/>
    <w:p w:rsidR="00F50B98" w:rsidRDefault="00F50B98" w:rsidP="00374E12"/>
    <w:p w:rsidR="00F50B98" w:rsidRDefault="00F50B98" w:rsidP="00374E12"/>
    <w:p w:rsidR="00F50B98" w:rsidRDefault="00F50B98" w:rsidP="00374E12"/>
    <w:p w:rsidR="00CC7453" w:rsidRDefault="00CC7453" w:rsidP="00374E12"/>
    <w:p w:rsidR="00CC7453" w:rsidRDefault="00CC7453" w:rsidP="00374E12"/>
    <w:p w:rsidR="00AD6342" w:rsidRDefault="00AD6342" w:rsidP="00374E12"/>
    <w:p w:rsidR="00AD6342" w:rsidRDefault="00AD6342" w:rsidP="00374E12"/>
    <w:p w:rsidR="00AD6342" w:rsidRDefault="00AD6342" w:rsidP="00374E12"/>
    <w:p w:rsidR="00AD6342" w:rsidRDefault="00AD6342" w:rsidP="00374E12"/>
    <w:p w:rsidR="0030396D" w:rsidRDefault="0030396D" w:rsidP="00276183">
      <w:pPr>
        <w:pStyle w:val="Heading1"/>
        <w:numPr>
          <w:ilvl w:val="0"/>
          <w:numId w:val="1"/>
        </w:numPr>
      </w:pPr>
      <w:bookmarkStart w:id="0" w:name="_Toc445145560"/>
      <w:r w:rsidRPr="006D3DEF">
        <w:lastRenderedPageBreak/>
        <w:t>Purpose</w:t>
      </w:r>
      <w:bookmarkEnd w:id="0"/>
    </w:p>
    <w:p w:rsidR="00BB591F" w:rsidRPr="00A13300" w:rsidRDefault="00BB591F" w:rsidP="00A13300">
      <w:pPr>
        <w:rPr>
          <w:rFonts w:ascii="Sylfaen" w:hAnsi="Sylfaen"/>
          <w:strike/>
        </w:rPr>
      </w:pPr>
      <w:r w:rsidRPr="00BB591F">
        <w:rPr>
          <w:rFonts w:ascii="Sylfaen" w:hAnsi="Sylfaen"/>
        </w:rPr>
        <w:t xml:space="preserve">To describe the list of activities performed in IT </w:t>
      </w:r>
      <w:r w:rsidR="0005225A">
        <w:rPr>
          <w:rFonts w:ascii="Sylfaen" w:hAnsi="Sylfaen"/>
        </w:rPr>
        <w:t>development</w:t>
      </w:r>
      <w:r w:rsidRPr="00BB591F">
        <w:rPr>
          <w:rFonts w:ascii="Sylfaen" w:hAnsi="Sylfaen"/>
        </w:rPr>
        <w:t>.</w:t>
      </w:r>
    </w:p>
    <w:p w:rsidR="0060123C" w:rsidRDefault="00B351F5" w:rsidP="00276183">
      <w:pPr>
        <w:pStyle w:val="Heading1"/>
        <w:numPr>
          <w:ilvl w:val="0"/>
          <w:numId w:val="1"/>
        </w:numPr>
        <w:rPr>
          <w:rFonts w:ascii="Sylfaen" w:hAnsi="Sylfaen"/>
          <w:color w:val="FF0000"/>
        </w:rPr>
      </w:pPr>
      <w:bookmarkStart w:id="1" w:name="_Toc445145561"/>
      <w:r w:rsidRPr="00347615">
        <w:t>Scope</w:t>
      </w:r>
      <w:bookmarkEnd w:id="1"/>
      <w:r w:rsidR="0030396D" w:rsidRPr="00347615">
        <w:br/>
      </w:r>
    </w:p>
    <w:p w:rsidR="00BB591F" w:rsidRPr="00BB591F" w:rsidRDefault="00BB591F" w:rsidP="00BB591F">
      <w:pPr>
        <w:rPr>
          <w:rFonts w:ascii="Sylfaen" w:hAnsi="Sylfaen"/>
        </w:rPr>
      </w:pPr>
      <w:r w:rsidRPr="00BB591F">
        <w:rPr>
          <w:rFonts w:ascii="Sylfaen" w:hAnsi="Sylfaen"/>
        </w:rPr>
        <w:t xml:space="preserve">This project covers Regular &amp; </w:t>
      </w:r>
      <w:proofErr w:type="spellStart"/>
      <w:r w:rsidRPr="00BB591F">
        <w:rPr>
          <w:rFonts w:ascii="Sylfaen" w:hAnsi="Sylfaen"/>
        </w:rPr>
        <w:t>Lite</w:t>
      </w:r>
      <w:proofErr w:type="spellEnd"/>
      <w:r w:rsidRPr="00BB591F">
        <w:rPr>
          <w:rFonts w:ascii="Sylfaen" w:hAnsi="Sylfaen"/>
        </w:rPr>
        <w:t xml:space="preserve"> projects scope and deliverables</w:t>
      </w:r>
    </w:p>
    <w:p w:rsidR="00901244" w:rsidRPr="00347615" w:rsidRDefault="00901244" w:rsidP="00276183">
      <w:pPr>
        <w:pStyle w:val="Heading1"/>
        <w:numPr>
          <w:ilvl w:val="0"/>
          <w:numId w:val="1"/>
        </w:numPr>
      </w:pPr>
      <w:bookmarkStart w:id="2" w:name="_Toc445145562"/>
      <w:r w:rsidRPr="00347615">
        <w:t>Terms &amp; Definitions</w:t>
      </w:r>
      <w:bookmarkEnd w:id="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03"/>
        <w:gridCol w:w="6786"/>
      </w:tblGrid>
      <w:tr w:rsidR="00BB591F" w:rsidRPr="00820A05" w:rsidTr="00483B64">
        <w:trPr>
          <w:tblHeader/>
        </w:trPr>
        <w:tc>
          <w:tcPr>
            <w:tcW w:w="1498" w:type="pct"/>
            <w:shd w:val="clear" w:color="auto" w:fill="D9D9D9" w:themeFill="background1" w:themeFillShade="D9"/>
          </w:tcPr>
          <w:p w:rsidR="00BB591F" w:rsidRPr="00BB591F" w:rsidRDefault="00BB591F" w:rsidP="00483B64">
            <w:pPr>
              <w:rPr>
                <w:rFonts w:ascii="Sylfaen" w:hAnsi="Sylfaen"/>
                <w:b/>
              </w:rPr>
            </w:pPr>
            <w:r w:rsidRPr="00BB591F">
              <w:rPr>
                <w:rFonts w:ascii="Sylfaen" w:hAnsi="Sylfaen"/>
                <w:b/>
              </w:rPr>
              <w:t>Acronyms/Abbreviations</w:t>
            </w:r>
          </w:p>
        </w:tc>
        <w:tc>
          <w:tcPr>
            <w:tcW w:w="3502" w:type="pct"/>
            <w:shd w:val="clear" w:color="auto" w:fill="D9D9D9" w:themeFill="background1" w:themeFillShade="D9"/>
          </w:tcPr>
          <w:p w:rsidR="00BB591F" w:rsidRPr="00BB591F" w:rsidRDefault="00BB591F" w:rsidP="00483B64">
            <w:pPr>
              <w:rPr>
                <w:rFonts w:ascii="Sylfaen" w:hAnsi="Sylfaen"/>
                <w:b/>
              </w:rPr>
            </w:pPr>
            <w:r w:rsidRPr="00BB591F">
              <w:rPr>
                <w:rFonts w:ascii="Sylfaen" w:hAnsi="Sylfaen"/>
                <w:b/>
              </w:rPr>
              <w:t>Definitions</w:t>
            </w:r>
          </w:p>
        </w:tc>
      </w:tr>
      <w:tr w:rsidR="00BB591F" w:rsidRPr="00820A05" w:rsidTr="00483B64">
        <w:tc>
          <w:tcPr>
            <w:tcW w:w="1498" w:type="pct"/>
            <w:vAlign w:val="center"/>
          </w:tcPr>
          <w:p w:rsidR="00BB591F" w:rsidRPr="00BB591F" w:rsidRDefault="00BB591F" w:rsidP="00483B64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CAPA</w:t>
            </w:r>
          </w:p>
        </w:tc>
        <w:tc>
          <w:tcPr>
            <w:tcW w:w="3502" w:type="pct"/>
            <w:vAlign w:val="center"/>
          </w:tcPr>
          <w:p w:rsidR="00BB591F" w:rsidRPr="00BB591F" w:rsidRDefault="00BB591F" w:rsidP="00483B64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Corrective action preventive Action</w:t>
            </w:r>
          </w:p>
        </w:tc>
      </w:tr>
      <w:tr w:rsidR="00BB591F" w:rsidRPr="00820A05" w:rsidTr="00483B64">
        <w:tc>
          <w:tcPr>
            <w:tcW w:w="1498" w:type="pct"/>
            <w:vAlign w:val="center"/>
          </w:tcPr>
          <w:p w:rsidR="00BB591F" w:rsidRPr="00BB591F" w:rsidRDefault="00BB591F" w:rsidP="00483B64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BRD</w:t>
            </w:r>
          </w:p>
        </w:tc>
        <w:tc>
          <w:tcPr>
            <w:tcW w:w="3502" w:type="pct"/>
            <w:vAlign w:val="center"/>
          </w:tcPr>
          <w:p w:rsidR="00BB591F" w:rsidRPr="00BB591F" w:rsidRDefault="00BB591F" w:rsidP="00483B64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Business Requirement document</w:t>
            </w:r>
          </w:p>
        </w:tc>
      </w:tr>
      <w:tr w:rsidR="00BB591F" w:rsidRPr="00820A05" w:rsidTr="00483B64">
        <w:tc>
          <w:tcPr>
            <w:tcW w:w="1498" w:type="pct"/>
            <w:vAlign w:val="center"/>
          </w:tcPr>
          <w:p w:rsidR="00BB591F" w:rsidRPr="00BB591F" w:rsidRDefault="00BB591F" w:rsidP="00483B64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WBS</w:t>
            </w:r>
          </w:p>
        </w:tc>
        <w:tc>
          <w:tcPr>
            <w:tcW w:w="3502" w:type="pct"/>
            <w:vAlign w:val="center"/>
          </w:tcPr>
          <w:p w:rsidR="00BB591F" w:rsidRPr="00BB591F" w:rsidRDefault="00BB591F" w:rsidP="00483B64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Work breakdown structure.</w:t>
            </w:r>
          </w:p>
        </w:tc>
      </w:tr>
      <w:tr w:rsidR="00BB591F" w:rsidRPr="00820A05" w:rsidTr="00483B64">
        <w:tc>
          <w:tcPr>
            <w:tcW w:w="1498" w:type="pct"/>
            <w:vAlign w:val="center"/>
          </w:tcPr>
          <w:p w:rsidR="00BB591F" w:rsidRPr="00BB591F" w:rsidRDefault="00BB591F" w:rsidP="00483B64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HLD &amp; LLD</w:t>
            </w:r>
          </w:p>
        </w:tc>
        <w:tc>
          <w:tcPr>
            <w:tcW w:w="3502" w:type="pct"/>
            <w:vAlign w:val="center"/>
          </w:tcPr>
          <w:p w:rsidR="00BB591F" w:rsidRPr="00BB591F" w:rsidRDefault="00BB591F" w:rsidP="00483B64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High level design &amp; low level Design.</w:t>
            </w:r>
          </w:p>
        </w:tc>
      </w:tr>
      <w:tr w:rsidR="00BB591F" w:rsidRPr="00820A05" w:rsidTr="00483B64">
        <w:tc>
          <w:tcPr>
            <w:tcW w:w="1498" w:type="pct"/>
            <w:vAlign w:val="center"/>
          </w:tcPr>
          <w:p w:rsidR="00BB591F" w:rsidRPr="00820A05" w:rsidRDefault="00BB591F" w:rsidP="00483B64">
            <w:pPr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3502" w:type="pct"/>
            <w:vAlign w:val="center"/>
          </w:tcPr>
          <w:p w:rsidR="00BB591F" w:rsidRPr="00820A05" w:rsidRDefault="00BB591F" w:rsidP="00483B64">
            <w:pPr>
              <w:rPr>
                <w:rFonts w:asciiTheme="minorHAnsi" w:hAnsiTheme="minorHAnsi"/>
                <w:color w:val="000000"/>
              </w:rPr>
            </w:pPr>
          </w:p>
        </w:tc>
      </w:tr>
    </w:tbl>
    <w:p w:rsidR="00BB591F" w:rsidRPr="00CC7453" w:rsidRDefault="00BB591F" w:rsidP="00CC7453">
      <w:pPr>
        <w:rPr>
          <w:rFonts w:ascii="Sylfaen" w:hAnsi="Sylfaen"/>
        </w:rPr>
      </w:pPr>
    </w:p>
    <w:p w:rsidR="00BB591F" w:rsidRDefault="00BB591F" w:rsidP="00276183">
      <w:pPr>
        <w:pStyle w:val="Heading1"/>
        <w:numPr>
          <w:ilvl w:val="0"/>
          <w:numId w:val="1"/>
        </w:numPr>
      </w:pPr>
      <w:bookmarkStart w:id="3" w:name="_Toc445145563"/>
      <w:r>
        <w:t>References</w:t>
      </w:r>
      <w:bookmarkEnd w:id="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99"/>
        <w:gridCol w:w="6790"/>
      </w:tblGrid>
      <w:tr w:rsidR="00BB591F" w:rsidRPr="00820A05" w:rsidTr="00483B64">
        <w:trPr>
          <w:tblHeader/>
        </w:trPr>
        <w:tc>
          <w:tcPr>
            <w:tcW w:w="1496" w:type="pct"/>
            <w:shd w:val="clear" w:color="auto" w:fill="D9D9D9" w:themeFill="background1" w:themeFillShade="D9"/>
          </w:tcPr>
          <w:p w:rsidR="00BB591F" w:rsidRPr="00BB591F" w:rsidRDefault="00BB591F" w:rsidP="00483B64">
            <w:pPr>
              <w:rPr>
                <w:rFonts w:ascii="Sylfaen" w:hAnsi="Sylfaen"/>
                <w:b/>
              </w:rPr>
            </w:pPr>
            <w:r w:rsidRPr="00BB591F">
              <w:rPr>
                <w:rFonts w:ascii="Sylfaen" w:hAnsi="Sylfaen"/>
                <w:b/>
              </w:rPr>
              <w:t>Reference</w:t>
            </w:r>
          </w:p>
        </w:tc>
        <w:tc>
          <w:tcPr>
            <w:tcW w:w="3504" w:type="pct"/>
            <w:shd w:val="clear" w:color="auto" w:fill="D9D9D9" w:themeFill="background1" w:themeFillShade="D9"/>
          </w:tcPr>
          <w:p w:rsidR="00BB591F" w:rsidRPr="00BB591F" w:rsidRDefault="00BB591F" w:rsidP="00483B64">
            <w:pPr>
              <w:rPr>
                <w:rFonts w:ascii="Sylfaen" w:hAnsi="Sylfaen"/>
                <w:b/>
              </w:rPr>
            </w:pPr>
            <w:r w:rsidRPr="00BB591F">
              <w:rPr>
                <w:rFonts w:ascii="Sylfaen" w:hAnsi="Sylfaen"/>
                <w:b/>
              </w:rPr>
              <w:t>Description</w:t>
            </w:r>
          </w:p>
        </w:tc>
      </w:tr>
      <w:tr w:rsidR="00BB591F" w:rsidRPr="00820A05" w:rsidTr="00483B64">
        <w:tc>
          <w:tcPr>
            <w:tcW w:w="1496" w:type="pct"/>
          </w:tcPr>
          <w:p w:rsidR="00BB591F" w:rsidRPr="00BB591F" w:rsidRDefault="00BB591F" w:rsidP="00483B64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Analysis and Design SOP</w:t>
            </w:r>
          </w:p>
        </w:tc>
        <w:tc>
          <w:tcPr>
            <w:tcW w:w="3504" w:type="pct"/>
          </w:tcPr>
          <w:p w:rsidR="00BB591F" w:rsidRPr="00BB591F" w:rsidRDefault="00BB591F" w:rsidP="00483B64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Process available in \\ssci\QMS\SSCChennai\Information Technology\SOP\General</w:t>
            </w:r>
          </w:p>
        </w:tc>
      </w:tr>
      <w:tr w:rsidR="00BB591F" w:rsidRPr="00820A05" w:rsidTr="00483B64">
        <w:tc>
          <w:tcPr>
            <w:tcW w:w="1496" w:type="pct"/>
          </w:tcPr>
          <w:p w:rsidR="00BB591F" w:rsidRPr="00BB591F" w:rsidRDefault="00BB591F" w:rsidP="00483B64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Coding and Unit testing</w:t>
            </w:r>
          </w:p>
        </w:tc>
        <w:tc>
          <w:tcPr>
            <w:tcW w:w="3504" w:type="pct"/>
          </w:tcPr>
          <w:p w:rsidR="00BB591F" w:rsidRPr="00BB591F" w:rsidRDefault="00BB591F" w:rsidP="00483B64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\\ssci\QMS\SSCChennai\Information Technology\SOP\General</w:t>
            </w:r>
          </w:p>
        </w:tc>
      </w:tr>
      <w:tr w:rsidR="00BB591F" w:rsidRPr="00820A05" w:rsidTr="00483B64">
        <w:tc>
          <w:tcPr>
            <w:tcW w:w="1496" w:type="pct"/>
          </w:tcPr>
          <w:p w:rsidR="00BB591F" w:rsidRPr="00BB591F" w:rsidRDefault="00BB591F" w:rsidP="00483B64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Testing Functional Regression UAT</w:t>
            </w:r>
          </w:p>
        </w:tc>
        <w:tc>
          <w:tcPr>
            <w:tcW w:w="3504" w:type="pct"/>
          </w:tcPr>
          <w:p w:rsidR="00BB591F" w:rsidRPr="00BB591F" w:rsidRDefault="00BB591F" w:rsidP="00483B64">
            <w:pPr>
              <w:rPr>
                <w:rFonts w:ascii="Sylfaen" w:hAnsi="Sylfaen"/>
              </w:rPr>
            </w:pPr>
            <w:r w:rsidRPr="00BB591F">
              <w:rPr>
                <w:rFonts w:ascii="Sylfaen" w:hAnsi="Sylfaen"/>
              </w:rPr>
              <w:t>Process available in \\ssci\QMS\SSCChennai\Information Technology\SOP\General</w:t>
            </w:r>
          </w:p>
        </w:tc>
      </w:tr>
    </w:tbl>
    <w:p w:rsidR="00892DE9" w:rsidRDefault="00892DE9" w:rsidP="00892DE9">
      <w:pPr>
        <w:pStyle w:val="Heading1"/>
        <w:numPr>
          <w:ilvl w:val="0"/>
          <w:numId w:val="1"/>
        </w:numPr>
      </w:pPr>
      <w:bookmarkStart w:id="4" w:name="_Toc445145564"/>
      <w:r>
        <w:t>Communication and Escalation Matrix</w:t>
      </w:r>
      <w:bookmarkEnd w:id="4"/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866"/>
        <w:gridCol w:w="3519"/>
        <w:gridCol w:w="4844"/>
      </w:tblGrid>
      <w:tr w:rsidR="00892DE9" w:rsidRPr="00892DE9" w:rsidTr="00892DE9">
        <w:trPr>
          <w:trHeight w:val="330"/>
        </w:trPr>
        <w:tc>
          <w:tcPr>
            <w:tcW w:w="922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4E2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MY" w:eastAsia="en-MY"/>
              </w:rPr>
              <w:t>IT Application Development - Communication Matrix</w:t>
            </w:r>
          </w:p>
        </w:tc>
      </w:tr>
      <w:tr w:rsidR="00892DE9" w:rsidRPr="00892DE9" w:rsidTr="00892DE9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en-MY"/>
              </w:rPr>
              <w:t>Levels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en-MY"/>
              </w:rPr>
              <w:t>Contact Person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en-MY"/>
              </w:rPr>
              <w:t>Email ID</w:t>
            </w:r>
          </w:p>
        </w:tc>
      </w:tr>
      <w:tr w:rsidR="00892DE9" w:rsidRPr="00892DE9" w:rsidTr="00892DE9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Level 1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Ananthakrishnan ANBALAGAN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SSC.AANBALAGAN@cma-cgm.com</w:t>
            </w:r>
          </w:p>
        </w:tc>
      </w:tr>
      <w:tr w:rsidR="00892DE9" w:rsidRPr="00892DE9" w:rsidTr="00892DE9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Level 2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eastAsia="en-MY"/>
              </w:rPr>
              <w:t>Hemanth Kumar BABU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SSC.HKBABU@cma-cgm.com</w:t>
            </w:r>
          </w:p>
        </w:tc>
      </w:tr>
      <w:tr w:rsidR="00892DE9" w:rsidRPr="00892DE9" w:rsidTr="00892DE9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Level 3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Venkatasubramanian NARASIMHAN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SSC.VNARASIMHAN@cma-cgm.com</w:t>
            </w:r>
          </w:p>
        </w:tc>
      </w:tr>
      <w:tr w:rsidR="00892DE9" w:rsidRPr="00892DE9" w:rsidTr="00892DE9">
        <w:trPr>
          <w:trHeight w:val="3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Level 4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Gurbir Singh BHATIA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SSC.GSBHATIA@cma-cgm.com</w:t>
            </w:r>
          </w:p>
        </w:tc>
      </w:tr>
    </w:tbl>
    <w:p w:rsidR="00892DE9" w:rsidRDefault="00892DE9" w:rsidP="00892DE9"/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866"/>
        <w:gridCol w:w="3519"/>
        <w:gridCol w:w="4844"/>
      </w:tblGrid>
      <w:tr w:rsidR="00892DE9" w:rsidRPr="00892DE9" w:rsidTr="00892DE9">
        <w:trPr>
          <w:trHeight w:val="330"/>
        </w:trPr>
        <w:tc>
          <w:tcPr>
            <w:tcW w:w="922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4E2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MY" w:eastAsia="en-MY"/>
              </w:rPr>
              <w:t>IT Application Development - Escalation Matrix</w:t>
            </w:r>
          </w:p>
        </w:tc>
      </w:tr>
      <w:tr w:rsidR="00892DE9" w:rsidRPr="00892DE9" w:rsidTr="00892DE9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en-MY"/>
              </w:rPr>
              <w:t>Levels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en-MY"/>
              </w:rPr>
              <w:t>Contact Person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en-MY"/>
              </w:rPr>
              <w:t>Email ID</w:t>
            </w:r>
          </w:p>
        </w:tc>
      </w:tr>
      <w:tr w:rsidR="00892DE9" w:rsidRPr="00892DE9" w:rsidTr="00892DE9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Level 1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Ananthakrishnan ANBALAGAN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SSC.AANBALAGAN@cma-cgm.com</w:t>
            </w:r>
          </w:p>
        </w:tc>
      </w:tr>
      <w:tr w:rsidR="00892DE9" w:rsidRPr="00892DE9" w:rsidTr="00892DE9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Level 2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eastAsia="en-MY"/>
              </w:rPr>
              <w:t>Hemanth Kumar BABU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SSC.HKBABU@cma-cgm.com</w:t>
            </w:r>
          </w:p>
        </w:tc>
      </w:tr>
      <w:tr w:rsidR="00892DE9" w:rsidRPr="00892DE9" w:rsidTr="00892DE9">
        <w:trPr>
          <w:trHeight w:val="30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Level 3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Venkatasubramanian NARASIMHAN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SSC.VNARASIMHAN@cma-cgm.com</w:t>
            </w:r>
          </w:p>
        </w:tc>
      </w:tr>
      <w:tr w:rsidR="00892DE9" w:rsidRPr="00892DE9" w:rsidTr="00892DE9">
        <w:trPr>
          <w:trHeight w:val="3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Level 4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Gurbir Singh BHATIA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2DE9" w:rsidRPr="00892DE9" w:rsidRDefault="00892DE9" w:rsidP="00892D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92DE9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SSC.GSBHATIA@cma-cgm.com</w:t>
            </w:r>
          </w:p>
        </w:tc>
      </w:tr>
    </w:tbl>
    <w:p w:rsidR="00892DE9" w:rsidRDefault="00892DE9" w:rsidP="00892DE9"/>
    <w:p w:rsidR="00892DE9" w:rsidRPr="00892DE9" w:rsidRDefault="005739C8" w:rsidP="00892DE9">
      <w:pPr>
        <w:pStyle w:val="Heading1"/>
        <w:numPr>
          <w:ilvl w:val="0"/>
          <w:numId w:val="1"/>
        </w:numPr>
      </w:pPr>
      <w:bookmarkStart w:id="5" w:name="_Toc445145565"/>
      <w:r w:rsidRPr="00347615">
        <w:lastRenderedPageBreak/>
        <w:t>Process</w:t>
      </w:r>
      <w:bookmarkStart w:id="6" w:name="_GoBack"/>
      <w:bookmarkEnd w:id="5"/>
      <w:bookmarkEnd w:id="6"/>
    </w:p>
    <w:p w:rsidR="00BB591F" w:rsidRDefault="00BB591F" w:rsidP="00BB591F">
      <w:pPr>
        <w:jc w:val="both"/>
        <w:rPr>
          <w:rFonts w:ascii="Sylfaen" w:hAnsi="Sylfaen"/>
        </w:rPr>
      </w:pPr>
      <w:r w:rsidRPr="00BB591F">
        <w:rPr>
          <w:rFonts w:ascii="Sylfaen" w:hAnsi="Sylfaen"/>
        </w:rPr>
        <w:t xml:space="preserve">BRD review and review details tracking </w:t>
      </w:r>
    </w:p>
    <w:p w:rsidR="00892DE9" w:rsidRPr="003677CE" w:rsidRDefault="00892DE9" w:rsidP="00892DE9">
      <w:pPr>
        <w:pStyle w:val="Heading2"/>
        <w:numPr>
          <w:ilvl w:val="1"/>
          <w:numId w:val="1"/>
        </w:numPr>
      </w:pPr>
      <w:bookmarkStart w:id="7" w:name="_Toc445145566"/>
      <w:r>
        <w:t>Process Map</w:t>
      </w:r>
      <w:bookmarkEnd w:id="7"/>
      <w:r>
        <w:t xml:space="preserve"> </w:t>
      </w:r>
    </w:p>
    <w:p w:rsidR="00017F47" w:rsidRPr="00BB591F" w:rsidRDefault="00017F47" w:rsidP="00BB591F">
      <w:pPr>
        <w:jc w:val="both"/>
        <w:rPr>
          <w:rFonts w:ascii="Sylfaen" w:hAnsi="Sylfaen"/>
        </w:rPr>
      </w:pPr>
      <w:r>
        <w:object w:dxaOrig="18331" w:dyaOrig="11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pt;height:289.65pt" o:ole="">
            <v:imagedata r:id="rId10" o:title=""/>
          </v:shape>
          <o:OLEObject Type="Embed" ProgID="Visio.Drawing.15" ShapeID="_x0000_i1025" DrawAspect="Content" ObjectID="_1518887584" r:id="rId11"/>
        </w:object>
      </w:r>
    </w:p>
    <w:p w:rsidR="003677CE" w:rsidRPr="003677CE" w:rsidRDefault="00DD519F" w:rsidP="00276183">
      <w:pPr>
        <w:pStyle w:val="Heading2"/>
        <w:numPr>
          <w:ilvl w:val="1"/>
          <w:numId w:val="1"/>
        </w:numPr>
      </w:pPr>
      <w:bookmarkStart w:id="8" w:name="_Toc445145567"/>
      <w:r>
        <w:t>Entry Criteria</w:t>
      </w:r>
      <w:bookmarkEnd w:id="8"/>
      <w:r>
        <w:t xml:space="preserve"> </w:t>
      </w:r>
    </w:p>
    <w:p w:rsidR="00604475" w:rsidRPr="006C31AD" w:rsidRDefault="00604475" w:rsidP="006C31AD">
      <w:pPr>
        <w:pStyle w:val="ListParagraph"/>
        <w:numPr>
          <w:ilvl w:val="0"/>
          <w:numId w:val="6"/>
        </w:numPr>
        <w:jc w:val="both"/>
        <w:rPr>
          <w:rFonts w:ascii="Sylfaen" w:hAnsi="Sylfaen"/>
        </w:rPr>
      </w:pPr>
      <w:r w:rsidRPr="006C31AD">
        <w:rPr>
          <w:rFonts w:ascii="Sylfaen" w:hAnsi="Sylfaen"/>
        </w:rPr>
        <w:t xml:space="preserve">IT </w:t>
      </w:r>
      <w:r w:rsidR="0048017A">
        <w:rPr>
          <w:rFonts w:ascii="Sylfaen" w:hAnsi="Sylfaen"/>
        </w:rPr>
        <w:t>development</w:t>
      </w:r>
      <w:r w:rsidR="0048017A" w:rsidRPr="006C31AD">
        <w:rPr>
          <w:rFonts w:ascii="Sylfaen" w:hAnsi="Sylfaen"/>
        </w:rPr>
        <w:t xml:space="preserve"> starts</w:t>
      </w:r>
      <w:r w:rsidRPr="006C31AD">
        <w:rPr>
          <w:rFonts w:ascii="Sylfaen" w:hAnsi="Sylfaen"/>
        </w:rPr>
        <w:t xml:space="preserve"> activity once </w:t>
      </w:r>
      <w:proofErr w:type="spellStart"/>
      <w:r w:rsidRPr="006C31AD">
        <w:rPr>
          <w:rFonts w:ascii="Sylfaen" w:hAnsi="Sylfaen"/>
        </w:rPr>
        <w:t>Baselined</w:t>
      </w:r>
      <w:proofErr w:type="spellEnd"/>
      <w:r w:rsidRPr="006C31AD">
        <w:rPr>
          <w:rFonts w:ascii="Sylfaen" w:hAnsi="Sylfaen"/>
        </w:rPr>
        <w:t xml:space="preserve"> BRD is received. </w:t>
      </w:r>
    </w:p>
    <w:p w:rsidR="008F66C1" w:rsidRPr="00347615" w:rsidRDefault="00DD519F" w:rsidP="00276183">
      <w:pPr>
        <w:pStyle w:val="Heading2"/>
        <w:numPr>
          <w:ilvl w:val="1"/>
          <w:numId w:val="1"/>
        </w:numPr>
      </w:pPr>
      <w:bookmarkStart w:id="9" w:name="_Toc445145568"/>
      <w:r>
        <w:t>Task Details</w:t>
      </w:r>
      <w:bookmarkEnd w:id="9"/>
    </w:p>
    <w:p w:rsidR="00CC7453" w:rsidRDefault="00DD519F" w:rsidP="00276183">
      <w:pPr>
        <w:pStyle w:val="Heading3"/>
        <w:numPr>
          <w:ilvl w:val="2"/>
          <w:numId w:val="1"/>
        </w:numPr>
        <w:rPr>
          <w:sz w:val="26"/>
          <w:szCs w:val="26"/>
        </w:rPr>
      </w:pPr>
      <w:bookmarkStart w:id="10" w:name="_Toc445145569"/>
      <w:r>
        <w:rPr>
          <w:sz w:val="26"/>
          <w:szCs w:val="26"/>
        </w:rPr>
        <w:t>Effort estimation &amp; project classification</w:t>
      </w:r>
      <w:bookmarkEnd w:id="10"/>
    </w:p>
    <w:p w:rsidR="00DD519F" w:rsidRPr="00DD519F" w:rsidRDefault="00DD519F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Effort will be estimated based on WBS estimation method.</w:t>
      </w:r>
    </w:p>
    <w:p w:rsidR="00DD519F" w:rsidRDefault="00DD519F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If the project Effort is more than 30 Man Days, project will be classified as Regular project and all the process activities detailed under “Deliverables- Regular Project” to be followed.</w:t>
      </w:r>
    </w:p>
    <w:p w:rsidR="00E249AA" w:rsidRDefault="00DD519F" w:rsidP="00276183">
      <w:pPr>
        <w:pStyle w:val="Heading3"/>
        <w:numPr>
          <w:ilvl w:val="2"/>
          <w:numId w:val="1"/>
        </w:numPr>
        <w:rPr>
          <w:sz w:val="26"/>
          <w:szCs w:val="26"/>
        </w:rPr>
      </w:pPr>
      <w:bookmarkStart w:id="11" w:name="_Toc445145570"/>
      <w:r>
        <w:rPr>
          <w:sz w:val="26"/>
          <w:szCs w:val="26"/>
        </w:rPr>
        <w:t>Coding Process</w:t>
      </w:r>
      <w:bookmarkEnd w:id="11"/>
    </w:p>
    <w:p w:rsidR="00DD519F" w:rsidRPr="00DD519F" w:rsidRDefault="0020255C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>
        <w:rPr>
          <w:rFonts w:ascii="Sylfaen" w:hAnsi="Sylfaen"/>
        </w:rPr>
        <w:t>Coding will be in PHP</w:t>
      </w:r>
      <w:r w:rsidR="00DD519F" w:rsidRPr="00DD519F">
        <w:rPr>
          <w:rFonts w:ascii="Sylfaen" w:hAnsi="Sylfaen"/>
        </w:rPr>
        <w:t xml:space="preserve"> </w:t>
      </w:r>
    </w:p>
    <w:p w:rsidR="00DD519F" w:rsidRPr="00DD519F" w:rsidRDefault="00CD2587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>
        <w:rPr>
          <w:rFonts w:ascii="Sylfaen" w:hAnsi="Sylfaen"/>
        </w:rPr>
        <w:t>Eclipse</w:t>
      </w:r>
      <w:r w:rsidR="00DD519F" w:rsidRPr="00DD519F">
        <w:rPr>
          <w:rFonts w:ascii="Sylfaen" w:hAnsi="Sylfaen"/>
        </w:rPr>
        <w:t xml:space="preserve"> IDE.</w:t>
      </w:r>
    </w:p>
    <w:p w:rsidR="00DD519F" w:rsidRPr="00DD519F" w:rsidRDefault="0020255C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>
        <w:rPr>
          <w:rFonts w:ascii="Sylfaen" w:hAnsi="Sylfaen"/>
        </w:rPr>
        <w:t>My</w:t>
      </w:r>
      <w:r w:rsidR="00DD519F" w:rsidRPr="00DD519F">
        <w:rPr>
          <w:rFonts w:ascii="Sylfaen" w:hAnsi="Sylfaen"/>
        </w:rPr>
        <w:t>SQL Database.</w:t>
      </w:r>
    </w:p>
    <w:p w:rsidR="00DD519F" w:rsidRPr="00DD519F" w:rsidRDefault="00DD519F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 xml:space="preserve">Code review </w:t>
      </w:r>
    </w:p>
    <w:p w:rsidR="00DD519F" w:rsidRPr="00DD519F" w:rsidRDefault="00DD519F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Tracking code review defects to closure.</w:t>
      </w:r>
    </w:p>
    <w:p w:rsidR="00DD519F" w:rsidRPr="00DD519F" w:rsidRDefault="00DD519F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Maintain details of action taken for code review defects</w:t>
      </w:r>
    </w:p>
    <w:p w:rsidR="00DD519F" w:rsidRPr="00DD519F" w:rsidRDefault="00DD519F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Fixing defects.</w:t>
      </w:r>
    </w:p>
    <w:p w:rsidR="00DD519F" w:rsidRPr="00DD519F" w:rsidRDefault="00DD519F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Unit test case preparation.</w:t>
      </w:r>
    </w:p>
    <w:p w:rsidR="00DD519F" w:rsidRPr="00DD519F" w:rsidRDefault="00DD519F" w:rsidP="00276183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Unit test case review</w:t>
      </w:r>
      <w:r w:rsidR="00590BB6">
        <w:rPr>
          <w:rFonts w:ascii="Sylfaen" w:hAnsi="Sylfaen"/>
        </w:rPr>
        <w:t xml:space="preserve"> [Only for Regular Projects]</w:t>
      </w:r>
    </w:p>
    <w:p w:rsidR="00DD519F" w:rsidRDefault="00DD519F" w:rsidP="0048017A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Unit test execution</w:t>
      </w:r>
    </w:p>
    <w:p w:rsidR="00483B64" w:rsidRPr="00483B64" w:rsidRDefault="00483B64" w:rsidP="00483B64">
      <w:pPr>
        <w:pStyle w:val="ListParagraph"/>
        <w:numPr>
          <w:ilvl w:val="0"/>
          <w:numId w:val="3"/>
        </w:numPr>
        <w:jc w:val="both"/>
        <w:rPr>
          <w:rFonts w:ascii="Sylfaen" w:hAnsi="Sylfaen"/>
        </w:rPr>
      </w:pPr>
      <w:r>
        <w:rPr>
          <w:rFonts w:ascii="Sylfaen" w:hAnsi="Sylfaen"/>
        </w:rPr>
        <w:lastRenderedPageBreak/>
        <w:t>Integration testing will be taken into consideration, based on the scope of the application/project.</w:t>
      </w:r>
    </w:p>
    <w:p w:rsidR="00DD519F" w:rsidRPr="00DD519F" w:rsidRDefault="00DD519F" w:rsidP="00276183">
      <w:pPr>
        <w:pStyle w:val="Heading3"/>
        <w:numPr>
          <w:ilvl w:val="2"/>
          <w:numId w:val="1"/>
        </w:numPr>
        <w:rPr>
          <w:sz w:val="26"/>
          <w:szCs w:val="26"/>
        </w:rPr>
      </w:pPr>
      <w:bookmarkStart w:id="12" w:name="_Toc435028640"/>
      <w:bookmarkStart w:id="13" w:name="_Toc445145571"/>
      <w:r w:rsidRPr="00DD519F">
        <w:rPr>
          <w:sz w:val="26"/>
          <w:szCs w:val="26"/>
        </w:rPr>
        <w:t>Testing process</w:t>
      </w:r>
      <w:bookmarkEnd w:id="12"/>
      <w:bookmarkEnd w:id="13"/>
    </w:p>
    <w:p w:rsidR="0020255C" w:rsidRPr="00DD519F" w:rsidRDefault="0020255C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>
        <w:rPr>
          <w:rFonts w:ascii="Sylfaen" w:hAnsi="Sylfaen"/>
        </w:rPr>
        <w:t>Testing will be documented and executed by Functional Support Team</w:t>
      </w:r>
    </w:p>
    <w:p w:rsidR="00DD519F" w:rsidRPr="00DD519F" w:rsidRDefault="00DD519F" w:rsidP="00276183">
      <w:pPr>
        <w:pStyle w:val="Heading2"/>
        <w:numPr>
          <w:ilvl w:val="1"/>
          <w:numId w:val="1"/>
        </w:numPr>
      </w:pPr>
      <w:bookmarkStart w:id="14" w:name="_Toc435028641"/>
      <w:bookmarkStart w:id="15" w:name="_Toc445145572"/>
      <w:r w:rsidRPr="00DD519F">
        <w:t>Validation</w:t>
      </w:r>
      <w:bookmarkEnd w:id="14"/>
      <w:bookmarkEnd w:id="15"/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 xml:space="preserve">There are </w:t>
      </w:r>
      <w:r w:rsidR="00F50D11" w:rsidRPr="00DD519F">
        <w:rPr>
          <w:rFonts w:ascii="Sylfaen" w:hAnsi="Sylfaen"/>
        </w:rPr>
        <w:t>no open</w:t>
      </w:r>
      <w:r w:rsidRPr="00DD519F">
        <w:rPr>
          <w:rFonts w:ascii="Sylfaen" w:hAnsi="Sylfaen"/>
        </w:rPr>
        <w:t xml:space="preserve"> code review defects</w:t>
      </w:r>
      <w:r w:rsidR="00590BB6">
        <w:rPr>
          <w:rFonts w:ascii="Sylfaen" w:hAnsi="Sylfaen"/>
        </w:rPr>
        <w:t>.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There are no open Testing defects.</w:t>
      </w:r>
    </w:p>
    <w:p w:rsidR="00DD519F" w:rsidRPr="00DD519F" w:rsidRDefault="00DD519F" w:rsidP="00276183">
      <w:pPr>
        <w:pStyle w:val="Heading2"/>
        <w:numPr>
          <w:ilvl w:val="1"/>
          <w:numId w:val="1"/>
        </w:numPr>
      </w:pPr>
      <w:bookmarkStart w:id="16" w:name="_Toc435028642"/>
      <w:bookmarkStart w:id="17" w:name="_Toc445145573"/>
      <w:r w:rsidRPr="00DD519F">
        <w:t>Exit Criteria</w:t>
      </w:r>
      <w:bookmarkEnd w:id="16"/>
      <w:bookmarkEnd w:id="17"/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Successfully si</w:t>
      </w:r>
      <w:r w:rsidR="00590BB6">
        <w:rPr>
          <w:rFonts w:ascii="Sylfaen" w:hAnsi="Sylfaen"/>
        </w:rPr>
        <w:t>gn</w:t>
      </w:r>
      <w:r w:rsidRPr="00DD519F">
        <w:rPr>
          <w:rFonts w:ascii="Sylfaen" w:hAnsi="Sylfaen"/>
        </w:rPr>
        <w:t xml:space="preserve"> off from UAT Testing team</w:t>
      </w:r>
    </w:p>
    <w:p w:rsidR="00B8281C" w:rsidRPr="00B8281C" w:rsidRDefault="00DD519F" w:rsidP="00B8281C">
      <w:pPr>
        <w:pStyle w:val="Heading1"/>
        <w:numPr>
          <w:ilvl w:val="0"/>
          <w:numId w:val="1"/>
        </w:numPr>
      </w:pPr>
      <w:bookmarkStart w:id="18" w:name="_Toc435028643"/>
      <w:bookmarkStart w:id="19" w:name="_Toc445145574"/>
      <w:r w:rsidRPr="00DD519F">
        <w:t>Output Deliverables</w:t>
      </w:r>
      <w:bookmarkEnd w:id="18"/>
      <w:bookmarkEnd w:id="19"/>
    </w:p>
    <w:p w:rsidR="00DD519F" w:rsidRPr="00DD519F" w:rsidRDefault="00DD519F" w:rsidP="0027618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Sylfaen" w:hAnsi="Sylfaen"/>
          <w:b/>
        </w:rPr>
      </w:pPr>
      <w:r w:rsidRPr="00DD519F">
        <w:rPr>
          <w:rFonts w:ascii="Sylfaen" w:hAnsi="Sylfaen"/>
          <w:b/>
        </w:rPr>
        <w:t>Regular projects- Deliverables:</w:t>
      </w:r>
    </w:p>
    <w:p w:rsidR="00DD519F" w:rsidRPr="00820A05" w:rsidRDefault="00DD519F" w:rsidP="00DD519F">
      <w:pPr>
        <w:pStyle w:val="ListParagraph"/>
        <w:spacing w:after="0" w:line="240" w:lineRule="auto"/>
        <w:ind w:left="1440"/>
        <w:jc w:val="both"/>
        <w:rPr>
          <w:rFonts w:asciiTheme="minorHAnsi" w:hAnsiTheme="minorHAnsi"/>
        </w:rPr>
      </w:pP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Effort estimates-approved.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“Clarification Log” to track the requirements clarifications.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 xml:space="preserve">Project </w:t>
      </w:r>
      <w:r w:rsidR="0020255C">
        <w:rPr>
          <w:rFonts w:ascii="Sylfaen" w:hAnsi="Sylfaen"/>
        </w:rPr>
        <w:t>plan in excel</w:t>
      </w:r>
      <w:r w:rsidRPr="00DD519F">
        <w:rPr>
          <w:rFonts w:ascii="Sylfaen" w:hAnsi="Sylfaen"/>
        </w:rPr>
        <w:t xml:space="preserve"> 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Technical Specification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TS Review &amp; Approval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Coding &amp; adherence to coding Standards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Code review report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RTM(Requirement  traceability Matrix)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UTC writing.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UTC Review &amp; Approval</w:t>
      </w:r>
    </w:p>
    <w:p w:rsidR="00DD519F" w:rsidRPr="00DD519F" w:rsidRDefault="000820F8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>
        <w:rPr>
          <w:rFonts w:ascii="Sylfaen" w:hAnsi="Sylfaen"/>
        </w:rPr>
        <w:t>Integration</w:t>
      </w:r>
      <w:r w:rsidR="00DD519F" w:rsidRPr="00DD519F">
        <w:rPr>
          <w:rFonts w:ascii="Sylfaen" w:hAnsi="Sylfaen"/>
        </w:rPr>
        <w:t xml:space="preserve"> test cases preparation and review.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Test result review.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Defect tracking at all phases. Details of action taken on defects need to be tracked.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Si</w:t>
      </w:r>
      <w:r w:rsidR="00590BB6">
        <w:rPr>
          <w:rFonts w:ascii="Sylfaen" w:hAnsi="Sylfaen"/>
        </w:rPr>
        <w:t>gn</w:t>
      </w:r>
      <w:r w:rsidRPr="00DD519F">
        <w:rPr>
          <w:rFonts w:ascii="Sylfaen" w:hAnsi="Sylfaen"/>
        </w:rPr>
        <w:t xml:space="preserve"> off mails.</w:t>
      </w:r>
    </w:p>
    <w:p w:rsid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Post implementation support details</w:t>
      </w:r>
    </w:p>
    <w:p w:rsidR="00892DE9" w:rsidRDefault="00892DE9" w:rsidP="00892DE9">
      <w:pPr>
        <w:jc w:val="both"/>
        <w:rPr>
          <w:rFonts w:ascii="Sylfaen" w:hAnsi="Sylfaen"/>
        </w:rPr>
      </w:pPr>
    </w:p>
    <w:p w:rsidR="00892DE9" w:rsidRDefault="00892DE9" w:rsidP="00892DE9">
      <w:pPr>
        <w:jc w:val="both"/>
        <w:rPr>
          <w:rFonts w:ascii="Sylfaen" w:hAnsi="Sylfaen"/>
        </w:rPr>
      </w:pPr>
    </w:p>
    <w:p w:rsidR="00892DE9" w:rsidRDefault="00892DE9" w:rsidP="00892DE9">
      <w:pPr>
        <w:jc w:val="both"/>
        <w:rPr>
          <w:rFonts w:ascii="Sylfaen" w:hAnsi="Sylfaen"/>
        </w:rPr>
      </w:pPr>
    </w:p>
    <w:p w:rsidR="00892DE9" w:rsidRDefault="00892DE9" w:rsidP="00892DE9">
      <w:pPr>
        <w:jc w:val="both"/>
        <w:rPr>
          <w:rFonts w:ascii="Sylfaen" w:hAnsi="Sylfaen"/>
        </w:rPr>
      </w:pPr>
    </w:p>
    <w:p w:rsidR="00892DE9" w:rsidRDefault="00892DE9" w:rsidP="00892DE9">
      <w:pPr>
        <w:jc w:val="both"/>
        <w:rPr>
          <w:rFonts w:ascii="Sylfaen" w:hAnsi="Sylfaen"/>
        </w:rPr>
      </w:pPr>
    </w:p>
    <w:p w:rsidR="00892DE9" w:rsidRDefault="00892DE9" w:rsidP="00892DE9">
      <w:pPr>
        <w:jc w:val="both"/>
        <w:rPr>
          <w:rFonts w:ascii="Sylfaen" w:hAnsi="Sylfaen"/>
        </w:rPr>
      </w:pPr>
    </w:p>
    <w:p w:rsidR="00892DE9" w:rsidRDefault="00892DE9" w:rsidP="00892DE9">
      <w:pPr>
        <w:jc w:val="both"/>
        <w:rPr>
          <w:rFonts w:ascii="Sylfaen" w:hAnsi="Sylfaen"/>
        </w:rPr>
      </w:pPr>
    </w:p>
    <w:p w:rsidR="00892DE9" w:rsidRPr="00892DE9" w:rsidRDefault="00892DE9" w:rsidP="00892DE9">
      <w:pPr>
        <w:jc w:val="both"/>
        <w:rPr>
          <w:rFonts w:ascii="Sylfaen" w:hAnsi="Sylfaen"/>
        </w:rPr>
      </w:pPr>
    </w:p>
    <w:p w:rsidR="00B8281C" w:rsidRPr="00B8281C" w:rsidRDefault="00B8281C" w:rsidP="00B8281C">
      <w:pPr>
        <w:pStyle w:val="Heading1"/>
        <w:numPr>
          <w:ilvl w:val="0"/>
          <w:numId w:val="1"/>
        </w:numPr>
      </w:pPr>
      <w:bookmarkStart w:id="20" w:name="_Toc445145575"/>
      <w:r>
        <w:lastRenderedPageBreak/>
        <w:t>Deployment Architecture</w:t>
      </w:r>
      <w:bookmarkEnd w:id="20"/>
    </w:p>
    <w:p w:rsidR="00DD519F" w:rsidRDefault="00DD519F" w:rsidP="00DD519F">
      <w:pPr>
        <w:spacing w:after="0" w:line="240" w:lineRule="auto"/>
        <w:rPr>
          <w:rFonts w:asciiTheme="minorHAnsi" w:hAnsiTheme="minorHAnsi"/>
        </w:rPr>
      </w:pPr>
    </w:p>
    <w:p w:rsidR="00B8281C" w:rsidRPr="00820A05" w:rsidRDefault="00B8281C" w:rsidP="00DD519F">
      <w:pPr>
        <w:spacing w:after="0" w:line="240" w:lineRule="auto"/>
        <w:rPr>
          <w:rFonts w:asciiTheme="minorHAnsi" w:hAnsiTheme="minorHAnsi"/>
        </w:rPr>
      </w:pPr>
      <w:r>
        <w:object w:dxaOrig="10470" w:dyaOrig="12285">
          <v:shape id="_x0000_i1026" type="#_x0000_t75" style="width:398.5pt;height:334.05pt" o:ole="">
            <v:imagedata r:id="rId12" o:title=""/>
          </v:shape>
          <o:OLEObject Type="Embed" ProgID="Visio.Drawing.15" ShapeID="_x0000_i1026" DrawAspect="Content" ObjectID="_1518887585" r:id="rId13"/>
        </w:object>
      </w:r>
    </w:p>
    <w:p w:rsidR="00DD519F" w:rsidRPr="00DD519F" w:rsidRDefault="00DD519F" w:rsidP="00276183">
      <w:pPr>
        <w:pStyle w:val="Heading1"/>
        <w:numPr>
          <w:ilvl w:val="0"/>
          <w:numId w:val="1"/>
        </w:numPr>
      </w:pPr>
      <w:bookmarkStart w:id="21" w:name="_Toc435028644"/>
      <w:bookmarkStart w:id="22" w:name="_Toc445145576"/>
      <w:r w:rsidRPr="00DD519F">
        <w:t>Quality Measure</w:t>
      </w:r>
      <w:bookmarkEnd w:id="21"/>
      <w:bookmarkEnd w:id="22"/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Planned effort VS Actual effort.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Planned schedule VS Actual schedule.</w:t>
      </w:r>
    </w:p>
    <w:p w:rsidR="00DD519F" w:rsidRPr="00DD519F" w:rsidRDefault="00DD519F" w:rsidP="00276183">
      <w:pPr>
        <w:pStyle w:val="ListParagraph"/>
        <w:numPr>
          <w:ilvl w:val="0"/>
          <w:numId w:val="4"/>
        </w:numPr>
        <w:jc w:val="both"/>
        <w:rPr>
          <w:rFonts w:ascii="Sylfaen" w:hAnsi="Sylfaen"/>
        </w:rPr>
      </w:pPr>
      <w:r w:rsidRPr="00DD519F">
        <w:rPr>
          <w:rFonts w:ascii="Sylfaen" w:hAnsi="Sylfaen"/>
        </w:rPr>
        <w:t>CAPA (corrective action and preventive action in</w:t>
      </w:r>
      <w:r w:rsidR="008E6777">
        <w:rPr>
          <w:rFonts w:ascii="Sylfaen" w:hAnsi="Sylfaen"/>
        </w:rPr>
        <w:t xml:space="preserve"> case of deviations more than +/-10</w:t>
      </w:r>
      <w:r w:rsidRPr="00DD519F">
        <w:rPr>
          <w:rFonts w:ascii="Sylfaen" w:hAnsi="Sylfaen"/>
        </w:rPr>
        <w:t>%).</w:t>
      </w:r>
    </w:p>
    <w:sectPr w:rsidR="00DD519F" w:rsidRPr="00DD519F" w:rsidSect="00BD0CEA">
      <w:headerReference w:type="default" r:id="rId14"/>
      <w:footerReference w:type="default" r:id="rId15"/>
      <w:pgSz w:w="11906" w:h="16838"/>
      <w:pgMar w:top="253" w:right="1440" w:bottom="1134" w:left="993" w:header="142" w:footer="334" w:gutter="0"/>
      <w:pgBorders w:offsetFrom="page">
        <w:top w:val="single" w:sz="18" w:space="31" w:color="808080" w:themeColor="background1" w:themeShade="80"/>
        <w:left w:val="single" w:sz="18" w:space="24" w:color="808080" w:themeColor="background1" w:themeShade="80"/>
        <w:bottom w:val="single" w:sz="18" w:space="24" w:color="808080" w:themeColor="background1" w:themeShade="80"/>
        <w:right w:val="single" w:sz="18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B36" w:rsidRDefault="00936B36" w:rsidP="00996F62">
      <w:pPr>
        <w:spacing w:after="0" w:line="240" w:lineRule="auto"/>
      </w:pPr>
      <w:r>
        <w:separator/>
      </w:r>
    </w:p>
  </w:endnote>
  <w:endnote w:type="continuationSeparator" w:id="0">
    <w:p w:rsidR="00936B36" w:rsidRDefault="00936B36" w:rsidP="00996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4" w:type="dxa"/>
      <w:tblInd w:w="-318" w:type="dxa"/>
      <w:tblLayout w:type="fixed"/>
      <w:tblLook w:val="04A0" w:firstRow="1" w:lastRow="0" w:firstColumn="1" w:lastColumn="0" w:noHBand="0" w:noVBand="1"/>
    </w:tblPr>
    <w:tblGrid>
      <w:gridCol w:w="3306"/>
      <w:gridCol w:w="3330"/>
      <w:gridCol w:w="3150"/>
      <w:gridCol w:w="782"/>
      <w:gridCol w:w="236"/>
    </w:tblGrid>
    <w:tr w:rsidR="00483B64" w:rsidRPr="006A379F" w:rsidTr="00C82E84">
      <w:trPr>
        <w:trHeight w:val="141"/>
      </w:trPr>
      <w:tc>
        <w:tcPr>
          <w:tcW w:w="3306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483B64" w:rsidRPr="006A379F" w:rsidRDefault="00483B64" w:rsidP="004B0D9D">
          <w:pPr>
            <w:spacing w:after="0" w:line="240" w:lineRule="auto"/>
            <w:jc w:val="center"/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</w:pPr>
          <w:r w:rsidRPr="006A379F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 xml:space="preserve">CMA CGM </w:t>
          </w:r>
          <w:r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>Shared Service Centre India</w:t>
          </w:r>
        </w:p>
      </w:tc>
      <w:tc>
        <w:tcPr>
          <w:tcW w:w="333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483B64" w:rsidRPr="006A379F" w:rsidRDefault="00483B64" w:rsidP="004B0D9D">
          <w:pPr>
            <w:spacing w:after="0" w:line="240" w:lineRule="auto"/>
            <w:jc w:val="center"/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</w:pPr>
          <w:r w:rsidRPr="006A379F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>Document ID</w:t>
          </w:r>
          <w:r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 xml:space="preserve"> –</w:t>
          </w:r>
          <w:r w:rsidRPr="006B7ADA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>SSC/IND/SOP/ITM/007</w:t>
          </w:r>
          <w:r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>INTERNAL</w:t>
          </w:r>
        </w:p>
      </w:tc>
      <w:tc>
        <w:tcPr>
          <w:tcW w:w="315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483B64" w:rsidRPr="006A379F" w:rsidRDefault="00483B64" w:rsidP="00C82E84">
          <w:pPr>
            <w:spacing w:after="0" w:line="240" w:lineRule="auto"/>
            <w:jc w:val="center"/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</w:pPr>
          <w:r w:rsidRPr="006A379F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 xml:space="preserve">Approved  by </w:t>
          </w:r>
          <w:r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>– Hemanth Kumar BABU</w:t>
          </w:r>
        </w:p>
      </w:tc>
      <w:tc>
        <w:tcPr>
          <w:tcW w:w="782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  <w:vAlign w:val="center"/>
        </w:tcPr>
        <w:p w:rsidR="00483B64" w:rsidRPr="00CA7ED5" w:rsidRDefault="00483B64" w:rsidP="00C82E84">
          <w:pPr>
            <w:spacing w:after="0" w:line="240" w:lineRule="auto"/>
            <w:jc w:val="center"/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</w:pPr>
          <w:r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t xml:space="preserve">Page </w:t>
          </w:r>
          <w:r w:rsidRPr="0038387E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fldChar w:fldCharType="begin"/>
          </w:r>
          <w:r w:rsidRPr="0038387E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instrText xml:space="preserve"> PAGE   \* MERGEFORMAT </w:instrText>
          </w:r>
          <w:r w:rsidRPr="0038387E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fldChar w:fldCharType="separate"/>
          </w:r>
          <w:r w:rsidR="0085210A">
            <w:rPr>
              <w:rFonts w:ascii="Sylfaen" w:eastAsia="Times New Roman" w:hAnsi="Sylfaen" w:cs="Calibri"/>
              <w:noProof/>
              <w:color w:val="000000"/>
              <w:sz w:val="18"/>
              <w:szCs w:val="18"/>
              <w:lang w:eastAsia="en-IN"/>
            </w:rPr>
            <w:t>5</w:t>
          </w:r>
          <w:r w:rsidRPr="0038387E"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  <w:fldChar w:fldCharType="end"/>
          </w:r>
        </w:p>
      </w:tc>
      <w:tc>
        <w:tcPr>
          <w:tcW w:w="23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:rsidR="00483B64" w:rsidRPr="006A379F" w:rsidRDefault="00483B64" w:rsidP="006A379F">
          <w:pPr>
            <w:spacing w:after="0" w:line="240" w:lineRule="auto"/>
            <w:rPr>
              <w:rFonts w:ascii="Sylfaen" w:eastAsia="Times New Roman" w:hAnsi="Sylfaen" w:cs="Calibri"/>
              <w:color w:val="000000"/>
              <w:sz w:val="18"/>
              <w:szCs w:val="18"/>
              <w:lang w:eastAsia="en-IN"/>
            </w:rPr>
          </w:pPr>
        </w:p>
      </w:tc>
    </w:tr>
  </w:tbl>
  <w:p w:rsidR="00483B64" w:rsidRDefault="00483B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B36" w:rsidRDefault="00936B36" w:rsidP="00996F62">
      <w:pPr>
        <w:spacing w:after="0" w:line="240" w:lineRule="auto"/>
      </w:pPr>
      <w:r>
        <w:separator/>
      </w:r>
    </w:p>
  </w:footnote>
  <w:footnote w:type="continuationSeparator" w:id="0">
    <w:p w:rsidR="00936B36" w:rsidRDefault="00936B36" w:rsidP="00996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B64" w:rsidRPr="00CA7ED5" w:rsidRDefault="00483B64" w:rsidP="00CA7ED5">
    <w:pPr>
      <w:pStyle w:val="Header"/>
      <w:tabs>
        <w:tab w:val="clear" w:pos="4513"/>
        <w:tab w:val="clear" w:pos="9026"/>
        <w:tab w:val="left" w:pos="3060"/>
      </w:tabs>
      <w:ind w:left="-426"/>
      <w:rPr>
        <w:szCs w:val="28"/>
      </w:rPr>
    </w:pPr>
    <w:r w:rsidRPr="00F64877">
      <w:rPr>
        <w:noProof/>
        <w:szCs w:val="28"/>
        <w:lang w:val="en-MY" w:eastAsia="en-MY"/>
      </w:rPr>
      <w:drawing>
        <wp:inline distT="0" distB="0" distL="0" distR="0" wp14:anchorId="3A56D767" wp14:editId="30926D79">
          <wp:extent cx="647700" cy="390049"/>
          <wp:effectExtent l="19050" t="0" r="0" b="0"/>
          <wp:docPr id="19" name="Picture 2" descr="C:\Users\Admin\Desktop\77426-CMA_CG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Desktop\77426-CMA_CGM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3900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10626" w:type="dxa"/>
      <w:tblInd w:w="-176" w:type="dxa"/>
      <w:tblLook w:val="04A0" w:firstRow="1" w:lastRow="0" w:firstColumn="1" w:lastColumn="0" w:noHBand="0" w:noVBand="1"/>
    </w:tblPr>
    <w:tblGrid>
      <w:gridCol w:w="6224"/>
      <w:gridCol w:w="2880"/>
      <w:gridCol w:w="1522"/>
    </w:tblGrid>
    <w:tr w:rsidR="00483B64" w:rsidRPr="00F64877" w:rsidTr="001238CB">
      <w:trPr>
        <w:trHeight w:val="120"/>
      </w:trPr>
      <w:tc>
        <w:tcPr>
          <w:tcW w:w="6224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bottom"/>
          <w:hideMark/>
        </w:tcPr>
        <w:p w:rsidR="00483B64" w:rsidRPr="001238CB" w:rsidRDefault="00483B64" w:rsidP="00A503BF">
          <w:pPr>
            <w:spacing w:after="0" w:line="240" w:lineRule="auto"/>
            <w:rPr>
              <w:rFonts w:ascii="Sylfaen" w:eastAsia="Times New Roman" w:hAnsi="Sylfaen" w:cs="Calibri"/>
              <w:color w:val="000000"/>
              <w:sz w:val="16"/>
              <w:szCs w:val="16"/>
              <w:lang w:eastAsia="en-IN"/>
            </w:rPr>
          </w:pPr>
          <w:r w:rsidRPr="001238CB">
            <w:rPr>
              <w:rFonts w:ascii="Sylfaen" w:eastAsia="Times New Roman" w:hAnsi="Sylfaen" w:cs="Calibri"/>
              <w:color w:val="000000"/>
              <w:sz w:val="16"/>
              <w:szCs w:val="16"/>
              <w:lang w:eastAsia="en-IN"/>
            </w:rPr>
            <w:t>Document Name – SOP for</w:t>
          </w:r>
          <w:r>
            <w:rPr>
              <w:rFonts w:ascii="Sylfaen" w:eastAsia="Times New Roman" w:hAnsi="Sylfaen" w:cs="Calibri"/>
              <w:color w:val="000000"/>
              <w:sz w:val="16"/>
              <w:szCs w:val="16"/>
              <w:lang w:eastAsia="en-IN"/>
            </w:rPr>
            <w:t xml:space="preserve"> IT Dev Projects</w:t>
          </w:r>
        </w:p>
      </w:tc>
      <w:tc>
        <w:tcPr>
          <w:tcW w:w="288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bottom"/>
          <w:hideMark/>
        </w:tcPr>
        <w:p w:rsidR="00483B64" w:rsidRPr="001238CB" w:rsidRDefault="00483B64" w:rsidP="001E2937">
          <w:pPr>
            <w:spacing w:after="0" w:line="240" w:lineRule="auto"/>
            <w:rPr>
              <w:rFonts w:ascii="Sylfaen" w:eastAsia="Times New Roman" w:hAnsi="Sylfaen" w:cs="Calibri"/>
              <w:color w:val="000000"/>
              <w:sz w:val="16"/>
              <w:szCs w:val="16"/>
              <w:lang w:eastAsia="en-IN"/>
            </w:rPr>
          </w:pPr>
          <w:r w:rsidRPr="001238CB">
            <w:rPr>
              <w:rFonts w:ascii="Sylfaen" w:eastAsia="Times New Roman" w:hAnsi="Sylfaen" w:cs="Calibri"/>
              <w:color w:val="000000"/>
              <w:sz w:val="16"/>
              <w:szCs w:val="16"/>
              <w:lang w:eastAsia="en-IN"/>
            </w:rPr>
            <w:t> Document Owner –</w:t>
          </w:r>
          <w:r>
            <w:rPr>
              <w:rFonts w:ascii="Sylfaen" w:eastAsia="Times New Roman" w:hAnsi="Sylfaen" w:cs="Calibri"/>
              <w:color w:val="000000"/>
              <w:sz w:val="16"/>
              <w:szCs w:val="16"/>
              <w:lang w:eastAsia="en-IN"/>
            </w:rPr>
            <w:t xml:space="preserve"> ITM</w:t>
          </w:r>
        </w:p>
      </w:tc>
      <w:tc>
        <w:tcPr>
          <w:tcW w:w="1522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bottom"/>
          <w:hideMark/>
        </w:tcPr>
        <w:p w:rsidR="00483B64" w:rsidRPr="001238CB" w:rsidRDefault="000820F8" w:rsidP="00AB55DD">
          <w:pPr>
            <w:spacing w:after="0" w:line="240" w:lineRule="auto"/>
            <w:rPr>
              <w:rFonts w:ascii="Sylfaen" w:eastAsia="Times New Roman" w:hAnsi="Sylfaen" w:cs="Calibri"/>
              <w:color w:val="000000"/>
              <w:sz w:val="16"/>
              <w:szCs w:val="16"/>
              <w:lang w:eastAsia="en-IN"/>
            </w:rPr>
          </w:pPr>
          <w:r>
            <w:rPr>
              <w:rFonts w:ascii="Sylfaen" w:eastAsia="Times New Roman" w:hAnsi="Sylfaen" w:cs="Calibri"/>
              <w:color w:val="000000"/>
              <w:sz w:val="16"/>
              <w:szCs w:val="16"/>
              <w:lang w:eastAsia="en-IN"/>
            </w:rPr>
            <w:t>Version  1.1</w:t>
          </w:r>
        </w:p>
      </w:tc>
    </w:tr>
  </w:tbl>
  <w:p w:rsidR="00483B64" w:rsidRPr="00CA7ED5" w:rsidRDefault="00483B64" w:rsidP="00CA7ED5">
    <w:pPr>
      <w:pStyle w:val="Header"/>
      <w:tabs>
        <w:tab w:val="clear" w:pos="4513"/>
        <w:tab w:val="clear" w:pos="9026"/>
        <w:tab w:val="left" w:pos="3060"/>
      </w:tabs>
      <w:ind w:left="-426"/>
      <w:rPr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51159"/>
    <w:multiLevelType w:val="hybridMultilevel"/>
    <w:tmpl w:val="64520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C5C09"/>
    <w:multiLevelType w:val="hybridMultilevel"/>
    <w:tmpl w:val="2E840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B29C0"/>
    <w:multiLevelType w:val="multilevel"/>
    <w:tmpl w:val="D622874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  <w:color w:val="1F497D" w:themeColor="text2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F0702F7"/>
    <w:multiLevelType w:val="hybridMultilevel"/>
    <w:tmpl w:val="CD1426F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54151"/>
    <w:multiLevelType w:val="hybridMultilevel"/>
    <w:tmpl w:val="EF5E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3536D"/>
    <w:multiLevelType w:val="multilevel"/>
    <w:tmpl w:val="11182EE4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4.%2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4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F62"/>
    <w:rsid w:val="000018F1"/>
    <w:rsid w:val="00002D95"/>
    <w:rsid w:val="00004BA8"/>
    <w:rsid w:val="00005CB3"/>
    <w:rsid w:val="000074C3"/>
    <w:rsid w:val="00011CB0"/>
    <w:rsid w:val="0001419A"/>
    <w:rsid w:val="000167E4"/>
    <w:rsid w:val="00016FE8"/>
    <w:rsid w:val="00017F47"/>
    <w:rsid w:val="0002013F"/>
    <w:rsid w:val="0002366A"/>
    <w:rsid w:val="000319CA"/>
    <w:rsid w:val="00033486"/>
    <w:rsid w:val="00034AFA"/>
    <w:rsid w:val="00035EE8"/>
    <w:rsid w:val="000411A2"/>
    <w:rsid w:val="0004675F"/>
    <w:rsid w:val="000472AE"/>
    <w:rsid w:val="0005225A"/>
    <w:rsid w:val="00055B8C"/>
    <w:rsid w:val="00056407"/>
    <w:rsid w:val="000624C1"/>
    <w:rsid w:val="00067345"/>
    <w:rsid w:val="000677FE"/>
    <w:rsid w:val="00070601"/>
    <w:rsid w:val="00074DC1"/>
    <w:rsid w:val="000820F8"/>
    <w:rsid w:val="000823A4"/>
    <w:rsid w:val="00082E40"/>
    <w:rsid w:val="000836D9"/>
    <w:rsid w:val="00084042"/>
    <w:rsid w:val="00086E00"/>
    <w:rsid w:val="0009429D"/>
    <w:rsid w:val="000954C5"/>
    <w:rsid w:val="00095AA9"/>
    <w:rsid w:val="0009636D"/>
    <w:rsid w:val="00096CFB"/>
    <w:rsid w:val="00097968"/>
    <w:rsid w:val="000A2DDC"/>
    <w:rsid w:val="000A38A7"/>
    <w:rsid w:val="000A75EF"/>
    <w:rsid w:val="000B0939"/>
    <w:rsid w:val="000B3109"/>
    <w:rsid w:val="000B3DA3"/>
    <w:rsid w:val="000C22BD"/>
    <w:rsid w:val="000C509A"/>
    <w:rsid w:val="000D0EA2"/>
    <w:rsid w:val="000D1497"/>
    <w:rsid w:val="000D2EEB"/>
    <w:rsid w:val="000D75F8"/>
    <w:rsid w:val="000E1771"/>
    <w:rsid w:val="000E393A"/>
    <w:rsid w:val="000E59BD"/>
    <w:rsid w:val="000E7C53"/>
    <w:rsid w:val="000F12CD"/>
    <w:rsid w:val="000F2960"/>
    <w:rsid w:val="000F3D41"/>
    <w:rsid w:val="001021C1"/>
    <w:rsid w:val="00107150"/>
    <w:rsid w:val="00113CAF"/>
    <w:rsid w:val="00113CFD"/>
    <w:rsid w:val="00120602"/>
    <w:rsid w:val="00120E1D"/>
    <w:rsid w:val="0012284A"/>
    <w:rsid w:val="001238CB"/>
    <w:rsid w:val="00126F87"/>
    <w:rsid w:val="001303BA"/>
    <w:rsid w:val="001330BA"/>
    <w:rsid w:val="00137B17"/>
    <w:rsid w:val="0014286F"/>
    <w:rsid w:val="00153617"/>
    <w:rsid w:val="00154904"/>
    <w:rsid w:val="00155B6E"/>
    <w:rsid w:val="00156536"/>
    <w:rsid w:val="0015762C"/>
    <w:rsid w:val="00162397"/>
    <w:rsid w:val="00162777"/>
    <w:rsid w:val="00162CC0"/>
    <w:rsid w:val="001663A5"/>
    <w:rsid w:val="00167EB4"/>
    <w:rsid w:val="00170A2E"/>
    <w:rsid w:val="0017180D"/>
    <w:rsid w:val="00173DFC"/>
    <w:rsid w:val="0018356B"/>
    <w:rsid w:val="00185276"/>
    <w:rsid w:val="0018615F"/>
    <w:rsid w:val="00193CA6"/>
    <w:rsid w:val="00197C9D"/>
    <w:rsid w:val="001A3B0F"/>
    <w:rsid w:val="001A79F1"/>
    <w:rsid w:val="001C1AFB"/>
    <w:rsid w:val="001C1ECD"/>
    <w:rsid w:val="001C211C"/>
    <w:rsid w:val="001C2914"/>
    <w:rsid w:val="001C3466"/>
    <w:rsid w:val="001C497B"/>
    <w:rsid w:val="001C7E96"/>
    <w:rsid w:val="001D0323"/>
    <w:rsid w:val="001D5E41"/>
    <w:rsid w:val="001D760F"/>
    <w:rsid w:val="001E08CF"/>
    <w:rsid w:val="001E08EF"/>
    <w:rsid w:val="001E0DA6"/>
    <w:rsid w:val="001E2937"/>
    <w:rsid w:val="001E42C5"/>
    <w:rsid w:val="001E62EE"/>
    <w:rsid w:val="001E64B5"/>
    <w:rsid w:val="001E694E"/>
    <w:rsid w:val="001F024B"/>
    <w:rsid w:val="001F17B6"/>
    <w:rsid w:val="001F2FEA"/>
    <w:rsid w:val="001F3D48"/>
    <w:rsid w:val="001F5DF3"/>
    <w:rsid w:val="001F6236"/>
    <w:rsid w:val="001F6E51"/>
    <w:rsid w:val="0020255C"/>
    <w:rsid w:val="00203BFC"/>
    <w:rsid w:val="00206194"/>
    <w:rsid w:val="00210075"/>
    <w:rsid w:val="00210977"/>
    <w:rsid w:val="002130C9"/>
    <w:rsid w:val="002140B5"/>
    <w:rsid w:val="0022014B"/>
    <w:rsid w:val="0022080A"/>
    <w:rsid w:val="00221CEA"/>
    <w:rsid w:val="002240D6"/>
    <w:rsid w:val="00225A13"/>
    <w:rsid w:val="00232B62"/>
    <w:rsid w:val="00235D00"/>
    <w:rsid w:val="00237534"/>
    <w:rsid w:val="00237C9E"/>
    <w:rsid w:val="0024182D"/>
    <w:rsid w:val="002427C7"/>
    <w:rsid w:val="00242DBE"/>
    <w:rsid w:val="002438D3"/>
    <w:rsid w:val="00245943"/>
    <w:rsid w:val="00246F4A"/>
    <w:rsid w:val="002516BC"/>
    <w:rsid w:val="00251B35"/>
    <w:rsid w:val="0025422B"/>
    <w:rsid w:val="00255B39"/>
    <w:rsid w:val="00263EA8"/>
    <w:rsid w:val="00266196"/>
    <w:rsid w:val="00271269"/>
    <w:rsid w:val="00273100"/>
    <w:rsid w:val="00276124"/>
    <w:rsid w:val="00276183"/>
    <w:rsid w:val="0027704F"/>
    <w:rsid w:val="00282097"/>
    <w:rsid w:val="002822D0"/>
    <w:rsid w:val="00283608"/>
    <w:rsid w:val="00285DBB"/>
    <w:rsid w:val="00287180"/>
    <w:rsid w:val="00291B9D"/>
    <w:rsid w:val="0029232C"/>
    <w:rsid w:val="0029278B"/>
    <w:rsid w:val="002929F0"/>
    <w:rsid w:val="00296487"/>
    <w:rsid w:val="00297D5C"/>
    <w:rsid w:val="002A0D5E"/>
    <w:rsid w:val="002A173B"/>
    <w:rsid w:val="002A42F0"/>
    <w:rsid w:val="002A4D6F"/>
    <w:rsid w:val="002A592C"/>
    <w:rsid w:val="002A64B5"/>
    <w:rsid w:val="002A6AD5"/>
    <w:rsid w:val="002B7E5E"/>
    <w:rsid w:val="002D1C9A"/>
    <w:rsid w:val="002D1F71"/>
    <w:rsid w:val="002D4A86"/>
    <w:rsid w:val="002E05AB"/>
    <w:rsid w:val="002E2133"/>
    <w:rsid w:val="002E2625"/>
    <w:rsid w:val="002E4074"/>
    <w:rsid w:val="002E59BA"/>
    <w:rsid w:val="002E6F07"/>
    <w:rsid w:val="002F6EFF"/>
    <w:rsid w:val="00302CC2"/>
    <w:rsid w:val="0030396D"/>
    <w:rsid w:val="00304E7B"/>
    <w:rsid w:val="0030545D"/>
    <w:rsid w:val="003060DA"/>
    <w:rsid w:val="00312C29"/>
    <w:rsid w:val="00312F50"/>
    <w:rsid w:val="0031501F"/>
    <w:rsid w:val="00315A89"/>
    <w:rsid w:val="0031609E"/>
    <w:rsid w:val="00321592"/>
    <w:rsid w:val="00322374"/>
    <w:rsid w:val="00327714"/>
    <w:rsid w:val="00330CCB"/>
    <w:rsid w:val="00331512"/>
    <w:rsid w:val="00333BAB"/>
    <w:rsid w:val="00335918"/>
    <w:rsid w:val="00335B68"/>
    <w:rsid w:val="00336023"/>
    <w:rsid w:val="00336ADF"/>
    <w:rsid w:val="0033723D"/>
    <w:rsid w:val="00340858"/>
    <w:rsid w:val="00340A34"/>
    <w:rsid w:val="00340C8D"/>
    <w:rsid w:val="00341681"/>
    <w:rsid w:val="00346C9E"/>
    <w:rsid w:val="00347615"/>
    <w:rsid w:val="003523BB"/>
    <w:rsid w:val="0035294C"/>
    <w:rsid w:val="00354FE7"/>
    <w:rsid w:val="00360EA9"/>
    <w:rsid w:val="003613DD"/>
    <w:rsid w:val="00361916"/>
    <w:rsid w:val="00362E53"/>
    <w:rsid w:val="0036382E"/>
    <w:rsid w:val="00365589"/>
    <w:rsid w:val="003677CE"/>
    <w:rsid w:val="003717B1"/>
    <w:rsid w:val="00371CC8"/>
    <w:rsid w:val="00372EAF"/>
    <w:rsid w:val="003734B0"/>
    <w:rsid w:val="00374AD6"/>
    <w:rsid w:val="00374E12"/>
    <w:rsid w:val="00375471"/>
    <w:rsid w:val="0038071E"/>
    <w:rsid w:val="00381A6C"/>
    <w:rsid w:val="00382A39"/>
    <w:rsid w:val="0038387E"/>
    <w:rsid w:val="00384CAB"/>
    <w:rsid w:val="00386314"/>
    <w:rsid w:val="0039597C"/>
    <w:rsid w:val="00396F41"/>
    <w:rsid w:val="003977F8"/>
    <w:rsid w:val="003A1997"/>
    <w:rsid w:val="003A2769"/>
    <w:rsid w:val="003A5661"/>
    <w:rsid w:val="003A60B6"/>
    <w:rsid w:val="003B0418"/>
    <w:rsid w:val="003B0AA8"/>
    <w:rsid w:val="003B13EA"/>
    <w:rsid w:val="003B24AD"/>
    <w:rsid w:val="003B4662"/>
    <w:rsid w:val="003C1BF2"/>
    <w:rsid w:val="003C271B"/>
    <w:rsid w:val="003C54E4"/>
    <w:rsid w:val="003C7F37"/>
    <w:rsid w:val="003D1916"/>
    <w:rsid w:val="003D272E"/>
    <w:rsid w:val="003D2DA5"/>
    <w:rsid w:val="003D2FCD"/>
    <w:rsid w:val="003D46F2"/>
    <w:rsid w:val="003D663F"/>
    <w:rsid w:val="003D668B"/>
    <w:rsid w:val="003E0223"/>
    <w:rsid w:val="003F04BB"/>
    <w:rsid w:val="003F0D56"/>
    <w:rsid w:val="003F5B82"/>
    <w:rsid w:val="003F7311"/>
    <w:rsid w:val="00400FB1"/>
    <w:rsid w:val="004016BD"/>
    <w:rsid w:val="004034FA"/>
    <w:rsid w:val="004055C1"/>
    <w:rsid w:val="0040674C"/>
    <w:rsid w:val="00411369"/>
    <w:rsid w:val="004127F1"/>
    <w:rsid w:val="00415013"/>
    <w:rsid w:val="0042242B"/>
    <w:rsid w:val="004237B1"/>
    <w:rsid w:val="00426D62"/>
    <w:rsid w:val="00433573"/>
    <w:rsid w:val="00434A4D"/>
    <w:rsid w:val="0044115E"/>
    <w:rsid w:val="0044538A"/>
    <w:rsid w:val="00447AA7"/>
    <w:rsid w:val="004532C2"/>
    <w:rsid w:val="00462E3F"/>
    <w:rsid w:val="00465198"/>
    <w:rsid w:val="00465716"/>
    <w:rsid w:val="00470978"/>
    <w:rsid w:val="00471046"/>
    <w:rsid w:val="004779B6"/>
    <w:rsid w:val="0048017A"/>
    <w:rsid w:val="00480399"/>
    <w:rsid w:val="00483355"/>
    <w:rsid w:val="00483B64"/>
    <w:rsid w:val="00484CE5"/>
    <w:rsid w:val="00485E9D"/>
    <w:rsid w:val="004907DC"/>
    <w:rsid w:val="00490971"/>
    <w:rsid w:val="0049211B"/>
    <w:rsid w:val="00494225"/>
    <w:rsid w:val="00496FE0"/>
    <w:rsid w:val="004973D3"/>
    <w:rsid w:val="004A3B44"/>
    <w:rsid w:val="004A4821"/>
    <w:rsid w:val="004A4AD3"/>
    <w:rsid w:val="004A65A4"/>
    <w:rsid w:val="004B0D9D"/>
    <w:rsid w:val="004B2707"/>
    <w:rsid w:val="004B594D"/>
    <w:rsid w:val="004B67E3"/>
    <w:rsid w:val="004B71E2"/>
    <w:rsid w:val="004C143C"/>
    <w:rsid w:val="004C56F2"/>
    <w:rsid w:val="004C6012"/>
    <w:rsid w:val="004D07B2"/>
    <w:rsid w:val="004D3918"/>
    <w:rsid w:val="004D4F7B"/>
    <w:rsid w:val="004E23EE"/>
    <w:rsid w:val="004E5F78"/>
    <w:rsid w:val="004F192F"/>
    <w:rsid w:val="004F240A"/>
    <w:rsid w:val="004F322F"/>
    <w:rsid w:val="004F4E5A"/>
    <w:rsid w:val="004F7214"/>
    <w:rsid w:val="00502F16"/>
    <w:rsid w:val="005038E9"/>
    <w:rsid w:val="00505005"/>
    <w:rsid w:val="00505712"/>
    <w:rsid w:val="00505AE3"/>
    <w:rsid w:val="00515C3A"/>
    <w:rsid w:val="00517151"/>
    <w:rsid w:val="00517388"/>
    <w:rsid w:val="00517E93"/>
    <w:rsid w:val="00521DE9"/>
    <w:rsid w:val="00522F17"/>
    <w:rsid w:val="0052569F"/>
    <w:rsid w:val="00526508"/>
    <w:rsid w:val="00526AF8"/>
    <w:rsid w:val="00526B8B"/>
    <w:rsid w:val="00527C60"/>
    <w:rsid w:val="00530055"/>
    <w:rsid w:val="00533D77"/>
    <w:rsid w:val="00536926"/>
    <w:rsid w:val="00555FA0"/>
    <w:rsid w:val="00556816"/>
    <w:rsid w:val="00561C64"/>
    <w:rsid w:val="0056454D"/>
    <w:rsid w:val="00565368"/>
    <w:rsid w:val="00570DC5"/>
    <w:rsid w:val="005716BA"/>
    <w:rsid w:val="005739C8"/>
    <w:rsid w:val="00575588"/>
    <w:rsid w:val="00580233"/>
    <w:rsid w:val="005812F7"/>
    <w:rsid w:val="0058176C"/>
    <w:rsid w:val="005817E8"/>
    <w:rsid w:val="00582F1B"/>
    <w:rsid w:val="005865D3"/>
    <w:rsid w:val="00587B2B"/>
    <w:rsid w:val="00590727"/>
    <w:rsid w:val="00590BB6"/>
    <w:rsid w:val="005956B3"/>
    <w:rsid w:val="0059653E"/>
    <w:rsid w:val="00597747"/>
    <w:rsid w:val="005A07D5"/>
    <w:rsid w:val="005A3AF0"/>
    <w:rsid w:val="005A45CC"/>
    <w:rsid w:val="005A54C6"/>
    <w:rsid w:val="005A75C8"/>
    <w:rsid w:val="005B05B9"/>
    <w:rsid w:val="005B1282"/>
    <w:rsid w:val="005B2298"/>
    <w:rsid w:val="005B2CED"/>
    <w:rsid w:val="005B493B"/>
    <w:rsid w:val="005C007C"/>
    <w:rsid w:val="005C1061"/>
    <w:rsid w:val="005C22EF"/>
    <w:rsid w:val="005C294E"/>
    <w:rsid w:val="005C3C81"/>
    <w:rsid w:val="005C4A83"/>
    <w:rsid w:val="005C4ED6"/>
    <w:rsid w:val="005C56B5"/>
    <w:rsid w:val="005D48BB"/>
    <w:rsid w:val="005D66DC"/>
    <w:rsid w:val="005E3AF0"/>
    <w:rsid w:val="005E4A94"/>
    <w:rsid w:val="005F104A"/>
    <w:rsid w:val="00600332"/>
    <w:rsid w:val="0060123C"/>
    <w:rsid w:val="0060220A"/>
    <w:rsid w:val="00602FAC"/>
    <w:rsid w:val="00604475"/>
    <w:rsid w:val="00604C3E"/>
    <w:rsid w:val="006051AA"/>
    <w:rsid w:val="006124FB"/>
    <w:rsid w:val="00613507"/>
    <w:rsid w:val="00613C61"/>
    <w:rsid w:val="006140D8"/>
    <w:rsid w:val="006151C7"/>
    <w:rsid w:val="00616E5D"/>
    <w:rsid w:val="006206C6"/>
    <w:rsid w:val="00621CB8"/>
    <w:rsid w:val="00623A93"/>
    <w:rsid w:val="00625595"/>
    <w:rsid w:val="0062692F"/>
    <w:rsid w:val="006319DE"/>
    <w:rsid w:val="00632329"/>
    <w:rsid w:val="00632B03"/>
    <w:rsid w:val="006365E7"/>
    <w:rsid w:val="006419EE"/>
    <w:rsid w:val="00642377"/>
    <w:rsid w:val="00644810"/>
    <w:rsid w:val="006450ED"/>
    <w:rsid w:val="006468D9"/>
    <w:rsid w:val="00646A7E"/>
    <w:rsid w:val="00653A5C"/>
    <w:rsid w:val="00654D7C"/>
    <w:rsid w:val="00656C69"/>
    <w:rsid w:val="0065743F"/>
    <w:rsid w:val="00657E6D"/>
    <w:rsid w:val="00660103"/>
    <w:rsid w:val="006613D0"/>
    <w:rsid w:val="0066153B"/>
    <w:rsid w:val="00682613"/>
    <w:rsid w:val="006863BE"/>
    <w:rsid w:val="00687CEB"/>
    <w:rsid w:val="00693341"/>
    <w:rsid w:val="006934D7"/>
    <w:rsid w:val="006942BC"/>
    <w:rsid w:val="00695903"/>
    <w:rsid w:val="00696665"/>
    <w:rsid w:val="00696929"/>
    <w:rsid w:val="00696A25"/>
    <w:rsid w:val="00697862"/>
    <w:rsid w:val="006A0357"/>
    <w:rsid w:val="006A379F"/>
    <w:rsid w:val="006A46AF"/>
    <w:rsid w:val="006B04A7"/>
    <w:rsid w:val="006B3E59"/>
    <w:rsid w:val="006B4A6A"/>
    <w:rsid w:val="006B6EDD"/>
    <w:rsid w:val="006B7613"/>
    <w:rsid w:val="006B7ADA"/>
    <w:rsid w:val="006C1CEE"/>
    <w:rsid w:val="006C2E57"/>
    <w:rsid w:val="006C31AD"/>
    <w:rsid w:val="006C5305"/>
    <w:rsid w:val="006D282B"/>
    <w:rsid w:val="006D376F"/>
    <w:rsid w:val="006D3DEF"/>
    <w:rsid w:val="006D7C94"/>
    <w:rsid w:val="006E1E87"/>
    <w:rsid w:val="006E391D"/>
    <w:rsid w:val="006E3E91"/>
    <w:rsid w:val="006F100F"/>
    <w:rsid w:val="006F2773"/>
    <w:rsid w:val="006F3FF5"/>
    <w:rsid w:val="006F541C"/>
    <w:rsid w:val="006F6C15"/>
    <w:rsid w:val="006F6F06"/>
    <w:rsid w:val="006F76B6"/>
    <w:rsid w:val="00704A61"/>
    <w:rsid w:val="0070520D"/>
    <w:rsid w:val="00706A13"/>
    <w:rsid w:val="007122F8"/>
    <w:rsid w:val="00714CD2"/>
    <w:rsid w:val="00715DD0"/>
    <w:rsid w:val="0071638B"/>
    <w:rsid w:val="0071721F"/>
    <w:rsid w:val="007228E4"/>
    <w:rsid w:val="00723564"/>
    <w:rsid w:val="007306D8"/>
    <w:rsid w:val="00731285"/>
    <w:rsid w:val="00731D78"/>
    <w:rsid w:val="00733343"/>
    <w:rsid w:val="0073498A"/>
    <w:rsid w:val="00735986"/>
    <w:rsid w:val="00735BC3"/>
    <w:rsid w:val="007406C0"/>
    <w:rsid w:val="00743CCC"/>
    <w:rsid w:val="0074471B"/>
    <w:rsid w:val="007471B2"/>
    <w:rsid w:val="007505AD"/>
    <w:rsid w:val="00751AC8"/>
    <w:rsid w:val="007543E4"/>
    <w:rsid w:val="00756428"/>
    <w:rsid w:val="00761343"/>
    <w:rsid w:val="007615F1"/>
    <w:rsid w:val="00761BB3"/>
    <w:rsid w:val="007654EB"/>
    <w:rsid w:val="007713EC"/>
    <w:rsid w:val="0077354C"/>
    <w:rsid w:val="00774E0C"/>
    <w:rsid w:val="00774FA6"/>
    <w:rsid w:val="007755A6"/>
    <w:rsid w:val="007776D3"/>
    <w:rsid w:val="007818A9"/>
    <w:rsid w:val="00790421"/>
    <w:rsid w:val="00791925"/>
    <w:rsid w:val="00794C31"/>
    <w:rsid w:val="00794F41"/>
    <w:rsid w:val="007962D1"/>
    <w:rsid w:val="007966D8"/>
    <w:rsid w:val="007A0561"/>
    <w:rsid w:val="007A0803"/>
    <w:rsid w:val="007A1838"/>
    <w:rsid w:val="007A3192"/>
    <w:rsid w:val="007A364E"/>
    <w:rsid w:val="007A662A"/>
    <w:rsid w:val="007A734C"/>
    <w:rsid w:val="007B057C"/>
    <w:rsid w:val="007B24F5"/>
    <w:rsid w:val="007B454F"/>
    <w:rsid w:val="007B4FD2"/>
    <w:rsid w:val="007B572D"/>
    <w:rsid w:val="007B5B70"/>
    <w:rsid w:val="007B5E50"/>
    <w:rsid w:val="007B68B0"/>
    <w:rsid w:val="007B7D0C"/>
    <w:rsid w:val="007D38A9"/>
    <w:rsid w:val="007E0087"/>
    <w:rsid w:val="007E0116"/>
    <w:rsid w:val="007E230F"/>
    <w:rsid w:val="007E5C75"/>
    <w:rsid w:val="007E6D0C"/>
    <w:rsid w:val="007F04D6"/>
    <w:rsid w:val="007F31C9"/>
    <w:rsid w:val="007F4F8E"/>
    <w:rsid w:val="007F645B"/>
    <w:rsid w:val="007F694F"/>
    <w:rsid w:val="007F712D"/>
    <w:rsid w:val="00804049"/>
    <w:rsid w:val="00806D35"/>
    <w:rsid w:val="0080797C"/>
    <w:rsid w:val="008079D9"/>
    <w:rsid w:val="00810856"/>
    <w:rsid w:val="00812DF0"/>
    <w:rsid w:val="00812E25"/>
    <w:rsid w:val="00814626"/>
    <w:rsid w:val="00817948"/>
    <w:rsid w:val="0082124D"/>
    <w:rsid w:val="00823DDE"/>
    <w:rsid w:val="00826A2F"/>
    <w:rsid w:val="00826AE1"/>
    <w:rsid w:val="008274D7"/>
    <w:rsid w:val="00833B68"/>
    <w:rsid w:val="00834116"/>
    <w:rsid w:val="008374AB"/>
    <w:rsid w:val="00843D86"/>
    <w:rsid w:val="00847F59"/>
    <w:rsid w:val="008503EC"/>
    <w:rsid w:val="0085053A"/>
    <w:rsid w:val="0085210A"/>
    <w:rsid w:val="008542D9"/>
    <w:rsid w:val="008573D2"/>
    <w:rsid w:val="008575B4"/>
    <w:rsid w:val="00860BD2"/>
    <w:rsid w:val="00873E74"/>
    <w:rsid w:val="0087436F"/>
    <w:rsid w:val="008843FA"/>
    <w:rsid w:val="00885B95"/>
    <w:rsid w:val="008869F7"/>
    <w:rsid w:val="00887809"/>
    <w:rsid w:val="0089016F"/>
    <w:rsid w:val="008914D4"/>
    <w:rsid w:val="00892DE9"/>
    <w:rsid w:val="008959EC"/>
    <w:rsid w:val="008A2C65"/>
    <w:rsid w:val="008A5B66"/>
    <w:rsid w:val="008B186A"/>
    <w:rsid w:val="008B19C4"/>
    <w:rsid w:val="008B4669"/>
    <w:rsid w:val="008B734C"/>
    <w:rsid w:val="008C599F"/>
    <w:rsid w:val="008C7801"/>
    <w:rsid w:val="008D027E"/>
    <w:rsid w:val="008D58A5"/>
    <w:rsid w:val="008D5F2E"/>
    <w:rsid w:val="008D6309"/>
    <w:rsid w:val="008D78A3"/>
    <w:rsid w:val="008E222F"/>
    <w:rsid w:val="008E343C"/>
    <w:rsid w:val="008E38FB"/>
    <w:rsid w:val="008E58B2"/>
    <w:rsid w:val="008E62AA"/>
    <w:rsid w:val="008E637D"/>
    <w:rsid w:val="008E6777"/>
    <w:rsid w:val="008F4EB2"/>
    <w:rsid w:val="008F5505"/>
    <w:rsid w:val="008F66C1"/>
    <w:rsid w:val="0090058D"/>
    <w:rsid w:val="00901244"/>
    <w:rsid w:val="00902472"/>
    <w:rsid w:val="009049C8"/>
    <w:rsid w:val="00904B17"/>
    <w:rsid w:val="00904FE6"/>
    <w:rsid w:val="009057A9"/>
    <w:rsid w:val="00912491"/>
    <w:rsid w:val="00912940"/>
    <w:rsid w:val="00915487"/>
    <w:rsid w:val="0091743B"/>
    <w:rsid w:val="00921355"/>
    <w:rsid w:val="00921A61"/>
    <w:rsid w:val="00921A7E"/>
    <w:rsid w:val="00921C24"/>
    <w:rsid w:val="009258B0"/>
    <w:rsid w:val="00927780"/>
    <w:rsid w:val="00933223"/>
    <w:rsid w:val="00933C61"/>
    <w:rsid w:val="009362B8"/>
    <w:rsid w:val="00936B36"/>
    <w:rsid w:val="00941EF7"/>
    <w:rsid w:val="00943BE3"/>
    <w:rsid w:val="00947148"/>
    <w:rsid w:val="00947EEE"/>
    <w:rsid w:val="0095599A"/>
    <w:rsid w:val="00956017"/>
    <w:rsid w:val="00960871"/>
    <w:rsid w:val="00962476"/>
    <w:rsid w:val="00963EDA"/>
    <w:rsid w:val="00963F9B"/>
    <w:rsid w:val="00973346"/>
    <w:rsid w:val="00976050"/>
    <w:rsid w:val="00976C2B"/>
    <w:rsid w:val="00976E61"/>
    <w:rsid w:val="0098186E"/>
    <w:rsid w:val="00983A40"/>
    <w:rsid w:val="009847E8"/>
    <w:rsid w:val="009903F2"/>
    <w:rsid w:val="00990512"/>
    <w:rsid w:val="00991A05"/>
    <w:rsid w:val="00992336"/>
    <w:rsid w:val="00994236"/>
    <w:rsid w:val="00996F62"/>
    <w:rsid w:val="009A205F"/>
    <w:rsid w:val="009A2D41"/>
    <w:rsid w:val="009A460D"/>
    <w:rsid w:val="009B2020"/>
    <w:rsid w:val="009B59E1"/>
    <w:rsid w:val="009B7D9D"/>
    <w:rsid w:val="009C0F27"/>
    <w:rsid w:val="009C11DC"/>
    <w:rsid w:val="009C2E13"/>
    <w:rsid w:val="009C67DC"/>
    <w:rsid w:val="009C7870"/>
    <w:rsid w:val="009D061A"/>
    <w:rsid w:val="009D17D4"/>
    <w:rsid w:val="009D1E09"/>
    <w:rsid w:val="009D42CF"/>
    <w:rsid w:val="009D620A"/>
    <w:rsid w:val="009D7786"/>
    <w:rsid w:val="009E167C"/>
    <w:rsid w:val="009E3919"/>
    <w:rsid w:val="009E5D89"/>
    <w:rsid w:val="009E77B9"/>
    <w:rsid w:val="009F2288"/>
    <w:rsid w:val="009F31A5"/>
    <w:rsid w:val="00A01058"/>
    <w:rsid w:val="00A03B68"/>
    <w:rsid w:val="00A048B9"/>
    <w:rsid w:val="00A0543D"/>
    <w:rsid w:val="00A07BE6"/>
    <w:rsid w:val="00A1072F"/>
    <w:rsid w:val="00A10D8A"/>
    <w:rsid w:val="00A13300"/>
    <w:rsid w:val="00A15517"/>
    <w:rsid w:val="00A16FCB"/>
    <w:rsid w:val="00A20B5F"/>
    <w:rsid w:val="00A23A37"/>
    <w:rsid w:val="00A25180"/>
    <w:rsid w:val="00A258F8"/>
    <w:rsid w:val="00A3165C"/>
    <w:rsid w:val="00A33C00"/>
    <w:rsid w:val="00A37064"/>
    <w:rsid w:val="00A42205"/>
    <w:rsid w:val="00A43354"/>
    <w:rsid w:val="00A4668E"/>
    <w:rsid w:val="00A503BF"/>
    <w:rsid w:val="00A560DD"/>
    <w:rsid w:val="00A65BBC"/>
    <w:rsid w:val="00A67FDE"/>
    <w:rsid w:val="00A72356"/>
    <w:rsid w:val="00A76BF7"/>
    <w:rsid w:val="00A849C1"/>
    <w:rsid w:val="00A919FA"/>
    <w:rsid w:val="00A96640"/>
    <w:rsid w:val="00AA3652"/>
    <w:rsid w:val="00AA3BCC"/>
    <w:rsid w:val="00AA677B"/>
    <w:rsid w:val="00AA6A9F"/>
    <w:rsid w:val="00AA73E8"/>
    <w:rsid w:val="00AA7F37"/>
    <w:rsid w:val="00AB127C"/>
    <w:rsid w:val="00AB1816"/>
    <w:rsid w:val="00AB2481"/>
    <w:rsid w:val="00AB34D2"/>
    <w:rsid w:val="00AB4063"/>
    <w:rsid w:val="00AB48B7"/>
    <w:rsid w:val="00AB53BE"/>
    <w:rsid w:val="00AB55DD"/>
    <w:rsid w:val="00AB7541"/>
    <w:rsid w:val="00AC496B"/>
    <w:rsid w:val="00AC4A59"/>
    <w:rsid w:val="00AC7185"/>
    <w:rsid w:val="00AC7CFD"/>
    <w:rsid w:val="00AD1102"/>
    <w:rsid w:val="00AD6342"/>
    <w:rsid w:val="00AE1F33"/>
    <w:rsid w:val="00AE6796"/>
    <w:rsid w:val="00AE7F41"/>
    <w:rsid w:val="00AF0C39"/>
    <w:rsid w:val="00AF11E2"/>
    <w:rsid w:val="00AF128A"/>
    <w:rsid w:val="00AF35A7"/>
    <w:rsid w:val="00AF668D"/>
    <w:rsid w:val="00B01FB4"/>
    <w:rsid w:val="00B03510"/>
    <w:rsid w:val="00B05842"/>
    <w:rsid w:val="00B05DE0"/>
    <w:rsid w:val="00B064C2"/>
    <w:rsid w:val="00B068C6"/>
    <w:rsid w:val="00B07880"/>
    <w:rsid w:val="00B1287F"/>
    <w:rsid w:val="00B1308D"/>
    <w:rsid w:val="00B15C8C"/>
    <w:rsid w:val="00B23402"/>
    <w:rsid w:val="00B24918"/>
    <w:rsid w:val="00B24E84"/>
    <w:rsid w:val="00B269F1"/>
    <w:rsid w:val="00B33BB9"/>
    <w:rsid w:val="00B351F5"/>
    <w:rsid w:val="00B360BC"/>
    <w:rsid w:val="00B42D6A"/>
    <w:rsid w:val="00B47590"/>
    <w:rsid w:val="00B51A80"/>
    <w:rsid w:val="00B5229E"/>
    <w:rsid w:val="00B5383A"/>
    <w:rsid w:val="00B54CC9"/>
    <w:rsid w:val="00B561E3"/>
    <w:rsid w:val="00B570C4"/>
    <w:rsid w:val="00B57B74"/>
    <w:rsid w:val="00B60037"/>
    <w:rsid w:val="00B65173"/>
    <w:rsid w:val="00B6653A"/>
    <w:rsid w:val="00B702DC"/>
    <w:rsid w:val="00B71ACD"/>
    <w:rsid w:val="00B76F82"/>
    <w:rsid w:val="00B77AC4"/>
    <w:rsid w:val="00B8242A"/>
    <w:rsid w:val="00B8281C"/>
    <w:rsid w:val="00B84330"/>
    <w:rsid w:val="00B84829"/>
    <w:rsid w:val="00B908B5"/>
    <w:rsid w:val="00B92E15"/>
    <w:rsid w:val="00B92EDC"/>
    <w:rsid w:val="00B93364"/>
    <w:rsid w:val="00B96D77"/>
    <w:rsid w:val="00BA1CBA"/>
    <w:rsid w:val="00BA5AF1"/>
    <w:rsid w:val="00BA65C1"/>
    <w:rsid w:val="00BA7961"/>
    <w:rsid w:val="00BB2938"/>
    <w:rsid w:val="00BB2D67"/>
    <w:rsid w:val="00BB331C"/>
    <w:rsid w:val="00BB591F"/>
    <w:rsid w:val="00BB5B58"/>
    <w:rsid w:val="00BB748B"/>
    <w:rsid w:val="00BB7E1A"/>
    <w:rsid w:val="00BC0947"/>
    <w:rsid w:val="00BC2028"/>
    <w:rsid w:val="00BC3C9B"/>
    <w:rsid w:val="00BC74D1"/>
    <w:rsid w:val="00BD0CEA"/>
    <w:rsid w:val="00BD0F2B"/>
    <w:rsid w:val="00BD65E4"/>
    <w:rsid w:val="00BD70C9"/>
    <w:rsid w:val="00BE005F"/>
    <w:rsid w:val="00BF275C"/>
    <w:rsid w:val="00BF2D55"/>
    <w:rsid w:val="00C025E2"/>
    <w:rsid w:val="00C03AA8"/>
    <w:rsid w:val="00C045B3"/>
    <w:rsid w:val="00C062A8"/>
    <w:rsid w:val="00C073F5"/>
    <w:rsid w:val="00C07B46"/>
    <w:rsid w:val="00C07CBC"/>
    <w:rsid w:val="00C07D2E"/>
    <w:rsid w:val="00C12564"/>
    <w:rsid w:val="00C2353E"/>
    <w:rsid w:val="00C2473E"/>
    <w:rsid w:val="00C251B6"/>
    <w:rsid w:val="00C26760"/>
    <w:rsid w:val="00C330FC"/>
    <w:rsid w:val="00C3402C"/>
    <w:rsid w:val="00C3771A"/>
    <w:rsid w:val="00C40150"/>
    <w:rsid w:val="00C465AD"/>
    <w:rsid w:val="00C5158D"/>
    <w:rsid w:val="00C51963"/>
    <w:rsid w:val="00C54F05"/>
    <w:rsid w:val="00C56B3D"/>
    <w:rsid w:val="00C56CFF"/>
    <w:rsid w:val="00C672B0"/>
    <w:rsid w:val="00C71336"/>
    <w:rsid w:val="00C748C4"/>
    <w:rsid w:val="00C76727"/>
    <w:rsid w:val="00C76E4E"/>
    <w:rsid w:val="00C82E84"/>
    <w:rsid w:val="00C87C94"/>
    <w:rsid w:val="00C91BE0"/>
    <w:rsid w:val="00C94057"/>
    <w:rsid w:val="00C94358"/>
    <w:rsid w:val="00C961C3"/>
    <w:rsid w:val="00C9620E"/>
    <w:rsid w:val="00C979E1"/>
    <w:rsid w:val="00CA1B23"/>
    <w:rsid w:val="00CA42F8"/>
    <w:rsid w:val="00CA7ED5"/>
    <w:rsid w:val="00CB3FD6"/>
    <w:rsid w:val="00CC14F1"/>
    <w:rsid w:val="00CC4DD4"/>
    <w:rsid w:val="00CC7126"/>
    <w:rsid w:val="00CC7453"/>
    <w:rsid w:val="00CD087B"/>
    <w:rsid w:val="00CD2587"/>
    <w:rsid w:val="00CD35F2"/>
    <w:rsid w:val="00CD391C"/>
    <w:rsid w:val="00CD45DE"/>
    <w:rsid w:val="00CE0A34"/>
    <w:rsid w:val="00CE3311"/>
    <w:rsid w:val="00CE38A4"/>
    <w:rsid w:val="00CE718D"/>
    <w:rsid w:val="00CF0E5C"/>
    <w:rsid w:val="00CF5F3E"/>
    <w:rsid w:val="00D00C0F"/>
    <w:rsid w:val="00D02530"/>
    <w:rsid w:val="00D02700"/>
    <w:rsid w:val="00D02732"/>
    <w:rsid w:val="00D027CC"/>
    <w:rsid w:val="00D05B73"/>
    <w:rsid w:val="00D05BFF"/>
    <w:rsid w:val="00D05C0E"/>
    <w:rsid w:val="00D24081"/>
    <w:rsid w:val="00D26D2A"/>
    <w:rsid w:val="00D33159"/>
    <w:rsid w:val="00D364C2"/>
    <w:rsid w:val="00D40F94"/>
    <w:rsid w:val="00D43751"/>
    <w:rsid w:val="00D44209"/>
    <w:rsid w:val="00D5131D"/>
    <w:rsid w:val="00D52022"/>
    <w:rsid w:val="00D5561B"/>
    <w:rsid w:val="00D5564E"/>
    <w:rsid w:val="00D575C6"/>
    <w:rsid w:val="00D6054F"/>
    <w:rsid w:val="00D605A6"/>
    <w:rsid w:val="00D62B29"/>
    <w:rsid w:val="00D639DD"/>
    <w:rsid w:val="00D64EE6"/>
    <w:rsid w:val="00D6695F"/>
    <w:rsid w:val="00D6749D"/>
    <w:rsid w:val="00D711ED"/>
    <w:rsid w:val="00D71761"/>
    <w:rsid w:val="00D72398"/>
    <w:rsid w:val="00D73747"/>
    <w:rsid w:val="00D8088A"/>
    <w:rsid w:val="00D81104"/>
    <w:rsid w:val="00D817B2"/>
    <w:rsid w:val="00D81E5E"/>
    <w:rsid w:val="00D82940"/>
    <w:rsid w:val="00D8686C"/>
    <w:rsid w:val="00D86AE6"/>
    <w:rsid w:val="00D91260"/>
    <w:rsid w:val="00DA3795"/>
    <w:rsid w:val="00DA37E5"/>
    <w:rsid w:val="00DB05E7"/>
    <w:rsid w:val="00DB35C0"/>
    <w:rsid w:val="00DB4CE0"/>
    <w:rsid w:val="00DB5636"/>
    <w:rsid w:val="00DB7A72"/>
    <w:rsid w:val="00DC0044"/>
    <w:rsid w:val="00DC046C"/>
    <w:rsid w:val="00DC164A"/>
    <w:rsid w:val="00DD5059"/>
    <w:rsid w:val="00DD519F"/>
    <w:rsid w:val="00DD778D"/>
    <w:rsid w:val="00DE1592"/>
    <w:rsid w:val="00DE1F81"/>
    <w:rsid w:val="00DE2E9A"/>
    <w:rsid w:val="00DE5AD8"/>
    <w:rsid w:val="00DE7FEE"/>
    <w:rsid w:val="00DF42B6"/>
    <w:rsid w:val="00DF7702"/>
    <w:rsid w:val="00E02AF2"/>
    <w:rsid w:val="00E06B0E"/>
    <w:rsid w:val="00E0786F"/>
    <w:rsid w:val="00E12106"/>
    <w:rsid w:val="00E1263E"/>
    <w:rsid w:val="00E14FDD"/>
    <w:rsid w:val="00E16B19"/>
    <w:rsid w:val="00E170EB"/>
    <w:rsid w:val="00E17A51"/>
    <w:rsid w:val="00E245AE"/>
    <w:rsid w:val="00E249AA"/>
    <w:rsid w:val="00E31625"/>
    <w:rsid w:val="00E3287D"/>
    <w:rsid w:val="00E33500"/>
    <w:rsid w:val="00E34E52"/>
    <w:rsid w:val="00E40451"/>
    <w:rsid w:val="00E410F2"/>
    <w:rsid w:val="00E418D4"/>
    <w:rsid w:val="00E41D0E"/>
    <w:rsid w:val="00E44463"/>
    <w:rsid w:val="00E4599B"/>
    <w:rsid w:val="00E50424"/>
    <w:rsid w:val="00E5318B"/>
    <w:rsid w:val="00E542C1"/>
    <w:rsid w:val="00E544CB"/>
    <w:rsid w:val="00E6055B"/>
    <w:rsid w:val="00E6209C"/>
    <w:rsid w:val="00E745A1"/>
    <w:rsid w:val="00E8274E"/>
    <w:rsid w:val="00E836E8"/>
    <w:rsid w:val="00E853A0"/>
    <w:rsid w:val="00E86EE5"/>
    <w:rsid w:val="00E87070"/>
    <w:rsid w:val="00E91E23"/>
    <w:rsid w:val="00E92C1B"/>
    <w:rsid w:val="00E97267"/>
    <w:rsid w:val="00E978BC"/>
    <w:rsid w:val="00EA07A9"/>
    <w:rsid w:val="00EA0C71"/>
    <w:rsid w:val="00EA1621"/>
    <w:rsid w:val="00EA26E5"/>
    <w:rsid w:val="00EA4D58"/>
    <w:rsid w:val="00EA703E"/>
    <w:rsid w:val="00EA79BF"/>
    <w:rsid w:val="00EB4B1B"/>
    <w:rsid w:val="00EB6D03"/>
    <w:rsid w:val="00EC5197"/>
    <w:rsid w:val="00EC7E67"/>
    <w:rsid w:val="00ED11F7"/>
    <w:rsid w:val="00ED1B49"/>
    <w:rsid w:val="00ED2240"/>
    <w:rsid w:val="00EE2485"/>
    <w:rsid w:val="00EE3D85"/>
    <w:rsid w:val="00EE4D8B"/>
    <w:rsid w:val="00EE73ED"/>
    <w:rsid w:val="00EF0995"/>
    <w:rsid w:val="00EF2A6F"/>
    <w:rsid w:val="00EF6AE3"/>
    <w:rsid w:val="00F03D43"/>
    <w:rsid w:val="00F04264"/>
    <w:rsid w:val="00F0703D"/>
    <w:rsid w:val="00F133B9"/>
    <w:rsid w:val="00F146A9"/>
    <w:rsid w:val="00F16DEE"/>
    <w:rsid w:val="00F205A3"/>
    <w:rsid w:val="00F32BA7"/>
    <w:rsid w:val="00F33A2C"/>
    <w:rsid w:val="00F33A7C"/>
    <w:rsid w:val="00F360F5"/>
    <w:rsid w:val="00F42E62"/>
    <w:rsid w:val="00F43AF1"/>
    <w:rsid w:val="00F4433B"/>
    <w:rsid w:val="00F44686"/>
    <w:rsid w:val="00F50B98"/>
    <w:rsid w:val="00F50D11"/>
    <w:rsid w:val="00F51863"/>
    <w:rsid w:val="00F57CF7"/>
    <w:rsid w:val="00F64877"/>
    <w:rsid w:val="00F6509B"/>
    <w:rsid w:val="00F657DF"/>
    <w:rsid w:val="00F6636E"/>
    <w:rsid w:val="00F7456A"/>
    <w:rsid w:val="00F77EB3"/>
    <w:rsid w:val="00F84409"/>
    <w:rsid w:val="00F85AE7"/>
    <w:rsid w:val="00F86D24"/>
    <w:rsid w:val="00F87986"/>
    <w:rsid w:val="00F92310"/>
    <w:rsid w:val="00F94E27"/>
    <w:rsid w:val="00F9591F"/>
    <w:rsid w:val="00F96234"/>
    <w:rsid w:val="00F970E8"/>
    <w:rsid w:val="00FA03F5"/>
    <w:rsid w:val="00FA1BAE"/>
    <w:rsid w:val="00FA4532"/>
    <w:rsid w:val="00FB11C2"/>
    <w:rsid w:val="00FB7500"/>
    <w:rsid w:val="00FB7BA9"/>
    <w:rsid w:val="00FC0EA7"/>
    <w:rsid w:val="00FC21AC"/>
    <w:rsid w:val="00FC2AFB"/>
    <w:rsid w:val="00FC4450"/>
    <w:rsid w:val="00FD1F7E"/>
    <w:rsid w:val="00FD55D7"/>
    <w:rsid w:val="00FD7F9D"/>
    <w:rsid w:val="00FE0C07"/>
    <w:rsid w:val="00FE1639"/>
    <w:rsid w:val="00FE4B97"/>
    <w:rsid w:val="00FE58F1"/>
    <w:rsid w:val="00FF06A9"/>
    <w:rsid w:val="00FF0883"/>
    <w:rsid w:val="00FF1ACD"/>
    <w:rsid w:val="00FF285C"/>
    <w:rsid w:val="00FF36B3"/>
    <w:rsid w:val="00FF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5CC"/>
  </w:style>
  <w:style w:type="paragraph" w:styleId="Heading1">
    <w:name w:val="heading 1"/>
    <w:basedOn w:val="Normal"/>
    <w:next w:val="Normal"/>
    <w:link w:val="Heading1Char"/>
    <w:uiPriority w:val="9"/>
    <w:qFormat/>
    <w:rsid w:val="00996F62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591F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61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9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F62"/>
  </w:style>
  <w:style w:type="paragraph" w:styleId="Footer">
    <w:name w:val="footer"/>
    <w:basedOn w:val="Normal"/>
    <w:link w:val="FooterChar"/>
    <w:uiPriority w:val="99"/>
    <w:unhideWhenUsed/>
    <w:rsid w:val="00996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F62"/>
  </w:style>
  <w:style w:type="paragraph" w:styleId="BalloonText">
    <w:name w:val="Balloon Text"/>
    <w:basedOn w:val="Normal"/>
    <w:link w:val="BalloonTextChar"/>
    <w:uiPriority w:val="99"/>
    <w:semiHidden/>
    <w:unhideWhenUsed/>
    <w:rsid w:val="00996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6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33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5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B7A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7A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7A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7A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7C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D06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E08E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B29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C4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434A4D"/>
    <w:pPr>
      <w:spacing w:after="100"/>
      <w:ind w:left="1320"/>
    </w:pPr>
    <w:rPr>
      <w:rFonts w:asciiTheme="minorHAnsi" w:eastAsiaTheme="minorEastAsia" w:hAnsiTheme="minorHAnsi"/>
      <w:lang w:eastAsia="en-IN"/>
    </w:rPr>
  </w:style>
  <w:style w:type="table" w:styleId="TableGrid">
    <w:name w:val="Table Grid"/>
    <w:basedOn w:val="TableNormal"/>
    <w:uiPriority w:val="59"/>
    <w:rsid w:val="00210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5CC"/>
  </w:style>
  <w:style w:type="paragraph" w:styleId="Heading1">
    <w:name w:val="heading 1"/>
    <w:basedOn w:val="Normal"/>
    <w:next w:val="Normal"/>
    <w:link w:val="Heading1Char"/>
    <w:uiPriority w:val="9"/>
    <w:qFormat/>
    <w:rsid w:val="00996F62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591F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61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9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F62"/>
  </w:style>
  <w:style w:type="paragraph" w:styleId="Footer">
    <w:name w:val="footer"/>
    <w:basedOn w:val="Normal"/>
    <w:link w:val="FooterChar"/>
    <w:uiPriority w:val="99"/>
    <w:unhideWhenUsed/>
    <w:rsid w:val="00996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F62"/>
  </w:style>
  <w:style w:type="paragraph" w:styleId="BalloonText">
    <w:name w:val="Balloon Text"/>
    <w:basedOn w:val="Normal"/>
    <w:link w:val="BalloonTextChar"/>
    <w:uiPriority w:val="99"/>
    <w:semiHidden/>
    <w:unhideWhenUsed/>
    <w:rsid w:val="00996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6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33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5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B7A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7A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7A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7A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7C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D06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E08E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B29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C4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434A4D"/>
    <w:pPr>
      <w:spacing w:after="100"/>
      <w:ind w:left="1320"/>
    </w:pPr>
    <w:rPr>
      <w:rFonts w:asciiTheme="minorHAnsi" w:eastAsiaTheme="minorEastAsia" w:hAnsiTheme="minorHAnsi"/>
      <w:lang w:eastAsia="en-IN"/>
    </w:rPr>
  </w:style>
  <w:style w:type="table" w:styleId="TableGrid">
    <w:name w:val="Table Grid"/>
    <w:basedOn w:val="TableNormal"/>
    <w:uiPriority w:val="59"/>
    <w:rsid w:val="00210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05299-383B-4132-9F9B-0BD881CC8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Hemanth BABU</cp:lastModifiedBy>
  <cp:revision>21</cp:revision>
  <dcterms:created xsi:type="dcterms:W3CDTF">2016-01-20T06:46:00Z</dcterms:created>
  <dcterms:modified xsi:type="dcterms:W3CDTF">2016-03-07T14:57:00Z</dcterms:modified>
</cp:coreProperties>
</file>