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Frontend Documentation</w:t>
      </w:r>
    </w:p>
    <w:p>
      <w:pPr>
        <w:pStyle w:val="Heading2"/>
      </w:pPr>
      <w:r>
        <w:rPr>
          <w:sz w:val="22"/>
        </w:rPr>
        <w:t>Overview</w:t>
      </w:r>
    </w:p>
    <w:p>
      <w:pPr/>
      <w:r>
        <w:rPr>
          <w:sz w:val="22"/>
        </w:rPr>
        <w:t>Tech Stack: Next.js, React, TypeScript, Tailwind CSS, Redux Toolkit, TanStack Query, Framer Motion, GSAP, Docker, GitHub Actions, Vercel.</w:t>
      </w:r>
    </w:p>
    <w:p>
      <w:pPr>
        <w:pStyle w:val="Heading2"/>
      </w:pPr>
      <w:r>
        <w:rPr>
          <w:sz w:val="22"/>
        </w:rPr>
        <w:t>Sections</w:t>
      </w:r>
    </w:p>
    <w:p>
      <w:pPr/>
      <w:r>
        <w:rPr>
          <w:sz w:val="22"/>
        </w:rPr>
        <w:t>1. Project Overview</w:t>
        <w:br/>
        <w:t>2. Architecture</w:t>
        <w:br/>
        <w:t>3. Folder Structure</w:t>
        <w:br/>
        <w:t>4. UI Design System</w:t>
        <w:br/>
        <w:t>5. Authentication</w:t>
        <w:br/>
        <w:t>6. Products</w:t>
        <w:br/>
        <w:t>7. Cart</w:t>
        <w:br/>
        <w:t>8. Wishlist</w:t>
        <w:br/>
        <w:t>9. Checkout</w:t>
        <w:br/>
        <w:t>10. Tracking</w:t>
        <w:br/>
        <w:t>11. Blogs/CMS</w:t>
        <w:br/>
        <w:t>12. Admin UI</w:t>
        <w:br/>
        <w:t>13. State Management</w:t>
        <w:br/>
        <w:t>14. API Integration</w:t>
        <w:br/>
        <w:t>15. Animations</w:t>
        <w:br/>
        <w:t>16. SEO</w:t>
        <w:br/>
        <w:t>17. Testing</w:t>
        <w:br/>
        <w:t>18. Performance</w:t>
        <w:br/>
        <w:t>19. Deployment</w:t>
        <w:br/>
        <w:t>20. Coding Standards</w:t>
      </w:r>
    </w:p>
    <w:p>
      <w:pPr>
        <w:pStyle w:val="Heading2"/>
      </w:pPr>
      <w:r>
        <w:rPr>
          <w:sz w:val="22"/>
        </w:rPr>
        <w:t>Implementation Goal</w:t>
      </w:r>
    </w:p>
    <w:p>
      <w:pPr/>
      <w:r>
        <w:rPr>
          <w:sz w:val="22"/>
        </w:rPr>
        <w:t>Build a production-ready frontend with reusable components, feature-based architecture, SSR/ISR, accessibility, responsive UI, and enterprise coding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