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Linear regression: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Predict the amount of insurance claim given the number of claims</w:t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Source: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Auto Insurance in Sweden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 = number of claims, Y = total payment for all the claims in thousands of Swedish Kronor for geographical zones in Sweden</w:t>
      </w:r>
    </w:p>
    <w:p w:rsidR="00000000" w:rsidDel="00000000" w:rsidP="00000000" w:rsidRDefault="00000000" w:rsidRPr="00000000" w14:paraId="0000000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Reference: Swedish Committee on Analysis of Risk Premium in Motor Insurance</w:t>
      </w:r>
    </w:p>
    <w:p w:rsidR="00000000" w:rsidDel="00000000" w:rsidP="00000000" w:rsidRDefault="00000000" w:rsidRPr="00000000" w14:paraId="00000005">
      <w:pPr>
        <w:pStyle w:val="Heading2"/>
        <w:keepNext w:val="1"/>
        <w:keepLines w:val="1"/>
        <w:numPr>
          <w:ilvl w:val="0"/>
          <w:numId w:val="3"/>
        </w:numPr>
        <w:shd w:fill="ffffff" w:val="clear"/>
        <w:spacing w:after="0" w:before="153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Read the data and import all necessary libraries</w:t>
      </w:r>
    </w:p>
    <w:p w:rsidR="00000000" w:rsidDel="00000000" w:rsidP="00000000" w:rsidRDefault="00000000" w:rsidRPr="00000000" w14:paraId="00000006">
      <w:pPr>
        <w:ind w:firstLine="360"/>
        <w:rPr/>
      </w:pPr>
      <w:r w:rsidDel="00000000" w:rsidR="00000000" w:rsidRPr="00000000">
        <w:rPr>
          <w:rtl w:val="0"/>
        </w:rPr>
        <w:t xml:space="preserve">You can download the data set from the following link:</w:t>
      </w:r>
    </w:p>
    <w:p w:rsidR="00000000" w:rsidDel="00000000" w:rsidP="00000000" w:rsidRDefault="00000000" w:rsidRPr="00000000" w14:paraId="00000007">
      <w:pPr>
        <w:ind w:firstLine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https://s3.amazonaws.com/acadgildsite/wordpress_images/datasets/slr06/slr06.xls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X and 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scikit-learn approach: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Import libraries and tools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Cannot use Rank 1 matrix in scikit learn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Creating Model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Fitting training data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Prediction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 RMSE and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Score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Multiple Linear Regression</w:t>
      </w:r>
    </w:p>
    <w:p w:rsidR="00000000" w:rsidDel="00000000" w:rsidP="00000000" w:rsidRDefault="00000000" w:rsidRPr="00000000" w14:paraId="00000014">
      <w:pPr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We will use a student score dataset in this case study. In this particular dataset, we have math, reading and writing exam scores of 1000 students. We will try to predict the score of a writing exam from math and reading scores. Thus, we have 2 features (input variables). Let us first start by importing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1"/>
        <w:keepLines w:val="1"/>
        <w:numPr>
          <w:ilvl w:val="0"/>
          <w:numId w:val="1"/>
        </w:numPr>
        <w:shd w:fill="ffffff" w:val="clear"/>
        <w:spacing w:after="0" w:before="153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Read the data and import all necessary libraries</w:t>
      </w:r>
    </w:p>
    <w:p w:rsidR="00000000" w:rsidDel="00000000" w:rsidP="00000000" w:rsidRDefault="00000000" w:rsidRPr="00000000" w14:paraId="00000016">
      <w:pPr>
        <w:ind w:firstLine="360"/>
        <w:rPr/>
      </w:pPr>
      <w:r w:rsidDel="00000000" w:rsidR="00000000" w:rsidRPr="00000000">
        <w:rPr>
          <w:rtl w:val="0"/>
        </w:rPr>
        <w:t xml:space="preserve">You can download the data set from the following link:</w:t>
      </w:r>
    </w:p>
    <w:p w:rsidR="00000000" w:rsidDel="00000000" w:rsidP="00000000" w:rsidRDefault="00000000" w:rsidRPr="00000000" w14:paraId="00000017">
      <w:pPr>
        <w:ind w:firstLine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https://drive.google.com/drive/u/0/folders/192X4XJbfiRkiLSTvKYSxYMrjm5u1dBYs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get scores to an array.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 the scores as scatter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our X, Y and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highlight w:val="white"/>
          <w:u w:val="none"/>
          <w:vertAlign w:val="baseline"/>
          <w:rtl w:val="0"/>
        </w:rPr>
        <w:t xml:space="preserve">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and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Model Initialization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Data Fitting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 Prediction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Model Evaluation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3.amazonaws.com/acadgildsite/wordpress_images/datasets/slr06/slr06.xls" TargetMode="External"/><Relationship Id="rId7" Type="http://schemas.openxmlformats.org/officeDocument/2006/relationships/hyperlink" Target="https://drive.google.com/drive/u/0/folders/192X4XJbfiRkiLSTvKYSxYMrjm5u1dBY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