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Yahoo Interview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Lets say if there is there some performance issue.. how do we trouble shoot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do we design application keeping performance in mind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Query to fetch second highest salary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Singleton thread safe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do we make singleton thread safe without using synchronization</w:t>
      </w:r>
    </w:p>
    <w:p>
      <w:pPr>
        <w:pStyle w:val="Body"/>
        <w:bidi w:val="0"/>
      </w:pPr>
      <w:r>
        <w:rPr>
          <w:rtl w:val="0"/>
        </w:rPr>
        <w:t>6.   how do we sync Caching between nodes</w:t>
      </w:r>
    </w:p>
    <w:p>
      <w:pPr>
        <w:pStyle w:val="Body"/>
        <w:bidi w:val="0"/>
      </w:pPr>
      <w:r>
        <w:rPr>
          <w:rtl w:val="0"/>
        </w:rPr>
        <w:t>7.   how to do query optimization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Web hosting with web editor. Chaging web editor to use new technologies and later the entire web hosting platform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Buying to Verizon complete by Q1 </w:t>
      </w:r>
      <w:r>
        <w:rPr>
          <w:rtl w:val="0"/>
        </w:rPr>
        <w:t>’</w:t>
      </w:r>
      <w:r>
        <w:rPr>
          <w:rtl w:val="0"/>
        </w:rPr>
        <w:t>17</w:t>
      </w:r>
    </w:p>
    <w:p>
      <w:pPr>
        <w:pStyle w:val="Body"/>
        <w:bidi w:val="0"/>
      </w:pPr>
      <w:r>
        <w:rPr>
          <w:rtl w:val="0"/>
        </w:rPr>
        <w:t>6 months salary and 4 yrs equity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