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B72A9" w14:textId="77777777" w:rsidR="00E424C1" w:rsidRDefault="00E424C1">
      <w:pPr>
        <w:rPr>
          <w:b/>
          <w:i/>
          <w:sz w:val="28"/>
          <w:szCs w:val="28"/>
        </w:rPr>
      </w:pPr>
      <w:r w:rsidRPr="00E424C1">
        <w:rPr>
          <w:b/>
          <w:i/>
          <w:sz w:val="28"/>
          <w:szCs w:val="28"/>
        </w:rPr>
        <w:t>Report of the Following Questions:</w:t>
      </w:r>
    </w:p>
    <w:p w14:paraId="2ABA80D5" w14:textId="77777777" w:rsidR="00E424C1" w:rsidRDefault="00E424C1">
      <w:pPr>
        <w:rPr>
          <w:b/>
          <w:i/>
          <w:sz w:val="28"/>
          <w:szCs w:val="28"/>
        </w:rPr>
      </w:pPr>
    </w:p>
    <w:p w14:paraId="4FED3123" w14:textId="77777777" w:rsidR="00E424C1" w:rsidRDefault="00E424C1" w:rsidP="00E424C1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E424C1">
        <w:rPr>
          <w:rFonts w:ascii="Helvetica Neue" w:eastAsia="Times New Roman" w:hAnsi="Helvetica Neue" w:cs="Times New Roman"/>
          <w:color w:val="5C5C5C"/>
          <w:sz w:val="23"/>
          <w:szCs w:val="23"/>
        </w:rPr>
        <w:t>What are three conclusions we can make about Kickstarter campaigns given the provided data?</w:t>
      </w:r>
    </w:p>
    <w:p w14:paraId="6032A323" w14:textId="0345478E" w:rsidR="00055DAB" w:rsidRDefault="00055DAB" w:rsidP="00055DAB">
      <w:pPr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About 50% of the projects were successful in meeting </w:t>
      </w:r>
      <w:r w:rsidR="005459A3">
        <w:rPr>
          <w:rFonts w:ascii="Helvetica Neue" w:eastAsia="Times New Roman" w:hAnsi="Helvetica Neue" w:cs="Times New Roman"/>
          <w:color w:val="5C5C5C"/>
          <w:sz w:val="23"/>
          <w:szCs w:val="23"/>
        </w:rPr>
        <w:t>or exceeding the goal, out of the successful projects, about 80% of them had a goal of &lt;$15K</w:t>
      </w: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. </w:t>
      </w:r>
    </w:p>
    <w:p w14:paraId="13D6CC0F" w14:textId="5103ECED" w:rsidR="005459A3" w:rsidRDefault="00975710" w:rsidP="00055DAB">
      <w:pPr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Film &amp; Video, Music, Technology and Theater Categories were the most popular ones and had highest su</w:t>
      </w:r>
      <w:r w:rsidR="00B43AC2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ccess rate of meeting the goal, with sub-categories of Plays, Rock, Hardware, Documentary and </w:t>
      </w:r>
      <w:r w:rsidR="00C3419F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Indie rock </w:t>
      </w:r>
      <w:r w:rsidR="00FC3BA7">
        <w:rPr>
          <w:rFonts w:ascii="Helvetica Neue" w:eastAsia="Times New Roman" w:hAnsi="Helvetica Neue" w:cs="Times New Roman"/>
          <w:color w:val="5C5C5C"/>
          <w:sz w:val="23"/>
          <w:szCs w:val="23"/>
        </w:rPr>
        <w:t>were popular ones.</w:t>
      </w:r>
    </w:p>
    <w:p w14:paraId="2C585E6A" w14:textId="7E9B1ECB" w:rsidR="00FC3BA7" w:rsidRPr="00E424C1" w:rsidRDefault="00244E8A" w:rsidP="00055DAB">
      <w:pPr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Time of Creation of the Projects did not play much role in the outcome of the projects</w:t>
      </w:r>
      <w:r w:rsidR="00930721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, with an exception </w:t>
      </w:r>
      <w:r w:rsidR="002351C6">
        <w:rPr>
          <w:rFonts w:ascii="Helvetica Neue" w:eastAsia="Times New Roman" w:hAnsi="Helvetica Neue" w:cs="Times New Roman"/>
          <w:color w:val="5C5C5C"/>
          <w:sz w:val="23"/>
          <w:szCs w:val="23"/>
        </w:rPr>
        <w:t>“live” outcome</w:t>
      </w: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. The outcomes from Successful to Fa</w:t>
      </w:r>
      <w:r w:rsidR="002351C6">
        <w:rPr>
          <w:rFonts w:ascii="Helvetica Neue" w:eastAsia="Times New Roman" w:hAnsi="Helvetica Neue" w:cs="Times New Roman"/>
          <w:color w:val="5C5C5C"/>
          <w:sz w:val="23"/>
          <w:szCs w:val="23"/>
        </w:rPr>
        <w:t>ilures were evenly distributed over the months.</w:t>
      </w:r>
    </w:p>
    <w:p w14:paraId="5982E9AC" w14:textId="77777777" w:rsidR="00E424C1" w:rsidRDefault="00E424C1" w:rsidP="00E424C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E424C1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of the limitations of this dataset?</w:t>
      </w:r>
    </w:p>
    <w:p w14:paraId="2A7D96F4" w14:textId="33FC844D" w:rsidR="00244E8A" w:rsidRPr="00244E8A" w:rsidRDefault="00C27C37" w:rsidP="00244E8A">
      <w:pPr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The dataset did not provide the outcome of these Projects in </w:t>
      </w:r>
      <w:r w:rsidR="00BB51D5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terms of their revenue and, 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time it took to start making money</w:t>
      </w:r>
      <w:r w:rsidR="00244E8A">
        <w:rPr>
          <w:rFonts w:ascii="Helvetica Neue" w:eastAsia="Times New Roman" w:hAnsi="Helvetica Neue" w:cs="Times New Roman"/>
          <w:color w:val="5C5C5C"/>
          <w:sz w:val="23"/>
          <w:szCs w:val="23"/>
        </w:rPr>
        <w:t>.</w:t>
      </w: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The success, failure and other outcomes were primarily calculated based on the goal vs. pledge. Subsequent real outcome of revenue generation would have provided additional data point. </w:t>
      </w:r>
    </w:p>
    <w:p w14:paraId="0E4B6326" w14:textId="77777777" w:rsidR="00E424C1" w:rsidRDefault="00E424C1" w:rsidP="00E424C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E424C1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other possible tables/graphs that we could create?</w:t>
      </w:r>
    </w:p>
    <w:p w14:paraId="7BE73109" w14:textId="77777777" w:rsidR="00245317" w:rsidRDefault="00245317" w:rsidP="00245317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We could create Outcome by Category or Sub-category as a percentage of each category/sub-category. We can also create charts by percentage of outcome (successful, failed, etc.,) over the total projects. </w:t>
      </w:r>
    </w:p>
    <w:p w14:paraId="5E2224D0" w14:textId="15049B50" w:rsidR="00245317" w:rsidRPr="00E424C1" w:rsidRDefault="00245317" w:rsidP="00245317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For example, 53% of projects were Successful, vs 8% were canceled, etc., </w:t>
      </w:r>
    </w:p>
    <w:p w14:paraId="7D275F59" w14:textId="77777777" w:rsidR="00E424C1" w:rsidRPr="00E424C1" w:rsidRDefault="00E424C1">
      <w:pPr>
        <w:rPr>
          <w:sz w:val="28"/>
          <w:szCs w:val="28"/>
        </w:rPr>
      </w:pPr>
    </w:p>
    <w:sectPr w:rsidR="00E424C1" w:rsidRPr="00E424C1" w:rsidSect="0001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55D72"/>
    <w:multiLevelType w:val="multilevel"/>
    <w:tmpl w:val="2352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72565A"/>
    <w:multiLevelType w:val="multilevel"/>
    <w:tmpl w:val="2352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C1"/>
    <w:rsid w:val="00010B57"/>
    <w:rsid w:val="00055DAB"/>
    <w:rsid w:val="002351C6"/>
    <w:rsid w:val="00244E8A"/>
    <w:rsid w:val="00245317"/>
    <w:rsid w:val="005459A3"/>
    <w:rsid w:val="006A3958"/>
    <w:rsid w:val="00930721"/>
    <w:rsid w:val="00975710"/>
    <w:rsid w:val="00B43AC2"/>
    <w:rsid w:val="00BB51D5"/>
    <w:rsid w:val="00C27C37"/>
    <w:rsid w:val="00C3419F"/>
    <w:rsid w:val="00E424C1"/>
    <w:rsid w:val="00FC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92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Ramakrishnan</dc:creator>
  <cp:keywords/>
  <dc:description/>
  <cp:lastModifiedBy>Sunitha Ramakrishnan</cp:lastModifiedBy>
  <cp:revision>7</cp:revision>
  <dcterms:created xsi:type="dcterms:W3CDTF">2017-11-05T04:30:00Z</dcterms:created>
  <dcterms:modified xsi:type="dcterms:W3CDTF">2017-11-08T04:05:00Z</dcterms:modified>
</cp:coreProperties>
</file>