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E1FFE1"/>
  <w:body>
    <w:p w:rsidR="00C776C8" w:rsidRPr="00772470" w:rsidRDefault="00C776C8" w:rsidP="00C776C8">
      <w:pPr>
        <w:autoSpaceDE w:val="0"/>
        <w:autoSpaceDN w:val="0"/>
        <w:adjustRightInd w:val="0"/>
        <w:spacing w:line="360" w:lineRule="auto"/>
        <w:rPr>
          <w:rFonts w:ascii="Arial Narrow" w:hAnsi="Arial Narrow" w:cs="Arial"/>
          <w:b/>
        </w:rPr>
      </w:pPr>
      <w:r w:rsidRPr="00772470">
        <w:rPr>
          <w:rFonts w:ascii="Arial Narrow" w:hAnsi="Arial Narrow" w:cs="Arial"/>
          <w:b/>
        </w:rPr>
        <w:t>Objective:</w:t>
      </w:r>
    </w:p>
    <w:p w:rsidR="00C776C8" w:rsidRPr="00772470" w:rsidRDefault="00C776C8" w:rsidP="00C776C8">
      <w:pPr>
        <w:jc w:val="both"/>
        <w:rPr>
          <w:rFonts w:ascii="Arial Narrow" w:hAnsi="Arial Narrow"/>
        </w:rPr>
      </w:pPr>
      <w:r w:rsidRPr="00772470">
        <w:rPr>
          <w:rFonts w:ascii="Arial Narrow" w:hAnsi="Arial Narrow"/>
        </w:rPr>
        <w:t>To establish the Standard Operating Syste</w:t>
      </w:r>
      <w:r w:rsidR="001A02A8">
        <w:rPr>
          <w:rFonts w:ascii="Arial Narrow" w:hAnsi="Arial Narrow"/>
        </w:rPr>
        <w:t>m for the Electrical operations</w:t>
      </w:r>
    </w:p>
    <w:p w:rsidR="00C776C8" w:rsidRPr="00772470" w:rsidRDefault="00C776C8" w:rsidP="00C776C8">
      <w:pPr>
        <w:autoSpaceDE w:val="0"/>
        <w:autoSpaceDN w:val="0"/>
        <w:adjustRightInd w:val="0"/>
        <w:spacing w:line="360" w:lineRule="auto"/>
        <w:rPr>
          <w:rFonts w:ascii="Arial Narrow" w:hAnsi="Arial Narrow" w:cs="Arial"/>
          <w:b/>
        </w:rPr>
      </w:pPr>
    </w:p>
    <w:p w:rsidR="00C776C8" w:rsidRPr="00772470" w:rsidRDefault="00C776C8" w:rsidP="00C776C8">
      <w:pPr>
        <w:autoSpaceDE w:val="0"/>
        <w:autoSpaceDN w:val="0"/>
        <w:adjustRightInd w:val="0"/>
        <w:spacing w:line="360" w:lineRule="auto"/>
        <w:rPr>
          <w:rFonts w:ascii="Arial Narrow" w:hAnsi="Arial Narrow" w:cs="Arial"/>
          <w:b/>
        </w:rPr>
      </w:pPr>
      <w:r w:rsidRPr="00772470">
        <w:rPr>
          <w:rFonts w:ascii="Arial Narrow" w:hAnsi="Arial Narrow" w:cs="Arial"/>
          <w:b/>
        </w:rPr>
        <w:t>Policy:</w:t>
      </w:r>
    </w:p>
    <w:p w:rsidR="00C776C8" w:rsidRPr="00772470" w:rsidRDefault="00C776C8" w:rsidP="00C776C8">
      <w:pPr>
        <w:jc w:val="both"/>
        <w:rPr>
          <w:rFonts w:ascii="Arial Narrow" w:hAnsi="Arial Narrow"/>
        </w:rPr>
      </w:pPr>
      <w:r w:rsidRPr="00772470">
        <w:rPr>
          <w:rFonts w:ascii="Arial Narrow" w:hAnsi="Arial Narrow"/>
        </w:rPr>
        <w:t>Smooth &amp; Effecti</w:t>
      </w:r>
      <w:r w:rsidR="001A02A8">
        <w:rPr>
          <w:rFonts w:ascii="Arial Narrow" w:hAnsi="Arial Narrow"/>
        </w:rPr>
        <w:t>ve Operations of the Equipments</w:t>
      </w:r>
    </w:p>
    <w:p w:rsidR="00C776C8" w:rsidRPr="00772470" w:rsidRDefault="00C776C8" w:rsidP="00C776C8">
      <w:pPr>
        <w:spacing w:line="360" w:lineRule="auto"/>
        <w:ind w:right="4"/>
        <w:rPr>
          <w:rFonts w:ascii="Arial Narrow" w:hAnsi="Arial Narrow" w:cs="Arial"/>
        </w:rPr>
      </w:pPr>
    </w:p>
    <w:p w:rsidR="00C776C8" w:rsidRPr="00772470" w:rsidRDefault="00C776C8" w:rsidP="00C776C8">
      <w:pPr>
        <w:autoSpaceDE w:val="0"/>
        <w:autoSpaceDN w:val="0"/>
        <w:adjustRightInd w:val="0"/>
        <w:spacing w:line="360" w:lineRule="auto"/>
        <w:rPr>
          <w:rFonts w:ascii="Arial Narrow" w:hAnsi="Arial Narrow" w:cs="Arial"/>
          <w:b/>
        </w:rPr>
      </w:pPr>
      <w:r w:rsidRPr="00772470">
        <w:rPr>
          <w:rFonts w:ascii="Arial Narrow" w:hAnsi="Arial Narrow" w:cs="Arial"/>
          <w:b/>
        </w:rPr>
        <w:t>Responsibility:</w:t>
      </w:r>
    </w:p>
    <w:p w:rsidR="00C776C8" w:rsidRPr="00772470" w:rsidRDefault="00C776C8" w:rsidP="00C776C8">
      <w:pPr>
        <w:spacing w:line="360" w:lineRule="auto"/>
        <w:ind w:right="4"/>
        <w:rPr>
          <w:rFonts w:ascii="Arial Narrow" w:hAnsi="Arial Narrow" w:cs="Arial"/>
        </w:rPr>
      </w:pPr>
      <w:r w:rsidRPr="00772470">
        <w:rPr>
          <w:rFonts w:ascii="Arial Narrow" w:hAnsi="Arial Narrow" w:cs="Arial"/>
        </w:rPr>
        <w:t>E&amp;M Staff</w:t>
      </w:r>
    </w:p>
    <w:p w:rsidR="00C776C8" w:rsidRPr="00317D31" w:rsidRDefault="00C776C8" w:rsidP="00C776C8">
      <w:pPr>
        <w:autoSpaceDE w:val="0"/>
        <w:autoSpaceDN w:val="0"/>
        <w:adjustRightInd w:val="0"/>
        <w:spacing w:line="360" w:lineRule="auto"/>
        <w:rPr>
          <w:rFonts w:ascii="Arial Narrow" w:hAnsi="Arial Narrow" w:cs="Arial"/>
          <w:b/>
          <w:sz w:val="20"/>
          <w:szCs w:val="20"/>
        </w:rPr>
      </w:pPr>
    </w:p>
    <w:p w:rsidR="00C776C8" w:rsidRPr="00772470" w:rsidRDefault="00C776C8" w:rsidP="00C776C8">
      <w:pPr>
        <w:autoSpaceDE w:val="0"/>
        <w:autoSpaceDN w:val="0"/>
        <w:adjustRightInd w:val="0"/>
        <w:spacing w:line="360" w:lineRule="auto"/>
        <w:rPr>
          <w:rFonts w:ascii="Arial Narrow" w:hAnsi="Arial Narrow" w:cs="Arial"/>
          <w:b/>
        </w:rPr>
      </w:pPr>
      <w:r w:rsidRPr="00772470">
        <w:rPr>
          <w:rFonts w:ascii="Arial Narrow" w:hAnsi="Arial Narrow" w:cs="Arial"/>
          <w:b/>
        </w:rPr>
        <w:t>Procedures:</w:t>
      </w:r>
    </w:p>
    <w:p w:rsidR="00C776C8" w:rsidRPr="008D711A" w:rsidRDefault="00C776C8" w:rsidP="008D711A">
      <w:pPr>
        <w:numPr>
          <w:ilvl w:val="0"/>
          <w:numId w:val="29"/>
        </w:numPr>
        <w:spacing w:after="100"/>
        <w:jc w:val="both"/>
        <w:rPr>
          <w:rFonts w:ascii="Arial Narrow" w:hAnsi="Arial Narrow"/>
        </w:rPr>
      </w:pPr>
      <w:r w:rsidRPr="008D711A">
        <w:rPr>
          <w:rFonts w:ascii="Arial Narrow" w:hAnsi="Arial Narrow"/>
        </w:rPr>
        <w:t>Ensure that the Rubber Mats are placed in front of the Main LT Panel/HT panel.</w:t>
      </w:r>
    </w:p>
    <w:p w:rsidR="00C776C8" w:rsidRPr="008D711A" w:rsidRDefault="00C776C8" w:rsidP="008D711A">
      <w:pPr>
        <w:numPr>
          <w:ilvl w:val="0"/>
          <w:numId w:val="29"/>
        </w:numPr>
        <w:spacing w:after="100"/>
        <w:jc w:val="both"/>
        <w:rPr>
          <w:rFonts w:ascii="Arial Narrow" w:hAnsi="Arial Narrow"/>
        </w:rPr>
      </w:pPr>
      <w:r w:rsidRPr="008D711A">
        <w:rPr>
          <w:rFonts w:ascii="Arial Narrow" w:hAnsi="Arial Narrow"/>
        </w:rPr>
        <w:t>Check and ensure all the Panels / DBs and doors are properly earthed.</w:t>
      </w:r>
    </w:p>
    <w:p w:rsidR="00C776C8" w:rsidRPr="008D711A" w:rsidRDefault="00C776C8" w:rsidP="008D711A">
      <w:pPr>
        <w:numPr>
          <w:ilvl w:val="0"/>
          <w:numId w:val="29"/>
        </w:numPr>
        <w:spacing w:after="100"/>
        <w:jc w:val="both"/>
        <w:rPr>
          <w:rFonts w:ascii="Arial Narrow" w:hAnsi="Arial Narrow"/>
        </w:rPr>
      </w:pPr>
      <w:r w:rsidRPr="008D711A">
        <w:rPr>
          <w:rFonts w:ascii="Arial Narrow" w:hAnsi="Arial Narrow"/>
        </w:rPr>
        <w:t>Check proper ventilation / Exhaust in the Main LT Panel Room.</w:t>
      </w:r>
    </w:p>
    <w:p w:rsidR="00C776C8" w:rsidRPr="008D711A" w:rsidRDefault="00C776C8" w:rsidP="008D711A">
      <w:pPr>
        <w:numPr>
          <w:ilvl w:val="0"/>
          <w:numId w:val="29"/>
        </w:numPr>
        <w:spacing w:after="100"/>
        <w:jc w:val="both"/>
        <w:rPr>
          <w:rFonts w:ascii="Arial Narrow" w:hAnsi="Arial Narrow"/>
        </w:rPr>
      </w:pPr>
      <w:r w:rsidRPr="008D711A">
        <w:rPr>
          <w:rFonts w:ascii="Arial Narrow" w:hAnsi="Arial Narrow"/>
        </w:rPr>
        <w:t>Check and ensure the protective relays (Over Current, Earth Fault, Earth Leakage, over / Under Voltage etc) are functional, reset if required.</w:t>
      </w:r>
    </w:p>
    <w:p w:rsidR="00C776C8" w:rsidRPr="008D711A" w:rsidRDefault="00C776C8" w:rsidP="008D711A">
      <w:pPr>
        <w:numPr>
          <w:ilvl w:val="0"/>
          <w:numId w:val="29"/>
        </w:numPr>
        <w:spacing w:after="100"/>
        <w:jc w:val="both"/>
        <w:rPr>
          <w:rFonts w:ascii="Arial Narrow" w:hAnsi="Arial Narrow"/>
        </w:rPr>
      </w:pPr>
      <w:r w:rsidRPr="008D711A">
        <w:rPr>
          <w:rFonts w:ascii="Arial Narrow" w:hAnsi="Arial Narrow"/>
        </w:rPr>
        <w:t>Check and ensure the area near the panel is kept free from hindrances.</w:t>
      </w:r>
    </w:p>
    <w:p w:rsidR="00C776C8" w:rsidRPr="008D711A" w:rsidRDefault="00C776C8" w:rsidP="008D711A">
      <w:pPr>
        <w:numPr>
          <w:ilvl w:val="0"/>
          <w:numId w:val="29"/>
        </w:numPr>
        <w:spacing w:after="100"/>
        <w:jc w:val="both"/>
        <w:rPr>
          <w:rFonts w:ascii="Arial Narrow" w:hAnsi="Arial Narrow"/>
        </w:rPr>
      </w:pPr>
      <w:r w:rsidRPr="008D711A">
        <w:rPr>
          <w:rFonts w:ascii="Arial Narrow" w:hAnsi="Arial Narrow"/>
        </w:rPr>
        <w:t>Check and ensure all the personnel protective equipments and tools are kept handy.</w:t>
      </w:r>
    </w:p>
    <w:p w:rsidR="00C776C8" w:rsidRPr="008D711A" w:rsidRDefault="00C776C8" w:rsidP="008D711A">
      <w:pPr>
        <w:numPr>
          <w:ilvl w:val="0"/>
          <w:numId w:val="29"/>
        </w:numPr>
        <w:spacing w:after="100"/>
        <w:jc w:val="both"/>
        <w:rPr>
          <w:rFonts w:ascii="Arial Narrow" w:hAnsi="Arial Narrow"/>
        </w:rPr>
      </w:pPr>
      <w:r w:rsidRPr="008D711A">
        <w:rPr>
          <w:rFonts w:ascii="Arial Narrow" w:hAnsi="Arial Narrow"/>
        </w:rPr>
        <w:t>Check and ensure all the cable entries / panel doors are sealed / closed properly to avoid entry of reptiles and foreign material</w:t>
      </w:r>
    </w:p>
    <w:p w:rsidR="00C776C8" w:rsidRPr="008D711A" w:rsidRDefault="00C776C8" w:rsidP="008D711A">
      <w:pPr>
        <w:numPr>
          <w:ilvl w:val="0"/>
          <w:numId w:val="29"/>
        </w:numPr>
        <w:spacing w:after="100"/>
        <w:jc w:val="both"/>
        <w:rPr>
          <w:rFonts w:ascii="Arial Narrow" w:hAnsi="Arial Narrow"/>
        </w:rPr>
      </w:pPr>
      <w:r w:rsidRPr="008D711A">
        <w:rPr>
          <w:rFonts w:ascii="Arial Narrow" w:hAnsi="Arial Narrow"/>
        </w:rPr>
        <w:t>Check and ensure no tools are left behind in the panel before switching on the supply</w:t>
      </w:r>
    </w:p>
    <w:p w:rsidR="00C776C8" w:rsidRPr="008D711A" w:rsidRDefault="00C776C8" w:rsidP="008D711A">
      <w:pPr>
        <w:numPr>
          <w:ilvl w:val="0"/>
          <w:numId w:val="29"/>
        </w:numPr>
        <w:spacing w:after="100"/>
        <w:jc w:val="both"/>
        <w:rPr>
          <w:rFonts w:ascii="Arial Narrow" w:hAnsi="Arial Narrow"/>
        </w:rPr>
      </w:pPr>
      <w:r w:rsidRPr="008D711A">
        <w:rPr>
          <w:rFonts w:ascii="Arial Narrow" w:hAnsi="Arial Narrow"/>
        </w:rPr>
        <w:t>Check and ensure there are no water seepage / leakage on or near the electrical equipments.</w:t>
      </w:r>
    </w:p>
    <w:p w:rsidR="00C776C8" w:rsidRPr="008D711A" w:rsidRDefault="00C776C8" w:rsidP="008D711A">
      <w:pPr>
        <w:numPr>
          <w:ilvl w:val="0"/>
          <w:numId w:val="29"/>
        </w:numPr>
        <w:spacing w:after="100"/>
        <w:jc w:val="both"/>
        <w:rPr>
          <w:rFonts w:ascii="Arial Narrow" w:hAnsi="Arial Narrow"/>
          <w:iCs/>
          <w:lang w:val="en-GB"/>
        </w:rPr>
      </w:pPr>
      <w:r w:rsidRPr="008D711A">
        <w:rPr>
          <w:rFonts w:ascii="Arial Narrow" w:hAnsi="Arial Narrow"/>
          <w:iCs/>
          <w:lang w:val="en-GB"/>
        </w:rPr>
        <w:t>Check the incoming supply (all 3 phases) voltage should be 415 volts, ± 5Volts at main LT panel</w:t>
      </w:r>
    </w:p>
    <w:p w:rsidR="00C776C8" w:rsidRPr="008D711A" w:rsidRDefault="00C776C8" w:rsidP="008D711A">
      <w:pPr>
        <w:numPr>
          <w:ilvl w:val="0"/>
          <w:numId w:val="29"/>
        </w:numPr>
        <w:spacing w:after="100"/>
        <w:jc w:val="both"/>
        <w:rPr>
          <w:rFonts w:ascii="Arial Narrow" w:hAnsi="Arial Narrow"/>
          <w:iCs/>
          <w:lang w:val="en-GB"/>
        </w:rPr>
      </w:pPr>
      <w:r w:rsidRPr="008D711A">
        <w:rPr>
          <w:rFonts w:ascii="Arial Narrow" w:hAnsi="Arial Narrow"/>
          <w:iCs/>
          <w:lang w:val="en-GB"/>
        </w:rPr>
        <w:t>Check the Indications and meters are in working condition.</w:t>
      </w:r>
    </w:p>
    <w:p w:rsidR="00C776C8" w:rsidRPr="008D711A" w:rsidRDefault="00C776C8" w:rsidP="008D711A">
      <w:pPr>
        <w:numPr>
          <w:ilvl w:val="0"/>
          <w:numId w:val="29"/>
        </w:numPr>
        <w:spacing w:after="100"/>
        <w:jc w:val="both"/>
        <w:rPr>
          <w:rFonts w:ascii="Arial Narrow" w:hAnsi="Arial Narrow"/>
          <w:iCs/>
          <w:lang w:val="en-GB"/>
        </w:rPr>
      </w:pPr>
      <w:r w:rsidRPr="008D711A">
        <w:rPr>
          <w:rFonts w:ascii="Arial Narrow" w:hAnsi="Arial Narrow"/>
          <w:iCs/>
          <w:lang w:val="en-GB"/>
        </w:rPr>
        <w:t>Switch ON the load feeders one by one as per the requirement.</w:t>
      </w:r>
    </w:p>
    <w:p w:rsidR="00C776C8" w:rsidRPr="008D711A" w:rsidRDefault="00C776C8" w:rsidP="008D711A">
      <w:pPr>
        <w:numPr>
          <w:ilvl w:val="0"/>
          <w:numId w:val="29"/>
        </w:numPr>
        <w:spacing w:after="100"/>
        <w:jc w:val="both"/>
        <w:rPr>
          <w:rFonts w:ascii="Arial Narrow" w:hAnsi="Arial Narrow"/>
          <w:iCs/>
          <w:lang w:val="en-GB"/>
        </w:rPr>
      </w:pPr>
      <w:r w:rsidRPr="008D711A">
        <w:rPr>
          <w:rFonts w:ascii="Arial Narrow" w:hAnsi="Arial Narrow"/>
          <w:iCs/>
          <w:lang w:val="en-GB"/>
        </w:rPr>
        <w:t>Monitor and ensure that the Power Factor is maintained between 0.95 and 0.99.</w:t>
      </w:r>
    </w:p>
    <w:p w:rsidR="00C776C8" w:rsidRPr="008D711A" w:rsidRDefault="00C776C8" w:rsidP="008D711A">
      <w:pPr>
        <w:numPr>
          <w:ilvl w:val="0"/>
          <w:numId w:val="29"/>
        </w:numPr>
        <w:spacing w:after="100"/>
        <w:jc w:val="both"/>
        <w:rPr>
          <w:rFonts w:ascii="Arial Narrow" w:hAnsi="Arial Narrow"/>
        </w:rPr>
      </w:pPr>
      <w:r w:rsidRPr="008D711A">
        <w:rPr>
          <w:rFonts w:ascii="Arial Narrow" w:hAnsi="Arial Narrow"/>
          <w:iCs/>
          <w:lang w:val="en-GB"/>
        </w:rPr>
        <w:t xml:space="preserve">Monitor different parameters of voltage, PF, running Load etc, ensure these are </w:t>
      </w:r>
      <w:r w:rsidR="008D711A" w:rsidRPr="008D711A">
        <w:rPr>
          <w:rFonts w:ascii="Arial Narrow" w:hAnsi="Arial Narrow"/>
          <w:iCs/>
          <w:lang w:val="en-GB"/>
        </w:rPr>
        <w:t>within</w:t>
      </w:r>
      <w:r w:rsidRPr="008D711A">
        <w:rPr>
          <w:rFonts w:ascii="Arial Narrow" w:hAnsi="Arial Narrow"/>
          <w:iCs/>
          <w:lang w:val="en-GB"/>
        </w:rPr>
        <w:t xml:space="preserve"> the limits and record the same in the LOG Book.</w:t>
      </w:r>
    </w:p>
    <w:p w:rsidR="00C776C8" w:rsidRPr="008D711A" w:rsidRDefault="00C776C8" w:rsidP="008D711A">
      <w:pPr>
        <w:numPr>
          <w:ilvl w:val="0"/>
          <w:numId w:val="29"/>
        </w:numPr>
        <w:spacing w:after="100"/>
        <w:jc w:val="both"/>
        <w:rPr>
          <w:rFonts w:ascii="Arial Narrow" w:hAnsi="Arial Narrow"/>
        </w:rPr>
      </w:pPr>
      <w:r w:rsidRPr="008D711A">
        <w:rPr>
          <w:rFonts w:ascii="Arial Narrow" w:hAnsi="Arial Narrow"/>
          <w:iCs/>
          <w:lang w:val="en-GB"/>
        </w:rPr>
        <w:t>Ensure that the lighting lux levels are maintained as per the design. All the lights should be kept in working condition.</w:t>
      </w:r>
    </w:p>
    <w:p w:rsidR="00C776C8" w:rsidRPr="008D711A" w:rsidRDefault="00C776C8" w:rsidP="008D711A">
      <w:pPr>
        <w:numPr>
          <w:ilvl w:val="0"/>
          <w:numId w:val="29"/>
        </w:numPr>
        <w:spacing w:after="100"/>
        <w:jc w:val="both"/>
        <w:rPr>
          <w:rFonts w:ascii="Arial Narrow" w:hAnsi="Arial Narrow"/>
        </w:rPr>
      </w:pPr>
      <w:r w:rsidRPr="008D711A">
        <w:rPr>
          <w:rFonts w:ascii="Arial Narrow" w:hAnsi="Arial Narrow"/>
          <w:iCs/>
          <w:lang w:val="en-GB"/>
        </w:rPr>
        <w:t xml:space="preserve">Lighting levels (average) in the Operation Floors should be kept between </w:t>
      </w:r>
      <w:r w:rsidRPr="008D711A">
        <w:rPr>
          <w:rFonts w:ascii="Arial Narrow" w:hAnsi="Arial Narrow"/>
          <w:iCs/>
          <w:color w:val="000000"/>
          <w:lang w:val="en-GB"/>
        </w:rPr>
        <w:t>200 to 350</w:t>
      </w:r>
      <w:r w:rsidRPr="008D711A">
        <w:rPr>
          <w:rFonts w:ascii="Arial Narrow" w:hAnsi="Arial Narrow"/>
          <w:iCs/>
          <w:lang w:val="en-GB"/>
        </w:rPr>
        <w:t xml:space="preserve"> </w:t>
      </w:r>
      <w:r w:rsidR="008D711A" w:rsidRPr="008D711A">
        <w:rPr>
          <w:rFonts w:ascii="Arial Narrow" w:hAnsi="Arial Narrow"/>
          <w:iCs/>
          <w:lang w:val="en-GB"/>
        </w:rPr>
        <w:t>lumens.</w:t>
      </w:r>
    </w:p>
    <w:p w:rsidR="00C776C8" w:rsidRPr="008D711A" w:rsidRDefault="00C776C8" w:rsidP="008D711A">
      <w:pPr>
        <w:numPr>
          <w:ilvl w:val="0"/>
          <w:numId w:val="29"/>
        </w:numPr>
        <w:spacing w:after="100"/>
        <w:jc w:val="both"/>
        <w:rPr>
          <w:rFonts w:ascii="Arial Narrow" w:hAnsi="Arial Narrow"/>
        </w:rPr>
      </w:pPr>
      <w:r w:rsidRPr="008D711A">
        <w:rPr>
          <w:rFonts w:ascii="Arial Narrow" w:hAnsi="Arial Narrow"/>
          <w:iCs/>
          <w:lang w:val="en-GB"/>
        </w:rPr>
        <w:t>Lighting levels will be verified on half yearly basis and improved if required.</w:t>
      </w:r>
    </w:p>
    <w:p w:rsidR="00C776C8" w:rsidRPr="008D711A" w:rsidRDefault="00C776C8" w:rsidP="008D711A">
      <w:pPr>
        <w:numPr>
          <w:ilvl w:val="0"/>
          <w:numId w:val="29"/>
        </w:numPr>
        <w:spacing w:after="100"/>
        <w:jc w:val="both"/>
        <w:rPr>
          <w:rFonts w:ascii="Arial Narrow" w:hAnsi="Arial Narrow"/>
        </w:rPr>
      </w:pPr>
      <w:r w:rsidRPr="008D711A">
        <w:rPr>
          <w:rFonts w:ascii="Arial Narrow" w:hAnsi="Arial Narrow"/>
          <w:iCs/>
          <w:lang w:val="en-GB"/>
        </w:rPr>
        <w:t>Ensure the voltage between Neutral and Earth is less than 2.0 Volts.</w:t>
      </w:r>
    </w:p>
    <w:p w:rsidR="00C776C8" w:rsidRPr="008D711A" w:rsidRDefault="00C776C8" w:rsidP="008D711A">
      <w:pPr>
        <w:numPr>
          <w:ilvl w:val="0"/>
          <w:numId w:val="29"/>
        </w:numPr>
        <w:spacing w:after="100"/>
        <w:jc w:val="both"/>
        <w:rPr>
          <w:rFonts w:ascii="Arial Narrow" w:hAnsi="Arial Narrow"/>
        </w:rPr>
      </w:pPr>
      <w:r w:rsidRPr="008D711A">
        <w:rPr>
          <w:rFonts w:ascii="Arial Narrow" w:hAnsi="Arial Narrow"/>
          <w:iCs/>
          <w:lang w:val="en-GB"/>
        </w:rPr>
        <w:t>Ensure the earth resistance of the earth pits is less than 2.0 ohm.</w:t>
      </w:r>
    </w:p>
    <w:p w:rsidR="008D711A" w:rsidRPr="008D711A" w:rsidRDefault="008D711A" w:rsidP="008D711A">
      <w:pPr>
        <w:ind w:left="360"/>
        <w:jc w:val="both"/>
        <w:rPr>
          <w:rFonts w:ascii="Arial Narrow" w:hAnsi="Arial Narrow"/>
          <w:iCs/>
          <w:lang w:val="en-GB"/>
        </w:rPr>
      </w:pPr>
    </w:p>
    <w:p w:rsidR="008D711A" w:rsidRDefault="008D711A" w:rsidP="00C776C8">
      <w:pPr>
        <w:jc w:val="both"/>
        <w:rPr>
          <w:rFonts w:ascii="Arial Narrow" w:hAnsi="Arial Narrow"/>
          <w:b/>
          <w:u w:val="single"/>
        </w:rPr>
      </w:pPr>
    </w:p>
    <w:p w:rsidR="009C0F2F" w:rsidRDefault="009C0F2F" w:rsidP="00C776C8">
      <w:pPr>
        <w:jc w:val="both"/>
        <w:rPr>
          <w:rFonts w:ascii="Arial Narrow" w:hAnsi="Arial Narrow"/>
          <w:b/>
          <w:u w:val="single"/>
        </w:rPr>
      </w:pPr>
    </w:p>
    <w:p w:rsidR="00C776C8" w:rsidRPr="00772470" w:rsidRDefault="00C776C8" w:rsidP="00C776C8">
      <w:pPr>
        <w:jc w:val="both"/>
        <w:rPr>
          <w:rFonts w:ascii="Arial Narrow" w:hAnsi="Arial Narrow"/>
          <w:b/>
          <w:u w:val="single"/>
        </w:rPr>
      </w:pPr>
      <w:r w:rsidRPr="00772470">
        <w:rPr>
          <w:rFonts w:ascii="Arial Narrow" w:hAnsi="Arial Narrow"/>
          <w:b/>
          <w:u w:val="single"/>
        </w:rPr>
        <w:t>Vacuum Circuit Breaker Operation (Close to Open)</w:t>
      </w:r>
    </w:p>
    <w:p w:rsidR="00C776C8" w:rsidRPr="00772470" w:rsidRDefault="00C776C8" w:rsidP="00C776C8">
      <w:pPr>
        <w:jc w:val="both"/>
        <w:rPr>
          <w:rFonts w:ascii="Arial Narrow" w:hAnsi="Arial Narrow"/>
          <w:b/>
          <w:u w:val="single"/>
        </w:rPr>
      </w:pPr>
    </w:p>
    <w:p w:rsidR="00C776C8" w:rsidRPr="00772470" w:rsidRDefault="00C776C8" w:rsidP="008D711A">
      <w:pPr>
        <w:numPr>
          <w:ilvl w:val="0"/>
          <w:numId w:val="27"/>
        </w:numPr>
        <w:spacing w:after="100"/>
        <w:jc w:val="both"/>
        <w:rPr>
          <w:rFonts w:ascii="Arial Narrow" w:hAnsi="Arial Narrow"/>
        </w:rPr>
      </w:pPr>
      <w:r w:rsidRPr="00772470">
        <w:rPr>
          <w:rFonts w:ascii="Arial Narrow" w:hAnsi="Arial Narrow"/>
        </w:rPr>
        <w:t>Confirm the load on the transformer is isolated</w:t>
      </w:r>
    </w:p>
    <w:p w:rsidR="00C776C8" w:rsidRPr="00772470" w:rsidRDefault="00C776C8" w:rsidP="008D711A">
      <w:pPr>
        <w:numPr>
          <w:ilvl w:val="0"/>
          <w:numId w:val="27"/>
        </w:numPr>
        <w:spacing w:after="100"/>
        <w:jc w:val="both"/>
        <w:rPr>
          <w:rFonts w:ascii="Arial Narrow" w:hAnsi="Arial Narrow"/>
        </w:rPr>
      </w:pPr>
      <w:r w:rsidRPr="00772470">
        <w:rPr>
          <w:rFonts w:ascii="Arial Narrow" w:hAnsi="Arial Narrow"/>
        </w:rPr>
        <w:t>Confirm the power to transformer from the HT yard has been isolated.</w:t>
      </w:r>
    </w:p>
    <w:p w:rsidR="00C776C8" w:rsidRPr="00772470" w:rsidRDefault="00C776C8" w:rsidP="008D711A">
      <w:pPr>
        <w:numPr>
          <w:ilvl w:val="0"/>
          <w:numId w:val="27"/>
        </w:numPr>
        <w:spacing w:after="100"/>
        <w:jc w:val="both"/>
        <w:rPr>
          <w:rFonts w:ascii="Arial Narrow" w:hAnsi="Arial Narrow"/>
        </w:rPr>
      </w:pPr>
      <w:r w:rsidRPr="00772470">
        <w:rPr>
          <w:rFonts w:ascii="Arial Narrow" w:hAnsi="Arial Narrow"/>
        </w:rPr>
        <w:t>Turn the beaker control Switch of the breaker to TRIP position from NEUTRAL position. </w:t>
      </w:r>
    </w:p>
    <w:p w:rsidR="00C776C8" w:rsidRPr="00772470" w:rsidRDefault="00C776C8" w:rsidP="008D711A">
      <w:pPr>
        <w:numPr>
          <w:ilvl w:val="0"/>
          <w:numId w:val="27"/>
        </w:numPr>
        <w:spacing w:after="100"/>
        <w:jc w:val="both"/>
        <w:rPr>
          <w:rFonts w:ascii="Arial Narrow" w:hAnsi="Arial Narrow"/>
        </w:rPr>
      </w:pPr>
      <w:r w:rsidRPr="00772470">
        <w:rPr>
          <w:rFonts w:ascii="Arial Narrow" w:hAnsi="Arial Narrow"/>
        </w:rPr>
        <w:t>After tripping, the breaker control switch comes back automatically to NEUTRAL position.</w:t>
      </w:r>
    </w:p>
    <w:p w:rsidR="00C776C8" w:rsidRPr="00772470" w:rsidRDefault="00C776C8" w:rsidP="008D711A">
      <w:pPr>
        <w:numPr>
          <w:ilvl w:val="0"/>
          <w:numId w:val="27"/>
        </w:numPr>
        <w:spacing w:after="100"/>
        <w:jc w:val="both"/>
        <w:rPr>
          <w:rFonts w:ascii="Arial Narrow" w:hAnsi="Arial Narrow"/>
        </w:rPr>
      </w:pPr>
      <w:r w:rsidRPr="00772470">
        <w:rPr>
          <w:rFonts w:ascii="Arial Narrow" w:hAnsi="Arial Narrow"/>
        </w:rPr>
        <w:t>Confirm the Isolation of the breaker by checking the isolation Indicator in OFF Position.</w:t>
      </w:r>
    </w:p>
    <w:p w:rsidR="00C776C8" w:rsidRPr="00772470" w:rsidRDefault="00C776C8" w:rsidP="008D711A">
      <w:pPr>
        <w:numPr>
          <w:ilvl w:val="0"/>
          <w:numId w:val="27"/>
        </w:numPr>
        <w:spacing w:after="100"/>
        <w:jc w:val="both"/>
        <w:rPr>
          <w:rFonts w:ascii="Arial Narrow" w:hAnsi="Arial Narrow"/>
        </w:rPr>
      </w:pPr>
      <w:r w:rsidRPr="00772470">
        <w:rPr>
          <w:rFonts w:ascii="Arial Narrow" w:hAnsi="Arial Narrow"/>
        </w:rPr>
        <w:t>In case the breaker is not operated electrically with breaker control switch, use the push button to disengage / open the breaker.</w:t>
      </w:r>
    </w:p>
    <w:p w:rsidR="00C776C8" w:rsidRPr="00772470" w:rsidRDefault="00C776C8" w:rsidP="008D711A">
      <w:pPr>
        <w:numPr>
          <w:ilvl w:val="0"/>
          <w:numId w:val="27"/>
        </w:numPr>
        <w:spacing w:after="100"/>
        <w:jc w:val="both"/>
        <w:rPr>
          <w:rFonts w:ascii="Arial Narrow" w:hAnsi="Arial Narrow"/>
        </w:rPr>
      </w:pPr>
      <w:r w:rsidRPr="00772470">
        <w:rPr>
          <w:rFonts w:ascii="Arial Narrow" w:hAnsi="Arial Narrow"/>
        </w:rPr>
        <w:t>Once the contacts are opened the breaker is to be pulled outside for maintenance by using racking handle, if required.</w:t>
      </w:r>
    </w:p>
    <w:p w:rsidR="00C776C8" w:rsidRPr="00772470" w:rsidRDefault="00C776C8" w:rsidP="008D711A">
      <w:pPr>
        <w:numPr>
          <w:ilvl w:val="0"/>
          <w:numId w:val="27"/>
        </w:numPr>
        <w:tabs>
          <w:tab w:val="left" w:pos="900"/>
        </w:tabs>
        <w:spacing w:after="100"/>
        <w:jc w:val="both"/>
        <w:rPr>
          <w:rFonts w:ascii="Arial Narrow" w:hAnsi="Arial Narrow"/>
        </w:rPr>
      </w:pPr>
      <w:r w:rsidRPr="00772470">
        <w:rPr>
          <w:rFonts w:ascii="Arial Narrow" w:hAnsi="Arial Narrow"/>
        </w:rPr>
        <w:t>To insert the breaker after maintenance the breaker should be put back into the SF 6 chassis.</w:t>
      </w:r>
    </w:p>
    <w:p w:rsidR="00C776C8" w:rsidRPr="008D711A" w:rsidRDefault="00C776C8" w:rsidP="008D711A">
      <w:pPr>
        <w:numPr>
          <w:ilvl w:val="0"/>
          <w:numId w:val="27"/>
        </w:numPr>
        <w:tabs>
          <w:tab w:val="left" w:pos="900"/>
        </w:tabs>
        <w:spacing w:after="100"/>
        <w:jc w:val="both"/>
        <w:rPr>
          <w:rFonts w:ascii="Arial Narrow" w:hAnsi="Arial Narrow"/>
        </w:rPr>
      </w:pPr>
      <w:r w:rsidRPr="00772470">
        <w:rPr>
          <w:rFonts w:ascii="Arial Narrow" w:hAnsi="Arial Narrow"/>
        </w:rPr>
        <w:t>Push the breaker into the terminal slot so that the locking is engaged</w:t>
      </w:r>
      <w:r w:rsidR="008D711A">
        <w:rPr>
          <w:rFonts w:ascii="Arial Narrow" w:hAnsi="Arial Narrow"/>
        </w:rPr>
        <w:t>.</w:t>
      </w:r>
      <w:r w:rsidRPr="008D711A">
        <w:rPr>
          <w:rFonts w:ascii="Arial Narrow" w:hAnsi="Arial Narrow"/>
        </w:rPr>
        <w:tab/>
      </w:r>
      <w:r w:rsidRPr="008D711A">
        <w:rPr>
          <w:rFonts w:ascii="Arial Narrow" w:hAnsi="Arial Narrow"/>
        </w:rPr>
        <w:tab/>
      </w:r>
      <w:r w:rsidRPr="008D711A">
        <w:rPr>
          <w:rFonts w:ascii="Arial Narrow" w:hAnsi="Arial Narrow"/>
        </w:rPr>
        <w:tab/>
      </w:r>
      <w:r w:rsidRPr="008D711A">
        <w:rPr>
          <w:rFonts w:ascii="Arial Narrow" w:hAnsi="Arial Narrow"/>
        </w:rPr>
        <w:tab/>
      </w:r>
      <w:r w:rsidRPr="008D711A">
        <w:rPr>
          <w:rFonts w:ascii="Arial Narrow" w:hAnsi="Arial Narrow"/>
        </w:rPr>
        <w:tab/>
      </w:r>
      <w:r w:rsidRPr="008D711A">
        <w:rPr>
          <w:rFonts w:ascii="Arial Narrow" w:hAnsi="Arial Narrow"/>
        </w:rPr>
        <w:tab/>
      </w:r>
      <w:r w:rsidRPr="008D711A">
        <w:rPr>
          <w:rFonts w:ascii="Arial Narrow" w:hAnsi="Arial Narrow"/>
        </w:rPr>
        <w:tab/>
      </w:r>
    </w:p>
    <w:p w:rsidR="009C0F2F" w:rsidRDefault="009C0F2F" w:rsidP="00C776C8">
      <w:pPr>
        <w:tabs>
          <w:tab w:val="left" w:pos="900"/>
        </w:tabs>
        <w:jc w:val="both"/>
        <w:rPr>
          <w:rFonts w:ascii="Arial Narrow" w:hAnsi="Arial Narrow"/>
          <w:b/>
          <w:bCs/>
          <w:u w:val="single"/>
        </w:rPr>
      </w:pPr>
    </w:p>
    <w:p w:rsidR="00C776C8" w:rsidRPr="00772470" w:rsidRDefault="00C776C8" w:rsidP="00C776C8">
      <w:pPr>
        <w:tabs>
          <w:tab w:val="left" w:pos="900"/>
        </w:tabs>
        <w:jc w:val="both"/>
        <w:rPr>
          <w:rFonts w:ascii="Arial Narrow" w:hAnsi="Arial Narrow"/>
          <w:b/>
          <w:bCs/>
          <w:u w:val="single"/>
        </w:rPr>
      </w:pPr>
      <w:r w:rsidRPr="00772470">
        <w:rPr>
          <w:rFonts w:ascii="Arial Narrow" w:hAnsi="Arial Narrow"/>
          <w:b/>
          <w:bCs/>
          <w:u w:val="single"/>
        </w:rPr>
        <w:t>Vacuum Circuit Breaker Operation (Open to Close)</w:t>
      </w:r>
    </w:p>
    <w:p w:rsidR="00C776C8" w:rsidRPr="00772470" w:rsidRDefault="00C776C8" w:rsidP="00C776C8">
      <w:pPr>
        <w:tabs>
          <w:tab w:val="left" w:pos="900"/>
        </w:tabs>
        <w:jc w:val="both"/>
        <w:rPr>
          <w:rFonts w:ascii="Arial Narrow" w:hAnsi="Arial Narrow"/>
        </w:rPr>
      </w:pPr>
    </w:p>
    <w:p w:rsidR="00C776C8" w:rsidRPr="00772470" w:rsidRDefault="00C776C8" w:rsidP="008D711A">
      <w:pPr>
        <w:numPr>
          <w:ilvl w:val="0"/>
          <w:numId w:val="28"/>
        </w:numPr>
        <w:tabs>
          <w:tab w:val="left" w:pos="900"/>
        </w:tabs>
        <w:spacing w:after="100"/>
        <w:jc w:val="both"/>
        <w:rPr>
          <w:rFonts w:ascii="Arial Narrow" w:hAnsi="Arial Narrow"/>
        </w:rPr>
      </w:pPr>
      <w:r w:rsidRPr="00772470">
        <w:rPr>
          <w:rFonts w:ascii="Arial Narrow" w:hAnsi="Arial Narrow"/>
        </w:rPr>
        <w:t>Turn the breaker control switch in the Breaker, which is in NEUTRAL Position to CLOSE position. This switch comes back automatically to NEUTRAL position after closing.</w:t>
      </w:r>
    </w:p>
    <w:p w:rsidR="00C776C8" w:rsidRPr="00772470" w:rsidRDefault="00C776C8" w:rsidP="008D711A">
      <w:pPr>
        <w:numPr>
          <w:ilvl w:val="0"/>
          <w:numId w:val="28"/>
        </w:numPr>
        <w:tabs>
          <w:tab w:val="left" w:pos="900"/>
        </w:tabs>
        <w:spacing w:after="100"/>
        <w:jc w:val="both"/>
        <w:rPr>
          <w:rFonts w:ascii="Arial Narrow" w:hAnsi="Arial Narrow"/>
        </w:rPr>
      </w:pPr>
      <w:r w:rsidRPr="00772470">
        <w:rPr>
          <w:rFonts w:ascii="Arial Narrow" w:hAnsi="Arial Narrow"/>
        </w:rPr>
        <w:t>If the spring is not charged, charge it manually and close the breaker by pressing ON button.</w:t>
      </w:r>
    </w:p>
    <w:p w:rsidR="00C776C8" w:rsidRPr="00772470" w:rsidRDefault="00C776C8" w:rsidP="008D711A">
      <w:pPr>
        <w:numPr>
          <w:ilvl w:val="0"/>
          <w:numId w:val="28"/>
        </w:numPr>
        <w:tabs>
          <w:tab w:val="left" w:pos="900"/>
        </w:tabs>
        <w:spacing w:after="100"/>
        <w:jc w:val="both"/>
        <w:rPr>
          <w:rFonts w:ascii="Arial Narrow" w:hAnsi="Arial Narrow"/>
        </w:rPr>
      </w:pPr>
      <w:r w:rsidRPr="00772470">
        <w:rPr>
          <w:rFonts w:ascii="Arial Narrow" w:hAnsi="Arial Narrow"/>
        </w:rPr>
        <w:t>Note down/record the number of operations from the counter.</w:t>
      </w:r>
    </w:p>
    <w:p w:rsidR="00C776C8" w:rsidRDefault="00C776C8" w:rsidP="00C776C8">
      <w:pPr>
        <w:tabs>
          <w:tab w:val="left" w:pos="900"/>
        </w:tabs>
        <w:jc w:val="both"/>
        <w:rPr>
          <w:rFonts w:ascii="Arial Narrow" w:hAnsi="Arial Narrow"/>
        </w:rPr>
      </w:pPr>
    </w:p>
    <w:p w:rsidR="009C0F2F" w:rsidRDefault="009C0F2F" w:rsidP="00C776C8">
      <w:pPr>
        <w:tabs>
          <w:tab w:val="left" w:pos="900"/>
        </w:tabs>
        <w:jc w:val="both"/>
        <w:rPr>
          <w:rFonts w:ascii="Arial Narrow" w:hAnsi="Arial Narrow"/>
          <w:b/>
          <w:bCs/>
          <w:u w:val="single"/>
        </w:rPr>
      </w:pPr>
    </w:p>
    <w:p w:rsidR="00C776C8" w:rsidRPr="00772470" w:rsidRDefault="00C776C8" w:rsidP="00C776C8">
      <w:pPr>
        <w:tabs>
          <w:tab w:val="left" w:pos="900"/>
        </w:tabs>
        <w:jc w:val="both"/>
        <w:rPr>
          <w:rFonts w:ascii="Arial Narrow" w:hAnsi="Arial Narrow"/>
          <w:b/>
          <w:bCs/>
        </w:rPr>
      </w:pPr>
      <w:r w:rsidRPr="00772470">
        <w:rPr>
          <w:rFonts w:ascii="Arial Narrow" w:hAnsi="Arial Narrow"/>
          <w:b/>
          <w:bCs/>
          <w:u w:val="single"/>
        </w:rPr>
        <w:t>Emergency Operating Procedure</w:t>
      </w:r>
    </w:p>
    <w:p w:rsidR="00C776C8" w:rsidRPr="00772470" w:rsidRDefault="00C776C8" w:rsidP="00C776C8">
      <w:pPr>
        <w:tabs>
          <w:tab w:val="left" w:pos="900"/>
        </w:tabs>
        <w:ind w:left="360"/>
        <w:jc w:val="both"/>
        <w:rPr>
          <w:rFonts w:ascii="Arial Narrow" w:hAnsi="Arial Narrow"/>
        </w:rPr>
      </w:pPr>
    </w:p>
    <w:p w:rsidR="00C776C8" w:rsidRPr="00772470" w:rsidRDefault="00C776C8" w:rsidP="008D711A">
      <w:pPr>
        <w:numPr>
          <w:ilvl w:val="0"/>
          <w:numId w:val="24"/>
        </w:numPr>
        <w:tabs>
          <w:tab w:val="left" w:pos="900"/>
        </w:tabs>
        <w:spacing w:after="100"/>
        <w:jc w:val="both"/>
        <w:rPr>
          <w:rFonts w:ascii="Arial Narrow" w:hAnsi="Arial Narrow"/>
        </w:rPr>
      </w:pPr>
      <w:r w:rsidRPr="00772470">
        <w:rPr>
          <w:rFonts w:ascii="Arial Narrow" w:hAnsi="Arial Narrow"/>
        </w:rPr>
        <w:t>In case of emergency, switch off the Power supply by operating the breaker control switch from Neutral to Trip Position and Confirm the Isolation of the breaker by checking the isolation Indicator in OFF Position</w:t>
      </w:r>
    </w:p>
    <w:p w:rsidR="00C776C8" w:rsidRPr="00772470" w:rsidRDefault="00C776C8" w:rsidP="008D711A">
      <w:pPr>
        <w:numPr>
          <w:ilvl w:val="0"/>
          <w:numId w:val="24"/>
        </w:numPr>
        <w:tabs>
          <w:tab w:val="left" w:pos="900"/>
        </w:tabs>
        <w:spacing w:after="100"/>
        <w:jc w:val="both"/>
        <w:rPr>
          <w:rFonts w:ascii="Arial Narrow" w:hAnsi="Arial Narrow"/>
        </w:rPr>
      </w:pPr>
      <w:r w:rsidRPr="00772470">
        <w:rPr>
          <w:rFonts w:ascii="Arial Narrow" w:hAnsi="Arial Narrow"/>
        </w:rPr>
        <w:t>If the breaker does not trip for any reason push the EMERCENCY STOP button and ensure that the supply is cut off. If the breaker is not tripped even after the emergency stop button is pressed use OFF button in the breaker to switch OFF.</w:t>
      </w:r>
    </w:p>
    <w:p w:rsidR="00C776C8" w:rsidRDefault="00C776C8" w:rsidP="00C776C8">
      <w:pPr>
        <w:tabs>
          <w:tab w:val="left" w:pos="900"/>
        </w:tabs>
        <w:jc w:val="both"/>
        <w:rPr>
          <w:rFonts w:ascii="Arial Narrow" w:hAnsi="Arial Narrow"/>
          <w:b/>
          <w:sz w:val="28"/>
          <w:szCs w:val="28"/>
          <w:u w:val="single"/>
        </w:rPr>
      </w:pPr>
    </w:p>
    <w:p w:rsidR="008D711A" w:rsidRDefault="008D711A" w:rsidP="00C776C8">
      <w:pPr>
        <w:tabs>
          <w:tab w:val="left" w:pos="900"/>
        </w:tabs>
        <w:jc w:val="both"/>
        <w:rPr>
          <w:rFonts w:ascii="Arial Narrow" w:hAnsi="Arial Narrow"/>
          <w:b/>
          <w:sz w:val="28"/>
          <w:szCs w:val="28"/>
          <w:u w:val="single"/>
        </w:rPr>
      </w:pPr>
    </w:p>
    <w:p w:rsidR="008D711A" w:rsidRDefault="008D711A" w:rsidP="00C776C8">
      <w:pPr>
        <w:tabs>
          <w:tab w:val="left" w:pos="900"/>
        </w:tabs>
        <w:jc w:val="both"/>
        <w:rPr>
          <w:rFonts w:ascii="Arial Narrow" w:hAnsi="Arial Narrow"/>
          <w:b/>
          <w:sz w:val="28"/>
          <w:szCs w:val="28"/>
          <w:u w:val="single"/>
        </w:rPr>
      </w:pPr>
    </w:p>
    <w:p w:rsidR="008D711A" w:rsidRDefault="008D711A" w:rsidP="00C776C8">
      <w:pPr>
        <w:tabs>
          <w:tab w:val="left" w:pos="900"/>
        </w:tabs>
        <w:jc w:val="both"/>
        <w:rPr>
          <w:rFonts w:ascii="Arial Narrow" w:hAnsi="Arial Narrow"/>
          <w:b/>
          <w:sz w:val="28"/>
          <w:szCs w:val="28"/>
          <w:u w:val="single"/>
        </w:rPr>
      </w:pPr>
    </w:p>
    <w:p w:rsidR="008D711A" w:rsidRDefault="008D711A" w:rsidP="00C776C8">
      <w:pPr>
        <w:tabs>
          <w:tab w:val="left" w:pos="900"/>
        </w:tabs>
        <w:jc w:val="both"/>
        <w:rPr>
          <w:rFonts w:ascii="Arial Narrow" w:hAnsi="Arial Narrow"/>
          <w:b/>
          <w:sz w:val="28"/>
          <w:szCs w:val="28"/>
          <w:u w:val="single"/>
        </w:rPr>
      </w:pPr>
    </w:p>
    <w:p w:rsidR="008D711A" w:rsidRDefault="008D711A" w:rsidP="00C776C8">
      <w:pPr>
        <w:tabs>
          <w:tab w:val="left" w:pos="900"/>
        </w:tabs>
        <w:jc w:val="both"/>
        <w:rPr>
          <w:rFonts w:ascii="Arial Narrow" w:hAnsi="Arial Narrow"/>
          <w:b/>
          <w:sz w:val="28"/>
          <w:szCs w:val="28"/>
          <w:u w:val="single"/>
        </w:rPr>
      </w:pPr>
    </w:p>
    <w:p w:rsidR="008D711A" w:rsidRDefault="008D711A" w:rsidP="00C776C8">
      <w:pPr>
        <w:tabs>
          <w:tab w:val="left" w:pos="900"/>
        </w:tabs>
        <w:jc w:val="both"/>
        <w:rPr>
          <w:rFonts w:ascii="Arial Narrow" w:hAnsi="Arial Narrow"/>
          <w:b/>
          <w:sz w:val="28"/>
          <w:szCs w:val="28"/>
          <w:u w:val="single"/>
        </w:rPr>
      </w:pPr>
    </w:p>
    <w:p w:rsidR="008D711A" w:rsidRDefault="008D711A" w:rsidP="00C776C8">
      <w:pPr>
        <w:tabs>
          <w:tab w:val="left" w:pos="900"/>
        </w:tabs>
        <w:jc w:val="both"/>
        <w:rPr>
          <w:rFonts w:ascii="Arial Narrow" w:hAnsi="Arial Narrow"/>
          <w:b/>
          <w:sz w:val="28"/>
          <w:szCs w:val="28"/>
          <w:u w:val="single"/>
        </w:rPr>
      </w:pPr>
    </w:p>
    <w:p w:rsidR="008D711A" w:rsidRDefault="008D711A" w:rsidP="00C776C8">
      <w:pPr>
        <w:tabs>
          <w:tab w:val="left" w:pos="900"/>
        </w:tabs>
        <w:jc w:val="both"/>
        <w:rPr>
          <w:rFonts w:ascii="Arial Narrow" w:hAnsi="Arial Narrow"/>
          <w:b/>
          <w:sz w:val="28"/>
          <w:szCs w:val="28"/>
          <w:u w:val="single"/>
        </w:rPr>
      </w:pPr>
    </w:p>
    <w:p w:rsidR="00C776C8" w:rsidRPr="00110B3A" w:rsidRDefault="00C776C8" w:rsidP="00C776C8">
      <w:pPr>
        <w:tabs>
          <w:tab w:val="left" w:pos="900"/>
        </w:tabs>
        <w:jc w:val="both"/>
        <w:rPr>
          <w:rFonts w:ascii="Arial Narrow" w:hAnsi="Arial Narrow"/>
          <w:b/>
          <w:sz w:val="28"/>
          <w:szCs w:val="28"/>
          <w:u w:val="single"/>
        </w:rPr>
      </w:pPr>
      <w:r w:rsidRPr="00110B3A">
        <w:rPr>
          <w:rFonts w:ascii="Arial Narrow" w:hAnsi="Arial Narrow"/>
          <w:b/>
          <w:sz w:val="28"/>
          <w:szCs w:val="28"/>
          <w:u w:val="single"/>
        </w:rPr>
        <w:t>Operation for Air Circuit Breaker</w:t>
      </w:r>
    </w:p>
    <w:p w:rsidR="00C776C8" w:rsidRPr="00772470" w:rsidRDefault="00C776C8" w:rsidP="00C776C8">
      <w:pPr>
        <w:tabs>
          <w:tab w:val="left" w:pos="900"/>
        </w:tabs>
        <w:jc w:val="both"/>
        <w:rPr>
          <w:rFonts w:ascii="Arial Narrow" w:hAnsi="Arial Narrow"/>
        </w:rPr>
      </w:pPr>
    </w:p>
    <w:p w:rsidR="00C776C8" w:rsidRPr="00772470" w:rsidRDefault="00C776C8" w:rsidP="00C776C8">
      <w:pPr>
        <w:jc w:val="both"/>
        <w:rPr>
          <w:rFonts w:ascii="Arial Narrow" w:hAnsi="Arial Narrow"/>
        </w:rPr>
      </w:pPr>
      <w:r w:rsidRPr="00772470">
        <w:rPr>
          <w:rFonts w:ascii="Arial Narrow" w:hAnsi="Arial Narrow"/>
          <w:b/>
          <w:bCs/>
          <w:u w:val="single"/>
        </w:rPr>
        <w:t>Automatic Operation</w:t>
      </w:r>
    </w:p>
    <w:p w:rsidR="00C776C8" w:rsidRPr="00772470" w:rsidRDefault="00C776C8" w:rsidP="00C776C8">
      <w:pPr>
        <w:ind w:left="360"/>
        <w:jc w:val="both"/>
        <w:rPr>
          <w:rFonts w:ascii="Arial Narrow" w:hAnsi="Arial Narrow"/>
        </w:rPr>
      </w:pPr>
    </w:p>
    <w:p w:rsidR="00C776C8" w:rsidRPr="00772470" w:rsidRDefault="00C776C8" w:rsidP="00C776C8">
      <w:pPr>
        <w:numPr>
          <w:ilvl w:val="0"/>
          <w:numId w:val="25"/>
        </w:numPr>
        <w:spacing w:line="360" w:lineRule="auto"/>
        <w:jc w:val="both"/>
        <w:rPr>
          <w:rFonts w:ascii="Arial Narrow" w:hAnsi="Arial Narrow"/>
          <w:iCs/>
          <w:lang w:val="en-GB"/>
        </w:rPr>
      </w:pPr>
      <w:r w:rsidRPr="00772470">
        <w:rPr>
          <w:rFonts w:ascii="Arial Narrow" w:hAnsi="Arial Narrow"/>
          <w:iCs/>
          <w:lang w:val="en-GB"/>
        </w:rPr>
        <w:t>Check the incoming supply in all the 3 phases</w:t>
      </w:r>
    </w:p>
    <w:p w:rsidR="00C776C8" w:rsidRPr="00772470" w:rsidRDefault="00C776C8" w:rsidP="00C776C8">
      <w:pPr>
        <w:numPr>
          <w:ilvl w:val="0"/>
          <w:numId w:val="25"/>
        </w:numPr>
        <w:spacing w:line="360" w:lineRule="auto"/>
        <w:jc w:val="both"/>
        <w:rPr>
          <w:rFonts w:ascii="Arial Narrow" w:hAnsi="Arial Narrow"/>
          <w:iCs/>
          <w:lang w:val="en-GB"/>
        </w:rPr>
      </w:pPr>
      <w:r w:rsidRPr="00772470">
        <w:rPr>
          <w:rFonts w:ascii="Arial Narrow" w:hAnsi="Arial Narrow"/>
          <w:iCs/>
          <w:lang w:val="en-GB"/>
        </w:rPr>
        <w:t>Keep Auto / Manual switch in “AUTO” position located on LT Panel for Power supply from transformer</w:t>
      </w:r>
    </w:p>
    <w:p w:rsidR="00C776C8" w:rsidRPr="00772470" w:rsidRDefault="00C776C8" w:rsidP="00C776C8">
      <w:pPr>
        <w:pStyle w:val="BodyText"/>
        <w:numPr>
          <w:ilvl w:val="0"/>
          <w:numId w:val="25"/>
        </w:numPr>
        <w:spacing w:line="360" w:lineRule="auto"/>
        <w:jc w:val="both"/>
        <w:rPr>
          <w:rFonts w:ascii="Arial Narrow" w:hAnsi="Arial Narrow"/>
          <w:iCs/>
          <w:szCs w:val="24"/>
          <w:lang w:val="en-GB"/>
        </w:rPr>
      </w:pPr>
      <w:r w:rsidRPr="00772470">
        <w:rPr>
          <w:rFonts w:ascii="Arial Narrow" w:hAnsi="Arial Narrow"/>
          <w:iCs/>
          <w:szCs w:val="24"/>
          <w:lang w:val="en-GB"/>
        </w:rPr>
        <w:t>Check - ACB spring in charged condition.</w:t>
      </w:r>
    </w:p>
    <w:p w:rsidR="00C776C8" w:rsidRPr="00772470" w:rsidRDefault="00C776C8" w:rsidP="00C776C8">
      <w:pPr>
        <w:numPr>
          <w:ilvl w:val="0"/>
          <w:numId w:val="25"/>
        </w:numPr>
        <w:spacing w:line="360" w:lineRule="auto"/>
        <w:jc w:val="both"/>
        <w:rPr>
          <w:rFonts w:ascii="Arial Narrow" w:hAnsi="Arial Narrow"/>
          <w:iCs/>
          <w:lang w:val="en-GB"/>
        </w:rPr>
      </w:pPr>
      <w:r w:rsidRPr="00772470">
        <w:rPr>
          <w:rFonts w:ascii="Arial Narrow" w:hAnsi="Arial Narrow"/>
          <w:iCs/>
          <w:lang w:val="en-GB"/>
        </w:rPr>
        <w:t>Transformer ACB will close automatically.</w:t>
      </w:r>
    </w:p>
    <w:p w:rsidR="009C0F2F" w:rsidRDefault="00C776C8" w:rsidP="009C0F2F">
      <w:pPr>
        <w:numPr>
          <w:ilvl w:val="0"/>
          <w:numId w:val="25"/>
        </w:numPr>
        <w:spacing w:line="360" w:lineRule="auto"/>
        <w:jc w:val="both"/>
        <w:rPr>
          <w:rFonts w:ascii="Arial Narrow" w:hAnsi="Arial Narrow"/>
          <w:iCs/>
          <w:lang w:val="en-GB"/>
        </w:rPr>
      </w:pPr>
      <w:r w:rsidRPr="00772470">
        <w:rPr>
          <w:rFonts w:ascii="Arial Narrow" w:hAnsi="Arial Narrow"/>
          <w:iCs/>
          <w:lang w:val="en-GB"/>
        </w:rPr>
        <w:t>The Transformer ACB will trip automatically in case of Mains failure / Under Voltage / Short circuit and DG system will be ON automatically and LT panel is charged.</w:t>
      </w:r>
    </w:p>
    <w:p w:rsidR="009C0F2F" w:rsidRDefault="009C0F2F" w:rsidP="009C0F2F">
      <w:pPr>
        <w:spacing w:line="360" w:lineRule="auto"/>
        <w:jc w:val="both"/>
        <w:rPr>
          <w:rFonts w:ascii="Arial Narrow" w:hAnsi="Arial Narrow"/>
          <w:iCs/>
          <w:lang w:val="en-GB"/>
        </w:rPr>
      </w:pPr>
    </w:p>
    <w:p w:rsidR="009C0F2F" w:rsidRPr="009C0F2F" w:rsidRDefault="009C0F2F" w:rsidP="009C0F2F">
      <w:pPr>
        <w:spacing w:line="360" w:lineRule="auto"/>
        <w:jc w:val="both"/>
        <w:rPr>
          <w:rFonts w:ascii="Arial Narrow" w:hAnsi="Arial Narrow"/>
          <w:iCs/>
          <w:lang w:val="en-GB"/>
        </w:rPr>
      </w:pPr>
    </w:p>
    <w:p w:rsidR="00C776C8" w:rsidRPr="008D711A" w:rsidRDefault="00C776C8" w:rsidP="008D711A">
      <w:pPr>
        <w:spacing w:line="360" w:lineRule="auto"/>
        <w:jc w:val="both"/>
        <w:rPr>
          <w:rFonts w:ascii="Arial Narrow" w:hAnsi="Arial Narrow"/>
          <w:iCs/>
          <w:lang w:val="en-GB"/>
        </w:rPr>
      </w:pPr>
      <w:r w:rsidRPr="008D711A">
        <w:rPr>
          <w:rFonts w:ascii="Arial Narrow" w:hAnsi="Arial Narrow"/>
          <w:b/>
          <w:bCs/>
          <w:u w:val="single"/>
        </w:rPr>
        <w:t>Manual Operation</w:t>
      </w:r>
    </w:p>
    <w:p w:rsidR="00C776C8" w:rsidRPr="00772470" w:rsidRDefault="00C776C8" w:rsidP="00C776C8">
      <w:pPr>
        <w:ind w:left="360"/>
        <w:jc w:val="both"/>
        <w:rPr>
          <w:rFonts w:ascii="Arial Narrow" w:hAnsi="Arial Narrow"/>
        </w:rPr>
      </w:pPr>
    </w:p>
    <w:p w:rsidR="00C776C8" w:rsidRPr="00772470" w:rsidRDefault="00C776C8" w:rsidP="00C776C8">
      <w:pPr>
        <w:numPr>
          <w:ilvl w:val="0"/>
          <w:numId w:val="26"/>
        </w:numPr>
        <w:spacing w:line="360" w:lineRule="auto"/>
        <w:jc w:val="both"/>
        <w:rPr>
          <w:rFonts w:ascii="Arial Narrow" w:hAnsi="Arial Narrow"/>
          <w:iCs/>
          <w:lang w:val="en-GB"/>
        </w:rPr>
      </w:pPr>
      <w:r w:rsidRPr="00772470">
        <w:rPr>
          <w:rFonts w:ascii="Arial Narrow" w:hAnsi="Arial Narrow"/>
          <w:iCs/>
          <w:lang w:val="en-GB"/>
        </w:rPr>
        <w:t>Check the incoming supply (all 3 phases).</w:t>
      </w:r>
    </w:p>
    <w:p w:rsidR="00C776C8" w:rsidRPr="00772470" w:rsidRDefault="00C776C8" w:rsidP="00C776C8">
      <w:pPr>
        <w:numPr>
          <w:ilvl w:val="0"/>
          <w:numId w:val="26"/>
        </w:numPr>
        <w:spacing w:line="360" w:lineRule="auto"/>
        <w:jc w:val="both"/>
        <w:rPr>
          <w:rFonts w:ascii="Arial Narrow" w:hAnsi="Arial Narrow"/>
          <w:iCs/>
          <w:lang w:val="en-GB"/>
        </w:rPr>
      </w:pPr>
      <w:r w:rsidRPr="00772470">
        <w:rPr>
          <w:rFonts w:ascii="Arial Narrow" w:hAnsi="Arial Narrow"/>
          <w:iCs/>
          <w:lang w:val="en-GB"/>
        </w:rPr>
        <w:t>Keep Auto/Manual switch in “Manual” position located on Transformer ACB</w:t>
      </w:r>
    </w:p>
    <w:p w:rsidR="00C776C8" w:rsidRPr="00772470" w:rsidRDefault="00C776C8" w:rsidP="00C776C8">
      <w:pPr>
        <w:numPr>
          <w:ilvl w:val="0"/>
          <w:numId w:val="26"/>
        </w:numPr>
        <w:spacing w:line="360" w:lineRule="auto"/>
        <w:jc w:val="both"/>
        <w:rPr>
          <w:rFonts w:ascii="Arial Narrow" w:hAnsi="Arial Narrow"/>
          <w:iCs/>
          <w:lang w:val="en-GB"/>
        </w:rPr>
      </w:pPr>
      <w:r w:rsidRPr="00772470">
        <w:rPr>
          <w:rFonts w:ascii="Arial Narrow" w:hAnsi="Arial Narrow"/>
          <w:iCs/>
          <w:lang w:val="en-GB"/>
        </w:rPr>
        <w:t>Check - Transformer ACB spring is in charge condition. (If not, charge manually)</w:t>
      </w:r>
    </w:p>
    <w:p w:rsidR="00C776C8" w:rsidRPr="00772470" w:rsidRDefault="00C776C8" w:rsidP="00C776C8">
      <w:pPr>
        <w:pStyle w:val="BodyTextIndent"/>
        <w:numPr>
          <w:ilvl w:val="0"/>
          <w:numId w:val="26"/>
        </w:numPr>
        <w:spacing w:after="0" w:line="360" w:lineRule="auto"/>
        <w:jc w:val="both"/>
        <w:rPr>
          <w:rFonts w:ascii="Arial Narrow" w:hAnsi="Arial Narrow"/>
        </w:rPr>
      </w:pPr>
      <w:r w:rsidRPr="00772470">
        <w:rPr>
          <w:rFonts w:ascii="Arial Narrow" w:hAnsi="Arial Narrow"/>
        </w:rPr>
        <w:t>Close Transformer ACB by pressing “Close” push button located on LT panel and it will close if not closed, press the “Close” push button located on ACB and it will close.</w:t>
      </w:r>
    </w:p>
    <w:p w:rsidR="00C776C8" w:rsidRPr="00772470" w:rsidRDefault="00C776C8" w:rsidP="00C776C8">
      <w:pPr>
        <w:numPr>
          <w:ilvl w:val="0"/>
          <w:numId w:val="26"/>
        </w:numPr>
        <w:spacing w:line="360" w:lineRule="auto"/>
        <w:jc w:val="both"/>
        <w:rPr>
          <w:rFonts w:ascii="Arial Narrow" w:hAnsi="Arial Narrow"/>
          <w:iCs/>
        </w:rPr>
      </w:pPr>
      <w:r w:rsidRPr="00772470">
        <w:rPr>
          <w:rFonts w:ascii="Arial Narrow" w:hAnsi="Arial Narrow"/>
        </w:rPr>
        <w:t xml:space="preserve">Check - DG ACB spring is in charge condition. </w:t>
      </w:r>
      <w:r w:rsidRPr="00772470">
        <w:rPr>
          <w:rFonts w:ascii="Arial Narrow" w:hAnsi="Arial Narrow"/>
          <w:iCs/>
          <w:lang w:val="en-GB"/>
        </w:rPr>
        <w:t>(If not charge manually)</w:t>
      </w:r>
    </w:p>
    <w:p w:rsidR="00C776C8" w:rsidRPr="00772470" w:rsidRDefault="00C776C8" w:rsidP="00C776C8">
      <w:pPr>
        <w:numPr>
          <w:ilvl w:val="0"/>
          <w:numId w:val="26"/>
        </w:numPr>
        <w:spacing w:line="360" w:lineRule="auto"/>
        <w:jc w:val="both"/>
        <w:rPr>
          <w:rFonts w:ascii="Arial Narrow" w:hAnsi="Arial Narrow"/>
          <w:iCs/>
        </w:rPr>
      </w:pPr>
      <w:r w:rsidRPr="00772470">
        <w:rPr>
          <w:rFonts w:ascii="Arial Narrow" w:hAnsi="Arial Narrow"/>
          <w:iCs/>
          <w:lang w:val="en-GB"/>
        </w:rPr>
        <w:t>The Transformer ACB will trip automatically if no supply available or under voltage or short circuit.</w:t>
      </w:r>
    </w:p>
    <w:p w:rsidR="00C776C8" w:rsidRPr="00772470" w:rsidRDefault="00C776C8" w:rsidP="00C776C8">
      <w:pPr>
        <w:numPr>
          <w:ilvl w:val="0"/>
          <w:numId w:val="26"/>
        </w:numPr>
        <w:spacing w:line="360" w:lineRule="auto"/>
        <w:jc w:val="both"/>
        <w:rPr>
          <w:rFonts w:ascii="Arial Narrow" w:hAnsi="Arial Narrow"/>
          <w:iCs/>
        </w:rPr>
      </w:pPr>
      <w:r w:rsidRPr="00772470">
        <w:rPr>
          <w:rFonts w:ascii="Arial Narrow" w:hAnsi="Arial Narrow"/>
          <w:iCs/>
          <w:lang w:val="en-GB"/>
        </w:rPr>
        <w:t xml:space="preserve">In case of Mains failure, start the DG manually and close the DG ACB.  </w:t>
      </w:r>
    </w:p>
    <w:p w:rsidR="00C776C8" w:rsidRPr="00772470" w:rsidRDefault="00C776C8" w:rsidP="00C776C8">
      <w:pPr>
        <w:numPr>
          <w:ilvl w:val="0"/>
          <w:numId w:val="26"/>
        </w:numPr>
        <w:spacing w:line="360" w:lineRule="auto"/>
        <w:jc w:val="both"/>
        <w:rPr>
          <w:rFonts w:ascii="Arial Narrow" w:hAnsi="Arial Narrow"/>
          <w:iCs/>
          <w:lang w:val="en-GB"/>
        </w:rPr>
      </w:pPr>
      <w:r w:rsidRPr="00772470">
        <w:rPr>
          <w:rFonts w:ascii="Arial Narrow" w:hAnsi="Arial Narrow"/>
          <w:iCs/>
          <w:lang w:val="en-GB"/>
        </w:rPr>
        <w:t>Close Changeover ACB (where applicable) by operating the switchgear.</w:t>
      </w:r>
    </w:p>
    <w:p w:rsidR="00C776C8" w:rsidRPr="00772470" w:rsidRDefault="00C776C8" w:rsidP="00C776C8">
      <w:pPr>
        <w:numPr>
          <w:ilvl w:val="0"/>
          <w:numId w:val="26"/>
        </w:numPr>
        <w:spacing w:line="360" w:lineRule="auto"/>
        <w:jc w:val="both"/>
        <w:rPr>
          <w:rFonts w:ascii="Arial Narrow" w:hAnsi="Arial Narrow"/>
          <w:iCs/>
          <w:lang w:val="en-GB"/>
        </w:rPr>
      </w:pPr>
      <w:r w:rsidRPr="00772470">
        <w:rPr>
          <w:rFonts w:ascii="Arial Narrow" w:hAnsi="Arial Narrow"/>
          <w:iCs/>
          <w:lang w:val="en-GB"/>
        </w:rPr>
        <w:t>Other Outgoing Load MCCBs can be switched “ON”</w:t>
      </w:r>
    </w:p>
    <w:p w:rsidR="00C776C8" w:rsidRPr="008D711A" w:rsidRDefault="00C776C8" w:rsidP="00C776C8">
      <w:pPr>
        <w:numPr>
          <w:ilvl w:val="0"/>
          <w:numId w:val="26"/>
        </w:numPr>
        <w:spacing w:line="360" w:lineRule="auto"/>
        <w:jc w:val="both"/>
        <w:rPr>
          <w:rFonts w:ascii="Arial Narrow" w:hAnsi="Arial Narrow"/>
        </w:rPr>
      </w:pPr>
      <w:r w:rsidRPr="00772470">
        <w:rPr>
          <w:rFonts w:ascii="Arial Narrow" w:hAnsi="Arial Narrow"/>
          <w:iCs/>
          <w:lang w:val="en-GB"/>
        </w:rPr>
        <w:t>Whenever Mains resumed open the DG ACB and close the Transformer ACB.</w:t>
      </w:r>
    </w:p>
    <w:p w:rsidR="008D711A" w:rsidRDefault="008D711A" w:rsidP="008D711A">
      <w:pPr>
        <w:spacing w:line="360" w:lineRule="auto"/>
        <w:jc w:val="both"/>
        <w:rPr>
          <w:rFonts w:ascii="Arial Narrow" w:hAnsi="Arial Narrow"/>
          <w:iCs/>
          <w:lang w:val="en-GB"/>
        </w:rPr>
      </w:pPr>
    </w:p>
    <w:p w:rsidR="008D711A" w:rsidRDefault="008D711A" w:rsidP="008D711A">
      <w:pPr>
        <w:spacing w:line="360" w:lineRule="auto"/>
        <w:jc w:val="both"/>
        <w:rPr>
          <w:rFonts w:ascii="Arial Narrow" w:hAnsi="Arial Narrow"/>
          <w:iCs/>
          <w:lang w:val="en-GB"/>
        </w:rPr>
      </w:pPr>
    </w:p>
    <w:p w:rsidR="008D711A" w:rsidRDefault="008D711A" w:rsidP="008D711A">
      <w:pPr>
        <w:spacing w:line="360" w:lineRule="auto"/>
        <w:jc w:val="both"/>
        <w:rPr>
          <w:rFonts w:ascii="Arial Narrow" w:hAnsi="Arial Narrow"/>
          <w:iCs/>
          <w:lang w:val="en-GB"/>
        </w:rPr>
      </w:pPr>
    </w:p>
    <w:p w:rsidR="008D711A" w:rsidRDefault="008D711A" w:rsidP="008D711A">
      <w:pPr>
        <w:spacing w:line="360" w:lineRule="auto"/>
        <w:jc w:val="both"/>
        <w:rPr>
          <w:rFonts w:ascii="Arial Narrow" w:hAnsi="Arial Narrow"/>
          <w:iCs/>
          <w:lang w:val="en-GB"/>
        </w:rPr>
      </w:pPr>
    </w:p>
    <w:p w:rsidR="008D711A" w:rsidRDefault="008D711A" w:rsidP="008D711A">
      <w:pPr>
        <w:spacing w:line="360" w:lineRule="auto"/>
        <w:jc w:val="both"/>
        <w:rPr>
          <w:rFonts w:ascii="Arial Narrow" w:hAnsi="Arial Narrow"/>
          <w:iCs/>
          <w:lang w:val="en-GB"/>
        </w:rPr>
      </w:pPr>
    </w:p>
    <w:p w:rsidR="00C776C8" w:rsidRPr="00110B3A" w:rsidRDefault="00C776C8" w:rsidP="00C776C8">
      <w:pPr>
        <w:spacing w:line="360" w:lineRule="auto"/>
        <w:jc w:val="both"/>
        <w:rPr>
          <w:rFonts w:ascii="Arial Narrow" w:hAnsi="Arial Narrow"/>
          <w:b/>
          <w:u w:val="single"/>
        </w:rPr>
      </w:pPr>
      <w:bookmarkStart w:id="0" w:name="_Toc96862367"/>
      <w:r w:rsidRPr="00110B3A">
        <w:rPr>
          <w:rFonts w:ascii="Arial Narrow" w:hAnsi="Arial Narrow"/>
          <w:b/>
          <w:u w:val="single"/>
        </w:rPr>
        <w:lastRenderedPageBreak/>
        <w:t>Safety Precautions</w:t>
      </w:r>
      <w:bookmarkEnd w:id="0"/>
    </w:p>
    <w:p w:rsidR="00C776C8" w:rsidRPr="00772470" w:rsidRDefault="00C776C8" w:rsidP="00C776C8">
      <w:pPr>
        <w:rPr>
          <w:rFonts w:ascii="Arial Narrow" w:hAnsi="Arial Narrow"/>
        </w:rPr>
      </w:pPr>
    </w:p>
    <w:p w:rsidR="00C776C8" w:rsidRPr="00772470" w:rsidRDefault="00C776C8" w:rsidP="008D711A">
      <w:pPr>
        <w:numPr>
          <w:ilvl w:val="0"/>
          <w:numId w:val="30"/>
        </w:numPr>
        <w:spacing w:after="100"/>
        <w:jc w:val="both"/>
        <w:rPr>
          <w:rFonts w:ascii="Arial Narrow" w:hAnsi="Arial Narrow"/>
        </w:rPr>
      </w:pPr>
      <w:r w:rsidRPr="00772470">
        <w:rPr>
          <w:rFonts w:ascii="Arial Narrow" w:hAnsi="Arial Narrow"/>
        </w:rPr>
        <w:t>Ensure the work area is adequately lighted.</w:t>
      </w:r>
    </w:p>
    <w:p w:rsidR="00C776C8" w:rsidRPr="00772470" w:rsidRDefault="00C776C8" w:rsidP="008D711A">
      <w:pPr>
        <w:numPr>
          <w:ilvl w:val="0"/>
          <w:numId w:val="30"/>
        </w:numPr>
        <w:spacing w:after="100"/>
        <w:jc w:val="both"/>
        <w:rPr>
          <w:rFonts w:ascii="Arial Narrow" w:hAnsi="Arial Narrow"/>
        </w:rPr>
      </w:pPr>
      <w:r w:rsidRPr="00772470">
        <w:rPr>
          <w:rFonts w:ascii="Arial Narrow" w:hAnsi="Arial Narrow"/>
        </w:rPr>
        <w:t>Carry all necessary tools Tackles (Properly insulated) &amp; personnel protective equipments.</w:t>
      </w:r>
    </w:p>
    <w:p w:rsidR="00C776C8" w:rsidRPr="00772470" w:rsidRDefault="00C776C8" w:rsidP="008D711A">
      <w:pPr>
        <w:numPr>
          <w:ilvl w:val="0"/>
          <w:numId w:val="30"/>
        </w:numPr>
        <w:spacing w:after="100"/>
        <w:jc w:val="both"/>
        <w:rPr>
          <w:rFonts w:ascii="Arial Narrow" w:hAnsi="Arial Narrow"/>
        </w:rPr>
      </w:pPr>
      <w:r w:rsidRPr="00772470">
        <w:rPr>
          <w:rFonts w:ascii="Arial Narrow" w:hAnsi="Arial Narrow"/>
        </w:rPr>
        <w:t>Lock Out/Tag Out (Keep the keys in your possession) the respective incomer supply before commencing the maintenance work.</w:t>
      </w:r>
    </w:p>
    <w:p w:rsidR="00C776C8" w:rsidRPr="00772470" w:rsidRDefault="00C776C8" w:rsidP="008D711A">
      <w:pPr>
        <w:numPr>
          <w:ilvl w:val="0"/>
          <w:numId w:val="30"/>
        </w:numPr>
        <w:spacing w:after="100"/>
        <w:jc w:val="both"/>
        <w:rPr>
          <w:rFonts w:ascii="Arial Narrow" w:hAnsi="Arial Narrow"/>
        </w:rPr>
      </w:pPr>
      <w:r w:rsidRPr="00772470">
        <w:rPr>
          <w:rFonts w:ascii="Arial Narrow" w:hAnsi="Arial Narrow"/>
        </w:rPr>
        <w:t xml:space="preserve">Discharge the static current (where-ever applicable) before commencing the maintenance work. </w:t>
      </w:r>
    </w:p>
    <w:p w:rsidR="00C776C8" w:rsidRPr="00772470" w:rsidRDefault="00C776C8" w:rsidP="008D711A">
      <w:pPr>
        <w:numPr>
          <w:ilvl w:val="0"/>
          <w:numId w:val="30"/>
        </w:numPr>
        <w:spacing w:after="100"/>
        <w:jc w:val="both"/>
        <w:rPr>
          <w:rFonts w:ascii="Arial Narrow" w:hAnsi="Arial Narrow"/>
        </w:rPr>
      </w:pPr>
      <w:r w:rsidRPr="00772470">
        <w:rPr>
          <w:rFonts w:ascii="Arial Narrow" w:hAnsi="Arial Narrow"/>
        </w:rPr>
        <w:t>Wear shock proof shoes / gloves while working on / near live contacts.</w:t>
      </w:r>
    </w:p>
    <w:p w:rsidR="00C776C8" w:rsidRPr="00772470" w:rsidRDefault="00C776C8" w:rsidP="008D711A">
      <w:pPr>
        <w:numPr>
          <w:ilvl w:val="0"/>
          <w:numId w:val="30"/>
        </w:numPr>
        <w:spacing w:after="100"/>
        <w:jc w:val="both"/>
        <w:rPr>
          <w:rFonts w:ascii="Arial Narrow" w:hAnsi="Arial Narrow"/>
        </w:rPr>
      </w:pPr>
      <w:r w:rsidRPr="00772470">
        <w:rPr>
          <w:rFonts w:ascii="Arial Narrow" w:hAnsi="Arial Narrow"/>
        </w:rPr>
        <w:t>Remove any ID card, chain etc around the neck before working on any live panel.</w:t>
      </w:r>
    </w:p>
    <w:p w:rsidR="00C776C8" w:rsidRPr="00772470" w:rsidRDefault="00C776C8" w:rsidP="008D711A">
      <w:pPr>
        <w:numPr>
          <w:ilvl w:val="0"/>
          <w:numId w:val="30"/>
        </w:numPr>
        <w:spacing w:after="100"/>
        <w:jc w:val="both"/>
        <w:rPr>
          <w:rFonts w:ascii="Arial Narrow" w:hAnsi="Arial Narrow"/>
        </w:rPr>
      </w:pPr>
      <w:r w:rsidRPr="00772470">
        <w:rPr>
          <w:rFonts w:ascii="Arial Narrow" w:hAnsi="Arial Narrow"/>
        </w:rPr>
        <w:t>Check and ensure no tools are left behind in the panel and the same is closed properly after the maintenance is completed.</w:t>
      </w:r>
    </w:p>
    <w:p w:rsidR="00C776C8" w:rsidRPr="00772470" w:rsidRDefault="00C776C8" w:rsidP="008D711A">
      <w:pPr>
        <w:numPr>
          <w:ilvl w:val="0"/>
          <w:numId w:val="30"/>
        </w:numPr>
        <w:spacing w:after="100"/>
        <w:jc w:val="both"/>
        <w:rPr>
          <w:rFonts w:ascii="Arial Narrow" w:hAnsi="Arial Narrow"/>
        </w:rPr>
      </w:pPr>
      <w:r w:rsidRPr="00772470">
        <w:rPr>
          <w:rFonts w:ascii="Arial Narrow" w:hAnsi="Arial Narrow"/>
          <w:iCs/>
          <w:lang w:val="en-GB"/>
        </w:rPr>
        <w:t xml:space="preserve">Ensure adequate numbers of serviceable Fire Extinguishers / Sand buckets are kept near the panels of LT/DG/HT. </w:t>
      </w:r>
    </w:p>
    <w:p w:rsidR="00C776C8" w:rsidRPr="00772470" w:rsidRDefault="00C776C8" w:rsidP="00C776C8">
      <w:pPr>
        <w:spacing w:line="360" w:lineRule="auto"/>
        <w:ind w:right="4"/>
        <w:rPr>
          <w:rFonts w:ascii="Arial Narrow" w:hAnsi="Arial Narrow" w:cs="Arial"/>
          <w:b/>
        </w:rPr>
      </w:pPr>
    </w:p>
    <w:p w:rsidR="00C776C8" w:rsidRPr="00772470" w:rsidRDefault="00C776C8" w:rsidP="00C776C8">
      <w:pPr>
        <w:autoSpaceDE w:val="0"/>
        <w:autoSpaceDN w:val="0"/>
        <w:adjustRightInd w:val="0"/>
        <w:spacing w:line="360" w:lineRule="auto"/>
        <w:rPr>
          <w:rFonts w:ascii="Arial Narrow" w:hAnsi="Arial Narrow" w:cs="Arial"/>
          <w:b/>
        </w:rPr>
      </w:pPr>
      <w:r w:rsidRPr="00772470">
        <w:rPr>
          <w:rFonts w:ascii="Arial Narrow" w:hAnsi="Arial Narrow" w:cs="Arial"/>
          <w:b/>
        </w:rPr>
        <w:t>Revision Guide:</w:t>
      </w:r>
    </w:p>
    <w:p w:rsidR="00C776C8" w:rsidRPr="00772470" w:rsidRDefault="00C776C8" w:rsidP="00C776C8">
      <w:pPr>
        <w:rPr>
          <w:rFonts w:ascii="Arial Narrow" w:hAnsi="Arial Narrow" w:cs="Arial"/>
        </w:rPr>
      </w:pPr>
      <w:r w:rsidRPr="00772470">
        <w:rPr>
          <w:rFonts w:ascii="Arial Narrow" w:hAnsi="Arial Narrow" w:cs="Arial"/>
        </w:rPr>
        <w:t>Any change in the system needs review of SOP.</w:t>
      </w:r>
    </w:p>
    <w:p w:rsidR="00C776C8" w:rsidRPr="00772470" w:rsidRDefault="00C776C8" w:rsidP="00C776C8">
      <w:pPr>
        <w:rPr>
          <w:rFonts w:ascii="Arial Narrow" w:hAnsi="Arial Narrow"/>
        </w:rPr>
      </w:pPr>
    </w:p>
    <w:p w:rsidR="00EE3671" w:rsidRPr="00C776C8" w:rsidRDefault="00C776C8" w:rsidP="00C776C8">
      <w:r>
        <w:t xml:space="preserve"> </w:t>
      </w:r>
    </w:p>
    <w:sectPr w:rsidR="00EE3671" w:rsidRPr="00C776C8" w:rsidSect="008D711A">
      <w:headerReference w:type="even" r:id="rId7"/>
      <w:headerReference w:type="default" r:id="rId8"/>
      <w:footerReference w:type="even" r:id="rId9"/>
      <w:headerReference w:type="first" r:id="rId10"/>
      <w:pgSz w:w="11909" w:h="16834" w:code="9"/>
      <w:pgMar w:top="1440" w:right="1440" w:bottom="1440" w:left="1800" w:header="720" w:footer="720" w:gutter="0"/>
      <w:pgBorders w:offsetFrom="page">
        <w:top w:val="single" w:sz="4" w:space="24" w:color="auto"/>
        <w:left w:val="single" w:sz="4" w:space="24" w:color="auto"/>
        <w:bottom w:val="single" w:sz="4" w:space="24" w:color="auto"/>
        <w:right w:val="single" w:sz="4" w:space="24" w:color="auto"/>
      </w:pgBorders>
      <w:pgNumType w:chapStyle="1"/>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C23D9" w:rsidRDefault="007C23D9">
      <w:r>
        <w:separator/>
      </w:r>
    </w:p>
  </w:endnote>
  <w:endnote w:type="continuationSeparator" w:id="1">
    <w:p w:rsidR="007C23D9" w:rsidRDefault="007C23D9">
      <w:r>
        <w:continuationSeparator/>
      </w:r>
    </w:p>
  </w:endnote>
</w:endnotes>
</file>

<file path=word/fontTable.xml><?xml version="1.0" encoding="utf-8"?>
<w:fonts xmlns:r="http://schemas.openxmlformats.org/officeDocument/2006/relationships" xmlns:w="http://schemas.openxmlformats.org/wordprocessingml/2006/main">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40910" w:rsidRDefault="00080E1D">
    <w:pPr>
      <w:pStyle w:val="Footer"/>
      <w:framePr w:wrap="around" w:vAnchor="text" w:hAnchor="margin" w:xAlign="right" w:y="1"/>
      <w:rPr>
        <w:rStyle w:val="PageNumber"/>
      </w:rPr>
    </w:pPr>
    <w:r>
      <w:rPr>
        <w:rStyle w:val="PageNumber"/>
      </w:rPr>
      <w:fldChar w:fldCharType="begin"/>
    </w:r>
    <w:r w:rsidR="00440910">
      <w:rPr>
        <w:rStyle w:val="PageNumber"/>
      </w:rPr>
      <w:instrText xml:space="preserve">PAGE  </w:instrText>
    </w:r>
    <w:r>
      <w:rPr>
        <w:rStyle w:val="PageNumber"/>
      </w:rPr>
      <w:fldChar w:fldCharType="end"/>
    </w:r>
  </w:p>
  <w:p w:rsidR="00440910" w:rsidRDefault="00440910">
    <w:pPr>
      <w:pStyle w:val="Foote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C23D9" w:rsidRDefault="007C23D9">
      <w:r>
        <w:separator/>
      </w:r>
    </w:p>
  </w:footnote>
  <w:footnote w:type="continuationSeparator" w:id="1">
    <w:p w:rsidR="007C23D9" w:rsidRDefault="007C23D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40910" w:rsidRDefault="00080E1D">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366.65pt;height:244.45pt;rotation:315;z-index:-251659264;mso-position-horizontal:center;mso-position-horizontal-relative:margin;mso-position-vertical:center;mso-position-vertical-relative:margin" o:allowincell="f" fillcolor="silver" stroked="f">
          <v:fill opacity=".5"/>
          <v:textpath style="font-family:&quot;Arial Narrow&quot;;font-size:1pt" string="SOP"/>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D630D" w:rsidRPr="004F667C" w:rsidRDefault="005D630D" w:rsidP="00C776C8">
    <w:pPr>
      <w:pStyle w:val="Header"/>
      <w:tabs>
        <w:tab w:val="clear" w:pos="8640"/>
        <w:tab w:val="right" w:pos="9540"/>
      </w:tabs>
      <w:ind w:left="-450" w:right="-871"/>
      <w:rPr>
        <w:sz w:val="15"/>
      </w:rPr>
    </w:pPr>
    <w:r>
      <w:rPr>
        <w:rFonts w:ascii="Arial Narrow" w:hAnsi="Arial Narrow" w:cs="Arial"/>
        <w:noProof/>
      </w:rPr>
      <w:drawing>
        <wp:inline distT="0" distB="0" distL="0" distR="0">
          <wp:extent cx="895350" cy="542925"/>
          <wp:effectExtent l="19050" t="0" r="0" b="0"/>
          <wp:docPr id="2" name="Picture 1" descr="http://www.aparnaconstructions.com/eform_R_ALL/logoimages/e_form_logo_ap_sarov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aparnaconstructions.com/eform_R_ALL/logoimages/e_form_logo_ap_sarovar.gif"/>
                  <pic:cNvPicPr>
                    <a:picLocks noChangeAspect="1" noChangeArrowheads="1"/>
                  </pic:cNvPicPr>
                </pic:nvPicPr>
                <pic:blipFill>
                  <a:blip r:embed="rId1"/>
                  <a:srcRect/>
                  <a:stretch>
                    <a:fillRect/>
                  </a:stretch>
                </pic:blipFill>
                <pic:spPr bwMode="auto">
                  <a:xfrm>
                    <a:off x="0" y="0"/>
                    <a:ext cx="895350" cy="542925"/>
                  </a:xfrm>
                  <a:prstGeom prst="rect">
                    <a:avLst/>
                  </a:prstGeom>
                  <a:noFill/>
                  <a:ln w="9525">
                    <a:noFill/>
                    <a:miter lim="800000"/>
                    <a:headEnd/>
                    <a:tailEnd/>
                  </a:ln>
                </pic:spPr>
              </pic:pic>
            </a:graphicData>
          </a:graphic>
        </wp:inline>
      </w:drawing>
    </w:r>
    <w:r>
      <w:rPr>
        <w:rFonts w:ascii="Arial Narrow" w:hAnsi="Arial Narrow"/>
        <w:b/>
      </w:rPr>
      <w:t>ST</w:t>
    </w:r>
    <w:r w:rsidR="007564E8">
      <w:rPr>
        <w:rFonts w:ascii="Arial Narrow" w:hAnsi="Arial Narrow"/>
        <w:b/>
      </w:rPr>
      <w:t xml:space="preserve">ANDARD OPERATING PROCEDURE FOR </w:t>
    </w:r>
    <w:r w:rsidR="00C776C8">
      <w:rPr>
        <w:rFonts w:ascii="Arial Narrow" w:hAnsi="Arial Narrow"/>
        <w:b/>
      </w:rPr>
      <w:t>ELECTRICAL OPERATIONS</w:t>
    </w:r>
    <w:r w:rsidR="00C776C8">
      <w:rPr>
        <w:rFonts w:ascii="Arial Narrow" w:hAnsi="Arial Narrow" w:cs="Arial"/>
        <w:noProof/>
      </w:rPr>
      <w:t xml:space="preserve"> </w:t>
    </w:r>
    <w:r w:rsidRPr="00C776C8">
      <w:rPr>
        <w:noProof/>
      </w:rPr>
      <w:drawing>
        <wp:inline distT="0" distB="0" distL="0" distR="0">
          <wp:extent cx="942975" cy="619125"/>
          <wp:effectExtent l="19050" t="0" r="9525" b="0"/>
          <wp:docPr id="1" name="Picture 2" descr="http://www.nanubhaiproperty.com/images/thumbs/logo/63_developer-aparna-constructions-in-hyderabad_1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nanubhaiproperty.com/images/thumbs/logo/63_developer-aparna-constructions-in-hyderabad_180.png"/>
                  <pic:cNvPicPr>
                    <a:picLocks noChangeAspect="1" noChangeArrowheads="1"/>
                  </pic:cNvPicPr>
                </pic:nvPicPr>
                <pic:blipFill>
                  <a:blip r:embed="rId2"/>
                  <a:srcRect/>
                  <a:stretch>
                    <a:fillRect/>
                  </a:stretch>
                </pic:blipFill>
                <pic:spPr bwMode="auto">
                  <a:xfrm>
                    <a:off x="0" y="0"/>
                    <a:ext cx="942975" cy="619125"/>
                  </a:xfrm>
                  <a:prstGeom prst="rect">
                    <a:avLst/>
                  </a:prstGeom>
                  <a:noFill/>
                  <a:ln w="9525">
                    <a:noFill/>
                    <a:miter lim="800000"/>
                    <a:headEnd/>
                    <a:tailEnd/>
                  </a:ln>
                </pic:spPr>
              </pic:pic>
            </a:graphicData>
          </a:graphic>
        </wp:inline>
      </w:drawing>
    </w:r>
  </w:p>
  <w:p w:rsidR="00E9363E" w:rsidRDefault="00E9363E" w:rsidP="00E9363E">
    <w:pPr>
      <w:pStyle w:val="Header"/>
      <w:tabs>
        <w:tab w:val="clear" w:pos="8640"/>
        <w:tab w:val="right" w:pos="9180"/>
      </w:tabs>
      <w:ind w:left="-540" w:right="-720"/>
      <w:jc w:val="center"/>
      <w:rPr>
        <w:rFonts w:ascii="Arial Narrow" w:hAnsi="Arial Narrow"/>
        <w:b/>
      </w:rPr>
    </w:pPr>
  </w:p>
  <w:p w:rsidR="00E9363E" w:rsidRDefault="00E9363E" w:rsidP="00E9363E">
    <w:pPr>
      <w:pStyle w:val="Header"/>
      <w:tabs>
        <w:tab w:val="clear" w:pos="8640"/>
        <w:tab w:val="right" w:pos="9180"/>
      </w:tabs>
      <w:ind w:left="-540" w:right="-720"/>
      <w:jc w:val="cent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40910" w:rsidRDefault="00080E1D">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366.65pt;height:244.45pt;rotation:315;z-index:-251660288;mso-position-horizontal:center;mso-position-horizontal-relative:margin;mso-position-vertical:center;mso-position-vertical-relative:margin" o:allowincell="f" fillcolor="silver" stroked="f">
          <v:fill opacity=".5"/>
          <v:textpath style="font-family:&quot;Arial Narrow&quot;;font-size:1pt" string="SOP"/>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A04F77"/>
    <w:multiLevelType w:val="hybridMultilevel"/>
    <w:tmpl w:val="A29E34A6"/>
    <w:lvl w:ilvl="0" w:tplc="0409000F">
      <w:start w:val="1"/>
      <w:numFmt w:val="decimal"/>
      <w:lvlText w:val="%1."/>
      <w:lvlJc w:val="left"/>
      <w:pPr>
        <w:tabs>
          <w:tab w:val="num" w:pos="360"/>
        </w:tabs>
        <w:ind w:left="360" w:hanging="360"/>
      </w:pPr>
    </w:lvl>
    <w:lvl w:ilvl="1" w:tplc="04090019">
      <w:start w:val="1"/>
      <w:numFmt w:val="decimal"/>
      <w:lvlText w:val="%2."/>
      <w:lvlJc w:val="left"/>
      <w:pPr>
        <w:tabs>
          <w:tab w:val="num" w:pos="1080"/>
        </w:tabs>
        <w:ind w:left="1080" w:hanging="360"/>
      </w:pPr>
    </w:lvl>
    <w:lvl w:ilvl="2" w:tplc="0409001B">
      <w:start w:val="1"/>
      <w:numFmt w:val="decimal"/>
      <w:lvlText w:val="%3."/>
      <w:lvlJc w:val="left"/>
      <w:pPr>
        <w:tabs>
          <w:tab w:val="num" w:pos="1800"/>
        </w:tabs>
        <w:ind w:left="1800" w:hanging="360"/>
      </w:pPr>
    </w:lvl>
    <w:lvl w:ilvl="3" w:tplc="0409000F">
      <w:start w:val="1"/>
      <w:numFmt w:val="decimal"/>
      <w:lvlText w:val="%4."/>
      <w:lvlJc w:val="left"/>
      <w:pPr>
        <w:tabs>
          <w:tab w:val="num" w:pos="2520"/>
        </w:tabs>
        <w:ind w:left="2520" w:hanging="360"/>
      </w:pPr>
    </w:lvl>
    <w:lvl w:ilvl="4" w:tplc="04090019">
      <w:start w:val="1"/>
      <w:numFmt w:val="decimal"/>
      <w:lvlText w:val="%5."/>
      <w:lvlJc w:val="left"/>
      <w:pPr>
        <w:tabs>
          <w:tab w:val="num" w:pos="3240"/>
        </w:tabs>
        <w:ind w:left="3240" w:hanging="360"/>
      </w:pPr>
    </w:lvl>
    <w:lvl w:ilvl="5" w:tplc="0409001B">
      <w:start w:val="1"/>
      <w:numFmt w:val="decimal"/>
      <w:lvlText w:val="%6."/>
      <w:lvlJc w:val="left"/>
      <w:pPr>
        <w:tabs>
          <w:tab w:val="num" w:pos="3960"/>
        </w:tabs>
        <w:ind w:left="3960" w:hanging="360"/>
      </w:pPr>
    </w:lvl>
    <w:lvl w:ilvl="6" w:tplc="0409000F">
      <w:start w:val="1"/>
      <w:numFmt w:val="decimal"/>
      <w:lvlText w:val="%7."/>
      <w:lvlJc w:val="left"/>
      <w:pPr>
        <w:tabs>
          <w:tab w:val="num" w:pos="4680"/>
        </w:tabs>
        <w:ind w:left="4680" w:hanging="360"/>
      </w:pPr>
    </w:lvl>
    <w:lvl w:ilvl="7" w:tplc="04090019">
      <w:start w:val="1"/>
      <w:numFmt w:val="decimal"/>
      <w:lvlText w:val="%8."/>
      <w:lvlJc w:val="left"/>
      <w:pPr>
        <w:tabs>
          <w:tab w:val="num" w:pos="5400"/>
        </w:tabs>
        <w:ind w:left="5400" w:hanging="360"/>
      </w:pPr>
    </w:lvl>
    <w:lvl w:ilvl="8" w:tplc="0409001B">
      <w:start w:val="1"/>
      <w:numFmt w:val="decimal"/>
      <w:lvlText w:val="%9."/>
      <w:lvlJc w:val="left"/>
      <w:pPr>
        <w:tabs>
          <w:tab w:val="num" w:pos="6120"/>
        </w:tabs>
        <w:ind w:left="6120" w:hanging="360"/>
      </w:pPr>
    </w:lvl>
  </w:abstractNum>
  <w:abstractNum w:abstractNumId="1">
    <w:nsid w:val="0BB12B1B"/>
    <w:multiLevelType w:val="hybridMultilevel"/>
    <w:tmpl w:val="F0385F08"/>
    <w:lvl w:ilvl="0" w:tplc="946EAC7E">
      <w:start w:val="1"/>
      <w:numFmt w:val="bullet"/>
      <w:lvlText w:val=""/>
      <w:lvlJc w:val="left"/>
      <w:pPr>
        <w:tabs>
          <w:tab w:val="num" w:pos="432"/>
        </w:tabs>
        <w:ind w:left="432" w:hanging="288"/>
      </w:pPr>
      <w:rPr>
        <w:rFonts w:ascii="Wingdings 2" w:hAnsi="Wingdings 2"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1A05F83"/>
    <w:multiLevelType w:val="hybridMultilevel"/>
    <w:tmpl w:val="CFC42FAC"/>
    <w:lvl w:ilvl="0" w:tplc="FA3C7DBA">
      <w:start w:val="1"/>
      <w:numFmt w:val="decimal"/>
      <w:lvlText w:val="%1."/>
      <w:lvlJc w:val="left"/>
      <w:pPr>
        <w:tabs>
          <w:tab w:val="num" w:pos="360"/>
        </w:tabs>
        <w:ind w:left="360" w:hanging="360"/>
      </w:pPr>
      <w:rPr>
        <w:rFonts w:hint="default"/>
        <w:b/>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nsid w:val="127076BF"/>
    <w:multiLevelType w:val="hybridMultilevel"/>
    <w:tmpl w:val="8D94CD5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nsid w:val="160B5E4C"/>
    <w:multiLevelType w:val="hybridMultilevel"/>
    <w:tmpl w:val="C08E9B20"/>
    <w:lvl w:ilvl="0" w:tplc="0409000F">
      <w:start w:val="1"/>
      <w:numFmt w:val="decimal"/>
      <w:lvlText w:val="%1."/>
      <w:lvlJc w:val="left"/>
      <w:pPr>
        <w:tabs>
          <w:tab w:val="num" w:pos="360"/>
        </w:tabs>
        <w:ind w:left="360" w:hanging="360"/>
      </w:pPr>
    </w:lvl>
    <w:lvl w:ilvl="1" w:tplc="04090019">
      <w:start w:val="1"/>
      <w:numFmt w:val="decimal"/>
      <w:lvlText w:val="%2."/>
      <w:lvlJc w:val="left"/>
      <w:pPr>
        <w:tabs>
          <w:tab w:val="num" w:pos="1080"/>
        </w:tabs>
        <w:ind w:left="1080" w:hanging="360"/>
      </w:pPr>
    </w:lvl>
    <w:lvl w:ilvl="2" w:tplc="0409001B">
      <w:start w:val="1"/>
      <w:numFmt w:val="decimal"/>
      <w:lvlText w:val="%3."/>
      <w:lvlJc w:val="left"/>
      <w:pPr>
        <w:tabs>
          <w:tab w:val="num" w:pos="1800"/>
        </w:tabs>
        <w:ind w:left="1800" w:hanging="360"/>
      </w:pPr>
    </w:lvl>
    <w:lvl w:ilvl="3" w:tplc="0409000F">
      <w:start w:val="1"/>
      <w:numFmt w:val="decimal"/>
      <w:lvlText w:val="%4."/>
      <w:lvlJc w:val="left"/>
      <w:pPr>
        <w:tabs>
          <w:tab w:val="num" w:pos="2520"/>
        </w:tabs>
        <w:ind w:left="2520" w:hanging="360"/>
      </w:pPr>
    </w:lvl>
    <w:lvl w:ilvl="4" w:tplc="04090019">
      <w:start w:val="1"/>
      <w:numFmt w:val="decimal"/>
      <w:lvlText w:val="%5."/>
      <w:lvlJc w:val="left"/>
      <w:pPr>
        <w:tabs>
          <w:tab w:val="num" w:pos="3240"/>
        </w:tabs>
        <w:ind w:left="3240" w:hanging="360"/>
      </w:pPr>
    </w:lvl>
    <w:lvl w:ilvl="5" w:tplc="0409001B">
      <w:start w:val="1"/>
      <w:numFmt w:val="decimal"/>
      <w:lvlText w:val="%6."/>
      <w:lvlJc w:val="left"/>
      <w:pPr>
        <w:tabs>
          <w:tab w:val="num" w:pos="3960"/>
        </w:tabs>
        <w:ind w:left="3960" w:hanging="360"/>
      </w:pPr>
    </w:lvl>
    <w:lvl w:ilvl="6" w:tplc="0409000F">
      <w:start w:val="1"/>
      <w:numFmt w:val="decimal"/>
      <w:lvlText w:val="%7."/>
      <w:lvlJc w:val="left"/>
      <w:pPr>
        <w:tabs>
          <w:tab w:val="num" w:pos="4680"/>
        </w:tabs>
        <w:ind w:left="4680" w:hanging="360"/>
      </w:pPr>
    </w:lvl>
    <w:lvl w:ilvl="7" w:tplc="04090019">
      <w:start w:val="1"/>
      <w:numFmt w:val="decimal"/>
      <w:lvlText w:val="%8."/>
      <w:lvlJc w:val="left"/>
      <w:pPr>
        <w:tabs>
          <w:tab w:val="num" w:pos="5400"/>
        </w:tabs>
        <w:ind w:left="5400" w:hanging="360"/>
      </w:pPr>
    </w:lvl>
    <w:lvl w:ilvl="8" w:tplc="0409001B">
      <w:start w:val="1"/>
      <w:numFmt w:val="decimal"/>
      <w:lvlText w:val="%9."/>
      <w:lvlJc w:val="left"/>
      <w:pPr>
        <w:tabs>
          <w:tab w:val="num" w:pos="6120"/>
        </w:tabs>
        <w:ind w:left="6120" w:hanging="360"/>
      </w:pPr>
    </w:lvl>
  </w:abstractNum>
  <w:abstractNum w:abstractNumId="5">
    <w:nsid w:val="16A85156"/>
    <w:multiLevelType w:val="hybridMultilevel"/>
    <w:tmpl w:val="478AF0C6"/>
    <w:lvl w:ilvl="0" w:tplc="0409000F">
      <w:start w:val="1"/>
      <w:numFmt w:val="decimal"/>
      <w:lvlText w:val="%1."/>
      <w:lvlJc w:val="left"/>
      <w:pPr>
        <w:tabs>
          <w:tab w:val="num" w:pos="6"/>
        </w:tabs>
        <w:ind w:left="6" w:hanging="360"/>
      </w:pPr>
    </w:lvl>
    <w:lvl w:ilvl="1" w:tplc="04090019" w:tentative="1">
      <w:start w:val="1"/>
      <w:numFmt w:val="lowerLetter"/>
      <w:lvlText w:val="%2."/>
      <w:lvlJc w:val="left"/>
      <w:pPr>
        <w:tabs>
          <w:tab w:val="num" w:pos="726"/>
        </w:tabs>
        <w:ind w:left="726" w:hanging="360"/>
      </w:pPr>
    </w:lvl>
    <w:lvl w:ilvl="2" w:tplc="0409001B" w:tentative="1">
      <w:start w:val="1"/>
      <w:numFmt w:val="lowerRoman"/>
      <w:lvlText w:val="%3."/>
      <w:lvlJc w:val="right"/>
      <w:pPr>
        <w:tabs>
          <w:tab w:val="num" w:pos="1446"/>
        </w:tabs>
        <w:ind w:left="1446" w:hanging="180"/>
      </w:pPr>
    </w:lvl>
    <w:lvl w:ilvl="3" w:tplc="0409000F" w:tentative="1">
      <w:start w:val="1"/>
      <w:numFmt w:val="decimal"/>
      <w:lvlText w:val="%4."/>
      <w:lvlJc w:val="left"/>
      <w:pPr>
        <w:tabs>
          <w:tab w:val="num" w:pos="2166"/>
        </w:tabs>
        <w:ind w:left="2166" w:hanging="360"/>
      </w:pPr>
    </w:lvl>
    <w:lvl w:ilvl="4" w:tplc="04090019" w:tentative="1">
      <w:start w:val="1"/>
      <w:numFmt w:val="lowerLetter"/>
      <w:lvlText w:val="%5."/>
      <w:lvlJc w:val="left"/>
      <w:pPr>
        <w:tabs>
          <w:tab w:val="num" w:pos="2886"/>
        </w:tabs>
        <w:ind w:left="2886" w:hanging="360"/>
      </w:pPr>
    </w:lvl>
    <w:lvl w:ilvl="5" w:tplc="0409001B" w:tentative="1">
      <w:start w:val="1"/>
      <w:numFmt w:val="lowerRoman"/>
      <w:lvlText w:val="%6."/>
      <w:lvlJc w:val="right"/>
      <w:pPr>
        <w:tabs>
          <w:tab w:val="num" w:pos="3606"/>
        </w:tabs>
        <w:ind w:left="3606" w:hanging="180"/>
      </w:pPr>
    </w:lvl>
    <w:lvl w:ilvl="6" w:tplc="0409000F" w:tentative="1">
      <w:start w:val="1"/>
      <w:numFmt w:val="decimal"/>
      <w:lvlText w:val="%7."/>
      <w:lvlJc w:val="left"/>
      <w:pPr>
        <w:tabs>
          <w:tab w:val="num" w:pos="4326"/>
        </w:tabs>
        <w:ind w:left="4326" w:hanging="360"/>
      </w:pPr>
    </w:lvl>
    <w:lvl w:ilvl="7" w:tplc="04090019" w:tentative="1">
      <w:start w:val="1"/>
      <w:numFmt w:val="lowerLetter"/>
      <w:lvlText w:val="%8."/>
      <w:lvlJc w:val="left"/>
      <w:pPr>
        <w:tabs>
          <w:tab w:val="num" w:pos="5046"/>
        </w:tabs>
        <w:ind w:left="5046" w:hanging="360"/>
      </w:pPr>
    </w:lvl>
    <w:lvl w:ilvl="8" w:tplc="0409001B" w:tentative="1">
      <w:start w:val="1"/>
      <w:numFmt w:val="lowerRoman"/>
      <w:lvlText w:val="%9."/>
      <w:lvlJc w:val="right"/>
      <w:pPr>
        <w:tabs>
          <w:tab w:val="num" w:pos="5766"/>
        </w:tabs>
        <w:ind w:left="5766" w:hanging="180"/>
      </w:pPr>
    </w:lvl>
  </w:abstractNum>
  <w:abstractNum w:abstractNumId="6">
    <w:nsid w:val="193A7450"/>
    <w:multiLevelType w:val="hybridMultilevel"/>
    <w:tmpl w:val="19260E38"/>
    <w:lvl w:ilvl="0" w:tplc="B69C30E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
    <w:nsid w:val="22816A07"/>
    <w:multiLevelType w:val="hybridMultilevel"/>
    <w:tmpl w:val="D1369A40"/>
    <w:lvl w:ilvl="0" w:tplc="0409000F">
      <w:start w:val="1"/>
      <w:numFmt w:val="decimal"/>
      <w:lvlText w:val="%1."/>
      <w:lvlJc w:val="left"/>
      <w:pPr>
        <w:tabs>
          <w:tab w:val="num" w:pos="363"/>
        </w:tabs>
        <w:ind w:left="363" w:hanging="360"/>
      </w:pPr>
    </w:lvl>
    <w:lvl w:ilvl="1" w:tplc="04090019" w:tentative="1">
      <w:start w:val="1"/>
      <w:numFmt w:val="lowerLetter"/>
      <w:lvlText w:val="%2."/>
      <w:lvlJc w:val="left"/>
      <w:pPr>
        <w:tabs>
          <w:tab w:val="num" w:pos="1083"/>
        </w:tabs>
        <w:ind w:left="1083" w:hanging="360"/>
      </w:pPr>
    </w:lvl>
    <w:lvl w:ilvl="2" w:tplc="0409001B" w:tentative="1">
      <w:start w:val="1"/>
      <w:numFmt w:val="lowerRoman"/>
      <w:lvlText w:val="%3."/>
      <w:lvlJc w:val="right"/>
      <w:pPr>
        <w:tabs>
          <w:tab w:val="num" w:pos="1803"/>
        </w:tabs>
        <w:ind w:left="1803" w:hanging="180"/>
      </w:pPr>
    </w:lvl>
    <w:lvl w:ilvl="3" w:tplc="0409000F" w:tentative="1">
      <w:start w:val="1"/>
      <w:numFmt w:val="decimal"/>
      <w:lvlText w:val="%4."/>
      <w:lvlJc w:val="left"/>
      <w:pPr>
        <w:tabs>
          <w:tab w:val="num" w:pos="2523"/>
        </w:tabs>
        <w:ind w:left="2523" w:hanging="360"/>
      </w:pPr>
    </w:lvl>
    <w:lvl w:ilvl="4" w:tplc="04090019" w:tentative="1">
      <w:start w:val="1"/>
      <w:numFmt w:val="lowerLetter"/>
      <w:lvlText w:val="%5."/>
      <w:lvlJc w:val="left"/>
      <w:pPr>
        <w:tabs>
          <w:tab w:val="num" w:pos="3243"/>
        </w:tabs>
        <w:ind w:left="3243" w:hanging="360"/>
      </w:pPr>
    </w:lvl>
    <w:lvl w:ilvl="5" w:tplc="0409001B" w:tentative="1">
      <w:start w:val="1"/>
      <w:numFmt w:val="lowerRoman"/>
      <w:lvlText w:val="%6."/>
      <w:lvlJc w:val="right"/>
      <w:pPr>
        <w:tabs>
          <w:tab w:val="num" w:pos="3963"/>
        </w:tabs>
        <w:ind w:left="3963" w:hanging="180"/>
      </w:pPr>
    </w:lvl>
    <w:lvl w:ilvl="6" w:tplc="0409000F" w:tentative="1">
      <w:start w:val="1"/>
      <w:numFmt w:val="decimal"/>
      <w:lvlText w:val="%7."/>
      <w:lvlJc w:val="left"/>
      <w:pPr>
        <w:tabs>
          <w:tab w:val="num" w:pos="4683"/>
        </w:tabs>
        <w:ind w:left="4683" w:hanging="360"/>
      </w:pPr>
    </w:lvl>
    <w:lvl w:ilvl="7" w:tplc="04090019" w:tentative="1">
      <w:start w:val="1"/>
      <w:numFmt w:val="lowerLetter"/>
      <w:lvlText w:val="%8."/>
      <w:lvlJc w:val="left"/>
      <w:pPr>
        <w:tabs>
          <w:tab w:val="num" w:pos="5403"/>
        </w:tabs>
        <w:ind w:left="5403" w:hanging="360"/>
      </w:pPr>
    </w:lvl>
    <w:lvl w:ilvl="8" w:tplc="0409001B" w:tentative="1">
      <w:start w:val="1"/>
      <w:numFmt w:val="lowerRoman"/>
      <w:lvlText w:val="%9."/>
      <w:lvlJc w:val="right"/>
      <w:pPr>
        <w:tabs>
          <w:tab w:val="num" w:pos="6123"/>
        </w:tabs>
        <w:ind w:left="6123" w:hanging="180"/>
      </w:pPr>
    </w:lvl>
  </w:abstractNum>
  <w:abstractNum w:abstractNumId="8">
    <w:nsid w:val="2B2564AD"/>
    <w:multiLevelType w:val="multilevel"/>
    <w:tmpl w:val="15DE4230"/>
    <w:lvl w:ilvl="0">
      <w:start w:val="1"/>
      <w:numFmt w:val="decimal"/>
      <w:lvlText w:val="%1.0"/>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920"/>
        </w:tabs>
        <w:ind w:left="7920" w:hanging="2160"/>
      </w:pPr>
      <w:rPr>
        <w:rFonts w:hint="default"/>
      </w:rPr>
    </w:lvl>
  </w:abstractNum>
  <w:abstractNum w:abstractNumId="9">
    <w:nsid w:val="2C514EBB"/>
    <w:multiLevelType w:val="hybridMultilevel"/>
    <w:tmpl w:val="4950069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
    <w:nsid w:val="2E163B0E"/>
    <w:multiLevelType w:val="hybridMultilevel"/>
    <w:tmpl w:val="77FEB4F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300268D8"/>
    <w:multiLevelType w:val="hybridMultilevel"/>
    <w:tmpl w:val="DF9845EA"/>
    <w:lvl w:ilvl="0" w:tplc="80829048">
      <w:start w:val="1"/>
      <w:numFmt w:val="bullet"/>
      <w:lvlText w:val=""/>
      <w:lvlJc w:val="left"/>
      <w:pPr>
        <w:tabs>
          <w:tab w:val="num" w:pos="720"/>
        </w:tabs>
        <w:ind w:left="720" w:hanging="360"/>
      </w:pPr>
      <w:rPr>
        <w:rFonts w:ascii="Symbol" w:hAnsi="Symbol" w:hint="default"/>
        <w:color w:val="auto"/>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30A73DCA"/>
    <w:multiLevelType w:val="hybridMultilevel"/>
    <w:tmpl w:val="6FBCDAB2"/>
    <w:lvl w:ilvl="0" w:tplc="0409000F">
      <w:start w:val="1"/>
      <w:numFmt w:val="decimal"/>
      <w:lvlText w:val="%1."/>
      <w:lvlJc w:val="left"/>
      <w:pPr>
        <w:tabs>
          <w:tab w:val="num" w:pos="363"/>
        </w:tabs>
        <w:ind w:left="363" w:hanging="360"/>
      </w:pPr>
      <w:rPr>
        <w:rFonts w:hint="default"/>
      </w:rPr>
    </w:lvl>
    <w:lvl w:ilvl="1" w:tplc="04090019" w:tentative="1">
      <w:start w:val="1"/>
      <w:numFmt w:val="lowerLetter"/>
      <w:lvlText w:val="%2."/>
      <w:lvlJc w:val="left"/>
      <w:pPr>
        <w:tabs>
          <w:tab w:val="num" w:pos="1083"/>
        </w:tabs>
        <w:ind w:left="1083" w:hanging="360"/>
      </w:pPr>
    </w:lvl>
    <w:lvl w:ilvl="2" w:tplc="0409001B" w:tentative="1">
      <w:start w:val="1"/>
      <w:numFmt w:val="lowerRoman"/>
      <w:lvlText w:val="%3."/>
      <w:lvlJc w:val="right"/>
      <w:pPr>
        <w:tabs>
          <w:tab w:val="num" w:pos="1803"/>
        </w:tabs>
        <w:ind w:left="1803" w:hanging="180"/>
      </w:pPr>
    </w:lvl>
    <w:lvl w:ilvl="3" w:tplc="0409000F" w:tentative="1">
      <w:start w:val="1"/>
      <w:numFmt w:val="decimal"/>
      <w:lvlText w:val="%4."/>
      <w:lvlJc w:val="left"/>
      <w:pPr>
        <w:tabs>
          <w:tab w:val="num" w:pos="2523"/>
        </w:tabs>
        <w:ind w:left="2523" w:hanging="360"/>
      </w:pPr>
    </w:lvl>
    <w:lvl w:ilvl="4" w:tplc="04090019" w:tentative="1">
      <w:start w:val="1"/>
      <w:numFmt w:val="lowerLetter"/>
      <w:lvlText w:val="%5."/>
      <w:lvlJc w:val="left"/>
      <w:pPr>
        <w:tabs>
          <w:tab w:val="num" w:pos="3243"/>
        </w:tabs>
        <w:ind w:left="3243" w:hanging="360"/>
      </w:pPr>
    </w:lvl>
    <w:lvl w:ilvl="5" w:tplc="0409001B" w:tentative="1">
      <w:start w:val="1"/>
      <w:numFmt w:val="lowerRoman"/>
      <w:lvlText w:val="%6."/>
      <w:lvlJc w:val="right"/>
      <w:pPr>
        <w:tabs>
          <w:tab w:val="num" w:pos="3963"/>
        </w:tabs>
        <w:ind w:left="3963" w:hanging="180"/>
      </w:pPr>
    </w:lvl>
    <w:lvl w:ilvl="6" w:tplc="0409000F" w:tentative="1">
      <w:start w:val="1"/>
      <w:numFmt w:val="decimal"/>
      <w:lvlText w:val="%7."/>
      <w:lvlJc w:val="left"/>
      <w:pPr>
        <w:tabs>
          <w:tab w:val="num" w:pos="4683"/>
        </w:tabs>
        <w:ind w:left="4683" w:hanging="360"/>
      </w:pPr>
    </w:lvl>
    <w:lvl w:ilvl="7" w:tplc="04090019" w:tentative="1">
      <w:start w:val="1"/>
      <w:numFmt w:val="lowerLetter"/>
      <w:lvlText w:val="%8."/>
      <w:lvlJc w:val="left"/>
      <w:pPr>
        <w:tabs>
          <w:tab w:val="num" w:pos="5403"/>
        </w:tabs>
        <w:ind w:left="5403" w:hanging="360"/>
      </w:pPr>
    </w:lvl>
    <w:lvl w:ilvl="8" w:tplc="0409001B" w:tentative="1">
      <w:start w:val="1"/>
      <w:numFmt w:val="lowerRoman"/>
      <w:lvlText w:val="%9."/>
      <w:lvlJc w:val="right"/>
      <w:pPr>
        <w:tabs>
          <w:tab w:val="num" w:pos="6123"/>
        </w:tabs>
        <w:ind w:left="6123" w:hanging="180"/>
      </w:pPr>
    </w:lvl>
  </w:abstractNum>
  <w:abstractNum w:abstractNumId="13">
    <w:nsid w:val="33C83077"/>
    <w:multiLevelType w:val="hybridMultilevel"/>
    <w:tmpl w:val="08E2447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nsid w:val="417E3154"/>
    <w:multiLevelType w:val="hybridMultilevel"/>
    <w:tmpl w:val="65BE8252"/>
    <w:lvl w:ilvl="0" w:tplc="0C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
    <w:nsid w:val="44C56C3B"/>
    <w:multiLevelType w:val="hybridMultilevel"/>
    <w:tmpl w:val="E90899A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
    <w:nsid w:val="48D15078"/>
    <w:multiLevelType w:val="hybridMultilevel"/>
    <w:tmpl w:val="A2E0DD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4AB96441"/>
    <w:multiLevelType w:val="hybridMultilevel"/>
    <w:tmpl w:val="33F6C586"/>
    <w:lvl w:ilvl="0" w:tplc="0409000F">
      <w:start w:val="1"/>
      <w:numFmt w:val="decimal"/>
      <w:lvlText w:val="%1."/>
      <w:lvlJc w:val="left"/>
      <w:pPr>
        <w:tabs>
          <w:tab w:val="num" w:pos="363"/>
        </w:tabs>
        <w:ind w:left="363" w:hanging="360"/>
      </w:pPr>
      <w:rPr>
        <w:rFonts w:hint="default"/>
      </w:rPr>
    </w:lvl>
    <w:lvl w:ilvl="1" w:tplc="04090019" w:tentative="1">
      <w:start w:val="1"/>
      <w:numFmt w:val="lowerLetter"/>
      <w:lvlText w:val="%2."/>
      <w:lvlJc w:val="left"/>
      <w:pPr>
        <w:tabs>
          <w:tab w:val="num" w:pos="1083"/>
        </w:tabs>
        <w:ind w:left="1083" w:hanging="360"/>
      </w:pPr>
    </w:lvl>
    <w:lvl w:ilvl="2" w:tplc="0409001B" w:tentative="1">
      <w:start w:val="1"/>
      <w:numFmt w:val="lowerRoman"/>
      <w:lvlText w:val="%3."/>
      <w:lvlJc w:val="right"/>
      <w:pPr>
        <w:tabs>
          <w:tab w:val="num" w:pos="1803"/>
        </w:tabs>
        <w:ind w:left="1803" w:hanging="180"/>
      </w:pPr>
    </w:lvl>
    <w:lvl w:ilvl="3" w:tplc="0409000F" w:tentative="1">
      <w:start w:val="1"/>
      <w:numFmt w:val="decimal"/>
      <w:lvlText w:val="%4."/>
      <w:lvlJc w:val="left"/>
      <w:pPr>
        <w:tabs>
          <w:tab w:val="num" w:pos="2523"/>
        </w:tabs>
        <w:ind w:left="2523" w:hanging="360"/>
      </w:pPr>
    </w:lvl>
    <w:lvl w:ilvl="4" w:tplc="04090019" w:tentative="1">
      <w:start w:val="1"/>
      <w:numFmt w:val="lowerLetter"/>
      <w:lvlText w:val="%5."/>
      <w:lvlJc w:val="left"/>
      <w:pPr>
        <w:tabs>
          <w:tab w:val="num" w:pos="3243"/>
        </w:tabs>
        <w:ind w:left="3243" w:hanging="360"/>
      </w:pPr>
    </w:lvl>
    <w:lvl w:ilvl="5" w:tplc="0409001B" w:tentative="1">
      <w:start w:val="1"/>
      <w:numFmt w:val="lowerRoman"/>
      <w:lvlText w:val="%6."/>
      <w:lvlJc w:val="right"/>
      <w:pPr>
        <w:tabs>
          <w:tab w:val="num" w:pos="3963"/>
        </w:tabs>
        <w:ind w:left="3963" w:hanging="180"/>
      </w:pPr>
    </w:lvl>
    <w:lvl w:ilvl="6" w:tplc="0409000F" w:tentative="1">
      <w:start w:val="1"/>
      <w:numFmt w:val="decimal"/>
      <w:lvlText w:val="%7."/>
      <w:lvlJc w:val="left"/>
      <w:pPr>
        <w:tabs>
          <w:tab w:val="num" w:pos="4683"/>
        </w:tabs>
        <w:ind w:left="4683" w:hanging="360"/>
      </w:pPr>
    </w:lvl>
    <w:lvl w:ilvl="7" w:tplc="04090019" w:tentative="1">
      <w:start w:val="1"/>
      <w:numFmt w:val="lowerLetter"/>
      <w:lvlText w:val="%8."/>
      <w:lvlJc w:val="left"/>
      <w:pPr>
        <w:tabs>
          <w:tab w:val="num" w:pos="5403"/>
        </w:tabs>
        <w:ind w:left="5403" w:hanging="360"/>
      </w:pPr>
    </w:lvl>
    <w:lvl w:ilvl="8" w:tplc="0409001B" w:tentative="1">
      <w:start w:val="1"/>
      <w:numFmt w:val="lowerRoman"/>
      <w:lvlText w:val="%9."/>
      <w:lvlJc w:val="right"/>
      <w:pPr>
        <w:tabs>
          <w:tab w:val="num" w:pos="6123"/>
        </w:tabs>
        <w:ind w:left="6123" w:hanging="180"/>
      </w:pPr>
    </w:lvl>
  </w:abstractNum>
  <w:abstractNum w:abstractNumId="18">
    <w:nsid w:val="4B8A2243"/>
    <w:multiLevelType w:val="hybridMultilevel"/>
    <w:tmpl w:val="EC5282CE"/>
    <w:lvl w:ilvl="0" w:tplc="E6ACD52E">
      <w:start w:val="1"/>
      <w:numFmt w:val="decimal"/>
      <w:lvlText w:val="%1."/>
      <w:lvlJc w:val="left"/>
      <w:pPr>
        <w:tabs>
          <w:tab w:val="num" w:pos="360"/>
        </w:tabs>
        <w:ind w:left="360" w:hanging="360"/>
      </w:pPr>
      <w:rPr>
        <w:rFonts w:hint="default"/>
      </w:rPr>
    </w:lvl>
    <w:lvl w:ilvl="1" w:tplc="04090001">
      <w:start w:val="1"/>
      <w:numFmt w:val="bullet"/>
      <w:lvlText w:val=""/>
      <w:lvlJc w:val="left"/>
      <w:pPr>
        <w:tabs>
          <w:tab w:val="num" w:pos="1080"/>
        </w:tabs>
        <w:ind w:left="1080" w:hanging="360"/>
      </w:pPr>
      <w:rPr>
        <w:rFonts w:ascii="Symbol" w:hAnsi="Symbol" w:hint="default"/>
      </w:rPr>
    </w:lvl>
    <w:lvl w:ilvl="2" w:tplc="80829048">
      <w:start w:val="1"/>
      <w:numFmt w:val="bullet"/>
      <w:lvlText w:val=""/>
      <w:lvlJc w:val="left"/>
      <w:pPr>
        <w:tabs>
          <w:tab w:val="num" w:pos="1980"/>
        </w:tabs>
        <w:ind w:left="1980" w:hanging="360"/>
      </w:pPr>
      <w:rPr>
        <w:rFonts w:ascii="Symbol" w:hAnsi="Symbol" w:hint="default"/>
        <w:color w:val="auto"/>
      </w:rPr>
    </w:lvl>
    <w:lvl w:ilvl="3" w:tplc="0409000F">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9">
    <w:nsid w:val="5163088F"/>
    <w:multiLevelType w:val="hybridMultilevel"/>
    <w:tmpl w:val="FC90BC14"/>
    <w:lvl w:ilvl="0" w:tplc="0C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0">
    <w:nsid w:val="56861409"/>
    <w:multiLevelType w:val="singleLevel"/>
    <w:tmpl w:val="0409000F"/>
    <w:lvl w:ilvl="0">
      <w:start w:val="1"/>
      <w:numFmt w:val="decimal"/>
      <w:lvlText w:val="%1."/>
      <w:lvlJc w:val="left"/>
      <w:pPr>
        <w:tabs>
          <w:tab w:val="num" w:pos="360"/>
        </w:tabs>
        <w:ind w:left="360" w:hanging="360"/>
      </w:pPr>
      <w:rPr>
        <w:rFonts w:hint="default"/>
      </w:rPr>
    </w:lvl>
  </w:abstractNum>
  <w:abstractNum w:abstractNumId="21">
    <w:nsid w:val="5D64172D"/>
    <w:multiLevelType w:val="hybridMultilevel"/>
    <w:tmpl w:val="906C2546"/>
    <w:lvl w:ilvl="0" w:tplc="0C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2">
    <w:nsid w:val="5D793D97"/>
    <w:multiLevelType w:val="hybridMultilevel"/>
    <w:tmpl w:val="1ED6496A"/>
    <w:lvl w:ilvl="0" w:tplc="B5EC90AA">
      <w:start w:val="1"/>
      <w:numFmt w:val="decimal"/>
      <w:lvlText w:val="%1."/>
      <w:lvlJc w:val="left"/>
      <w:pPr>
        <w:tabs>
          <w:tab w:val="num" w:pos="360"/>
        </w:tabs>
        <w:ind w:left="360" w:hanging="360"/>
      </w:pPr>
      <w:rPr>
        <w:rFonts w:hint="default"/>
      </w:rPr>
    </w:lvl>
    <w:lvl w:ilvl="1" w:tplc="04090001">
      <w:start w:val="1"/>
      <w:numFmt w:val="bullet"/>
      <w:lvlText w:val=""/>
      <w:lvlJc w:val="left"/>
      <w:pPr>
        <w:tabs>
          <w:tab w:val="num" w:pos="1080"/>
        </w:tabs>
        <w:ind w:left="1080" w:hanging="360"/>
      </w:pPr>
      <w:rPr>
        <w:rFonts w:ascii="Symbol" w:hAnsi="Symbol"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3">
    <w:nsid w:val="5DB11295"/>
    <w:multiLevelType w:val="hybridMultilevel"/>
    <w:tmpl w:val="291808A6"/>
    <w:lvl w:ilvl="0" w:tplc="946EAC7E">
      <w:start w:val="1"/>
      <w:numFmt w:val="bullet"/>
      <w:lvlText w:val=""/>
      <w:lvlJc w:val="left"/>
      <w:pPr>
        <w:tabs>
          <w:tab w:val="num" w:pos="432"/>
        </w:tabs>
        <w:ind w:left="432" w:hanging="288"/>
      </w:pPr>
      <w:rPr>
        <w:rFonts w:ascii="Wingdings 2" w:hAnsi="Wingdings 2"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646D7887"/>
    <w:multiLevelType w:val="hybridMultilevel"/>
    <w:tmpl w:val="3D96249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66CC76B5"/>
    <w:multiLevelType w:val="hybridMultilevel"/>
    <w:tmpl w:val="239C7A3A"/>
    <w:lvl w:ilvl="0" w:tplc="64928F70">
      <w:start w:val="1"/>
      <w:numFmt w:val="decimal"/>
      <w:lvlText w:val="%1."/>
      <w:lvlJc w:val="left"/>
      <w:pPr>
        <w:tabs>
          <w:tab w:val="num" w:pos="360"/>
        </w:tabs>
        <w:ind w:left="360" w:hanging="360"/>
      </w:pPr>
      <w:rPr>
        <w:rFonts w:hint="default"/>
        <w:u w:val="none"/>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6">
    <w:nsid w:val="6AC55586"/>
    <w:multiLevelType w:val="hybridMultilevel"/>
    <w:tmpl w:val="9E387450"/>
    <w:lvl w:ilvl="0" w:tplc="3DEC1532">
      <w:start w:val="1"/>
      <w:numFmt w:val="bullet"/>
      <w:lvlText w:val=""/>
      <w:lvlJc w:val="left"/>
      <w:pPr>
        <w:tabs>
          <w:tab w:val="num" w:pos="432"/>
        </w:tabs>
        <w:ind w:left="432" w:hanging="288"/>
      </w:pPr>
      <w:rPr>
        <w:rFonts w:ascii="Wingdings 2" w:hAnsi="Wingdings 2"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78CC78D1"/>
    <w:multiLevelType w:val="hybridMultilevel"/>
    <w:tmpl w:val="7A6845E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8">
    <w:nsid w:val="7A805488"/>
    <w:multiLevelType w:val="hybridMultilevel"/>
    <w:tmpl w:val="71A67876"/>
    <w:lvl w:ilvl="0" w:tplc="946EAC7E">
      <w:start w:val="1"/>
      <w:numFmt w:val="bullet"/>
      <w:lvlText w:val=""/>
      <w:lvlJc w:val="left"/>
      <w:pPr>
        <w:tabs>
          <w:tab w:val="num" w:pos="432"/>
        </w:tabs>
        <w:ind w:left="432" w:hanging="288"/>
      </w:pPr>
      <w:rPr>
        <w:rFonts w:ascii="Wingdings 2" w:hAnsi="Wingdings 2"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7F216F12"/>
    <w:multiLevelType w:val="hybridMultilevel"/>
    <w:tmpl w:val="B1B63640"/>
    <w:lvl w:ilvl="0" w:tplc="0C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6"/>
  </w:num>
  <w:num w:numId="2">
    <w:abstractNumId w:val="28"/>
  </w:num>
  <w:num w:numId="3">
    <w:abstractNumId w:val="26"/>
  </w:num>
  <w:num w:numId="4">
    <w:abstractNumId w:val="21"/>
  </w:num>
  <w:num w:numId="5">
    <w:abstractNumId w:val="8"/>
  </w:num>
  <w:num w:numId="6">
    <w:abstractNumId w:val="20"/>
  </w:num>
  <w:num w:numId="7">
    <w:abstractNumId w:val="27"/>
  </w:num>
  <w:num w:numId="8">
    <w:abstractNumId w:val="25"/>
  </w:num>
  <w:num w:numId="9">
    <w:abstractNumId w:val="2"/>
  </w:num>
  <w:num w:numId="10">
    <w:abstractNumId w:val="22"/>
  </w:num>
  <w:num w:numId="11">
    <w:abstractNumId w:val="24"/>
  </w:num>
  <w:num w:numId="12">
    <w:abstractNumId w:val="16"/>
  </w:num>
  <w:num w:numId="13">
    <w:abstractNumId w:val="10"/>
  </w:num>
  <w:num w:numId="14">
    <w:abstractNumId w:val="18"/>
  </w:num>
  <w:num w:numId="15">
    <w:abstractNumId w:val="11"/>
  </w:num>
  <w:num w:numId="16">
    <w:abstractNumId w:val="23"/>
  </w:num>
  <w:num w:numId="17">
    <w:abstractNumId w:val="1"/>
  </w:num>
  <w:num w:numId="18">
    <w:abstractNumId w:val="7"/>
  </w:num>
  <w:num w:numId="19">
    <w:abstractNumId w:val="5"/>
  </w:num>
  <w:num w:numId="20">
    <w:abstractNumId w:val="9"/>
  </w:num>
  <w:num w:numId="21">
    <w:abstractNumId w:val="17"/>
  </w:num>
  <w:num w:numId="22">
    <w:abstractNumId w:val="12"/>
  </w:num>
  <w:num w:numId="23">
    <w:abstractNumId w:val="19"/>
  </w:num>
  <w:num w:numId="24">
    <w:abstractNumId w:val="0"/>
  </w:num>
  <w:num w:numId="25">
    <w:abstractNumId w:val="13"/>
  </w:num>
  <w:num w:numId="26">
    <w:abstractNumId w:val="3"/>
  </w:num>
  <w:num w:numId="27">
    <w:abstractNumId w:val="4"/>
  </w:num>
  <w:num w:numId="28">
    <w:abstractNumId w:val="15"/>
  </w:num>
  <w:num w:numId="29">
    <w:abstractNumId w:val="14"/>
  </w:num>
  <w:num w:numId="30">
    <w:abstractNumId w:val="2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characterSpacingControl w:val="doNotCompress"/>
  <w:hdrShapeDefaults>
    <o:shapedefaults v:ext="edit" spidmax="7170">
      <o:colormru v:ext="edit" colors="#d1e8ff,#f7fff7,#e1ffe1"/>
    </o:shapedefaults>
    <o:shapelayout v:ext="edit">
      <o:idmap v:ext="edit" data="2"/>
    </o:shapelayout>
  </w:hdrShapeDefaults>
  <w:footnotePr>
    <w:footnote w:id="0"/>
    <w:footnote w:id="1"/>
  </w:footnotePr>
  <w:endnotePr>
    <w:endnote w:id="0"/>
    <w:endnote w:id="1"/>
  </w:endnotePr>
  <w:compat/>
  <w:rsids>
    <w:rsidRoot w:val="006225F0"/>
    <w:rsid w:val="00071D5C"/>
    <w:rsid w:val="00080E1D"/>
    <w:rsid w:val="00082457"/>
    <w:rsid w:val="000845B1"/>
    <w:rsid w:val="00110B3A"/>
    <w:rsid w:val="001426D4"/>
    <w:rsid w:val="00157F5D"/>
    <w:rsid w:val="00174BE9"/>
    <w:rsid w:val="00192E2D"/>
    <w:rsid w:val="001A02A8"/>
    <w:rsid w:val="001A50EA"/>
    <w:rsid w:val="001C3D95"/>
    <w:rsid w:val="00205389"/>
    <w:rsid w:val="002807AB"/>
    <w:rsid w:val="0029565D"/>
    <w:rsid w:val="002967DA"/>
    <w:rsid w:val="00297888"/>
    <w:rsid w:val="00310B1F"/>
    <w:rsid w:val="00317D31"/>
    <w:rsid w:val="003A068F"/>
    <w:rsid w:val="003C04CA"/>
    <w:rsid w:val="003D6F24"/>
    <w:rsid w:val="0040262C"/>
    <w:rsid w:val="0041476B"/>
    <w:rsid w:val="00440910"/>
    <w:rsid w:val="0044556D"/>
    <w:rsid w:val="00461F92"/>
    <w:rsid w:val="004E2CB4"/>
    <w:rsid w:val="004E7034"/>
    <w:rsid w:val="00505333"/>
    <w:rsid w:val="005506EC"/>
    <w:rsid w:val="005543FB"/>
    <w:rsid w:val="005678BD"/>
    <w:rsid w:val="005776D9"/>
    <w:rsid w:val="00591DC5"/>
    <w:rsid w:val="005A5105"/>
    <w:rsid w:val="005C7351"/>
    <w:rsid w:val="005D630D"/>
    <w:rsid w:val="005F144B"/>
    <w:rsid w:val="006225F0"/>
    <w:rsid w:val="00655C2D"/>
    <w:rsid w:val="00670E43"/>
    <w:rsid w:val="006A076F"/>
    <w:rsid w:val="006C58B9"/>
    <w:rsid w:val="006D34D0"/>
    <w:rsid w:val="006E72E6"/>
    <w:rsid w:val="007035FA"/>
    <w:rsid w:val="007540F6"/>
    <w:rsid w:val="007564E8"/>
    <w:rsid w:val="00772470"/>
    <w:rsid w:val="007A39FD"/>
    <w:rsid w:val="007C23D9"/>
    <w:rsid w:val="007E10E6"/>
    <w:rsid w:val="007F7C5C"/>
    <w:rsid w:val="00822FE8"/>
    <w:rsid w:val="008D711A"/>
    <w:rsid w:val="008E3D56"/>
    <w:rsid w:val="00904F31"/>
    <w:rsid w:val="00914C29"/>
    <w:rsid w:val="009A1798"/>
    <w:rsid w:val="009C0F2F"/>
    <w:rsid w:val="009E3E32"/>
    <w:rsid w:val="00A56B34"/>
    <w:rsid w:val="00A8141A"/>
    <w:rsid w:val="00A962AC"/>
    <w:rsid w:val="00AB4CBF"/>
    <w:rsid w:val="00AB4DDA"/>
    <w:rsid w:val="00AE73CB"/>
    <w:rsid w:val="00B07E90"/>
    <w:rsid w:val="00B240CB"/>
    <w:rsid w:val="00B474B7"/>
    <w:rsid w:val="00BC3999"/>
    <w:rsid w:val="00BF0F85"/>
    <w:rsid w:val="00C776C8"/>
    <w:rsid w:val="00C82660"/>
    <w:rsid w:val="00CE3546"/>
    <w:rsid w:val="00CF3D43"/>
    <w:rsid w:val="00D0229A"/>
    <w:rsid w:val="00D12206"/>
    <w:rsid w:val="00D1653F"/>
    <w:rsid w:val="00D23F20"/>
    <w:rsid w:val="00D3301F"/>
    <w:rsid w:val="00D5125F"/>
    <w:rsid w:val="00D72155"/>
    <w:rsid w:val="00D97EE0"/>
    <w:rsid w:val="00DA0852"/>
    <w:rsid w:val="00DB02D5"/>
    <w:rsid w:val="00DC624E"/>
    <w:rsid w:val="00DD13EA"/>
    <w:rsid w:val="00E158E2"/>
    <w:rsid w:val="00E73868"/>
    <w:rsid w:val="00E9363E"/>
    <w:rsid w:val="00E93776"/>
    <w:rsid w:val="00EA0E20"/>
    <w:rsid w:val="00ED272A"/>
    <w:rsid w:val="00ED5DCE"/>
    <w:rsid w:val="00ED7FCB"/>
    <w:rsid w:val="00EE3671"/>
    <w:rsid w:val="00FC3F59"/>
    <w:rsid w:val="00FD24B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70">
      <o:colormru v:ext="edit" colors="#d1e8ff,#f7fff7,#e1ffe1"/>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semiHidden="1" w:uiPriority="60" w:unhideWhenUsed="1"/>
    <w:lsdException w:name="Light List" w:semiHidden="1" w:uiPriority="61" w:unhideWhenUsed="1"/>
    <w:lsdException w:name="Light Grid" w:semiHidden="1" w:uiPriority="62" w:unhideWhenUsed="1"/>
    <w:lsdException w:name="Medium Shading 1" w:semiHidden="1" w:uiPriority="63" w:unhideWhenUsed="1"/>
    <w:lsdException w:name="Medium Shading 2" w:semiHidden="1" w:uiPriority="64" w:unhideWhenUsed="1"/>
    <w:lsdException w:name="Medium List 1" w:semiHidden="1" w:uiPriority="65" w:unhideWhenUsed="1"/>
    <w:lsdException w:name="Medium List 2" w:semiHidden="1" w:uiPriority="66" w:unhideWhenUsed="1"/>
    <w:lsdException w:name="Medium Grid 1" w:semiHidden="1" w:uiPriority="67" w:unhideWhenUsed="1"/>
    <w:lsdException w:name="Medium Grid 2" w:semiHidden="1" w:uiPriority="68" w:unhideWhenUsed="1"/>
    <w:lsdException w:name="Medium Grid 3" w:semiHidden="1" w:uiPriority="69" w:unhideWhenUsed="1"/>
    <w:lsdException w:name="Dark List" w:semiHidden="1" w:uiPriority="70" w:unhideWhenUsed="1"/>
    <w:lsdException w:name="Colorful Shading" w:semiHidden="1" w:uiPriority="71" w:unhideWhenUsed="1"/>
    <w:lsdException w:name="Colorful List" w:semiHidden="1" w:uiPriority="72" w:unhideWhenUsed="1"/>
    <w:lsdException w:name="Colorful Grid" w:semiHidden="1" w:uiPriority="73" w:unhideWhenUsed="1"/>
    <w:lsdException w:name="Light Shading Accent 1" w:semiHidden="1" w:uiPriority="60" w:unhideWhenUsed="1"/>
    <w:lsdException w:name="Light List Accent 1" w:semiHidden="1" w:uiPriority="61" w:unhideWhenUsed="1"/>
    <w:lsdException w:name="Light Grid Accent 1" w:semiHidden="1" w:uiPriority="62" w:unhideWhenUsed="1"/>
    <w:lsdException w:name="Medium Shading 1 Accent 1" w:semiHidden="1" w:uiPriority="63" w:unhideWhenUsed="1"/>
    <w:lsdException w:name="Medium Shading 2 Accent 1" w:semiHidden="1" w:uiPriority="64" w:unhideWhenUsed="1"/>
    <w:lsdException w:name="Medium List 1 Accent 1" w:semiHidden="1" w:uiPriority="65" w:unhideWhenUsed="1"/>
    <w:lsdException w:name="Revision" w:semiHidden="1" w:uiPriority="99"/>
    <w:lsdException w:name="List Paragraph" w:uiPriority="34" w:qFormat="1"/>
    <w:lsdException w:name="Quote" w:uiPriority="29" w:qFormat="1"/>
    <w:lsdException w:name="Intense Quote" w:uiPriority="30" w:qFormat="1"/>
    <w:lsdException w:name="Medium List 2 Accent 1" w:semiHidden="1" w:uiPriority="66" w:unhideWhenUsed="1"/>
    <w:lsdException w:name="Medium Grid 1 Accent 1" w:semiHidden="1" w:uiPriority="67" w:unhideWhenUsed="1"/>
    <w:lsdException w:name="Medium Grid 2 Accent 1" w:semiHidden="1" w:uiPriority="68" w:unhideWhenUsed="1"/>
    <w:lsdException w:name="Medium Grid 3 Accent 1" w:semiHidden="1" w:uiPriority="69" w:unhideWhenUsed="1"/>
    <w:lsdException w:name="Dark List Accent 1" w:semiHidden="1" w:uiPriority="70" w:unhideWhenUsed="1"/>
    <w:lsdException w:name="Colorful Shading Accent 1" w:semiHidden="1" w:uiPriority="71" w:unhideWhenUsed="1"/>
    <w:lsdException w:name="Colorful List Accent 1" w:semiHidden="1" w:uiPriority="72" w:unhideWhenUsed="1"/>
    <w:lsdException w:name="Colorful Grid Accent 1" w:semiHidden="1" w:uiPriority="73" w:unhideWhenUsed="1"/>
    <w:lsdException w:name="Light Shading Accent 2" w:semiHidden="1" w:uiPriority="60" w:unhideWhenUsed="1"/>
    <w:lsdException w:name="Light List Accent 2" w:semiHidden="1" w:uiPriority="61" w:unhideWhenUsed="1"/>
    <w:lsdException w:name="Light Grid Accent 2" w:semiHidden="1" w:uiPriority="62" w:unhideWhenUsed="1"/>
    <w:lsdException w:name="Medium Shading 1 Accent 2" w:semiHidden="1" w:uiPriority="63" w:unhideWhenUsed="1"/>
    <w:lsdException w:name="Medium Shading 2 Accent 2" w:semiHidden="1" w:uiPriority="64" w:unhideWhenUsed="1"/>
    <w:lsdException w:name="Medium List 1 Accent 2" w:semiHidden="1" w:uiPriority="65" w:unhideWhenUsed="1"/>
    <w:lsdException w:name="Medium List 2 Accent 2" w:semiHidden="1" w:uiPriority="66" w:unhideWhenUsed="1"/>
    <w:lsdException w:name="Medium Grid 1 Accent 2" w:semiHidden="1" w:uiPriority="67" w:unhideWhenUsed="1"/>
    <w:lsdException w:name="Medium Grid 2 Accent 2" w:semiHidden="1" w:uiPriority="68" w:unhideWhenUsed="1"/>
    <w:lsdException w:name="Medium Grid 3 Accent 2" w:semiHidden="1" w:uiPriority="69" w:unhideWhenUsed="1"/>
    <w:lsdException w:name="Dark List Accent 2" w:semiHidden="1" w:uiPriority="70" w:unhideWhenUsed="1"/>
    <w:lsdException w:name="Colorful Shading Accent 2" w:semiHidden="1" w:uiPriority="71" w:unhideWhenUsed="1"/>
    <w:lsdException w:name="Colorful List Accent 2" w:semiHidden="1" w:uiPriority="72" w:unhideWhenUsed="1"/>
    <w:lsdException w:name="Colorful Grid Accent 2" w:semiHidden="1" w:uiPriority="73" w:unhideWhenUsed="1"/>
    <w:lsdException w:name="Light Shading Accent 3" w:semiHidden="1" w:uiPriority="60" w:unhideWhenUsed="1"/>
    <w:lsdException w:name="Light List Accent 3" w:semiHidden="1" w:uiPriority="61" w:unhideWhenUsed="1"/>
    <w:lsdException w:name="Light Grid Accent 3" w:semiHidden="1" w:uiPriority="62" w:unhideWhenUsed="1"/>
    <w:lsdException w:name="Medium Shading 1 Accent 3" w:semiHidden="1" w:uiPriority="63" w:unhideWhenUsed="1"/>
    <w:lsdException w:name="Medium Shading 2 Accent 3" w:semiHidden="1" w:uiPriority="64" w:unhideWhenUsed="1"/>
    <w:lsdException w:name="Medium List 1 Accent 3" w:semiHidden="1" w:uiPriority="65" w:unhideWhenUsed="1"/>
    <w:lsdException w:name="Medium List 2 Accent 3" w:semiHidden="1" w:uiPriority="66" w:unhideWhenUsed="1"/>
    <w:lsdException w:name="Medium Grid 1 Accent 3" w:semiHidden="1" w:uiPriority="67" w:unhideWhenUsed="1"/>
    <w:lsdException w:name="Medium Grid 2 Accent 3" w:semiHidden="1" w:uiPriority="68" w:unhideWhenUsed="1"/>
    <w:lsdException w:name="Medium Grid 3 Accent 3" w:semiHidden="1" w:uiPriority="69" w:unhideWhenUsed="1"/>
    <w:lsdException w:name="Dark List Accent 3" w:semiHidden="1" w:uiPriority="70" w:unhideWhenUsed="1"/>
    <w:lsdException w:name="Colorful Shading Accent 3" w:semiHidden="1" w:uiPriority="71" w:unhideWhenUsed="1"/>
    <w:lsdException w:name="Colorful List Accent 3" w:semiHidden="1" w:uiPriority="72" w:unhideWhenUsed="1"/>
    <w:lsdException w:name="Colorful Grid Accent 3" w:semiHidden="1" w:uiPriority="73" w:unhideWhenUsed="1"/>
    <w:lsdException w:name="Light Shading Accent 4" w:semiHidden="1" w:uiPriority="60" w:unhideWhenUsed="1"/>
    <w:lsdException w:name="Light List Accent 4" w:semiHidden="1" w:uiPriority="61" w:unhideWhenUsed="1"/>
    <w:lsdException w:name="Light Grid Accent 4" w:semiHidden="1" w:uiPriority="62" w:unhideWhenUsed="1"/>
    <w:lsdException w:name="Medium Shading 1 Accent 4" w:semiHidden="1" w:uiPriority="63" w:unhideWhenUsed="1"/>
    <w:lsdException w:name="Medium Shading 2 Accent 4" w:semiHidden="1" w:uiPriority="64" w:unhideWhenUsed="1"/>
    <w:lsdException w:name="Medium List 1 Accent 4" w:semiHidden="1" w:uiPriority="65" w:unhideWhenUsed="1"/>
    <w:lsdException w:name="Medium List 2 Accent 4" w:semiHidden="1" w:uiPriority="66" w:unhideWhenUsed="1"/>
    <w:lsdException w:name="Medium Grid 1 Accent 4" w:semiHidden="1" w:uiPriority="67" w:unhideWhenUsed="1"/>
    <w:lsdException w:name="Medium Grid 2 Accent 4" w:semiHidden="1" w:uiPriority="68" w:unhideWhenUsed="1"/>
    <w:lsdException w:name="Medium Grid 3 Accent 4" w:semiHidden="1" w:uiPriority="69" w:unhideWhenUsed="1"/>
    <w:lsdException w:name="Dark List Accent 4" w:semiHidden="1" w:uiPriority="70" w:unhideWhenUsed="1"/>
    <w:lsdException w:name="Colorful Shading Accent 4" w:semiHidden="1" w:uiPriority="71" w:unhideWhenUsed="1"/>
    <w:lsdException w:name="Colorful List Accent 4" w:semiHidden="1" w:uiPriority="72" w:unhideWhenUsed="1"/>
    <w:lsdException w:name="Colorful Grid Accent 4" w:semiHidden="1" w:uiPriority="73" w:unhideWhenUsed="1"/>
    <w:lsdException w:name="Light Shading Accent 5" w:semiHidden="1" w:uiPriority="60" w:unhideWhenUsed="1"/>
    <w:lsdException w:name="Light List Accent 5" w:semiHidden="1" w:uiPriority="61" w:unhideWhenUsed="1"/>
    <w:lsdException w:name="Light Grid Accent 5" w:semiHidden="1" w:uiPriority="62" w:unhideWhenUsed="1"/>
    <w:lsdException w:name="Medium Shading 1 Accent 5" w:semiHidden="1" w:uiPriority="63" w:unhideWhenUsed="1"/>
    <w:lsdException w:name="Medium Shading 2 Accent 5" w:semiHidden="1" w:uiPriority="64" w:unhideWhenUsed="1"/>
    <w:lsdException w:name="Medium List 1 Accent 5" w:semiHidden="1" w:uiPriority="65" w:unhideWhenUsed="1"/>
    <w:lsdException w:name="Medium List 2 Accent 5" w:semiHidden="1" w:uiPriority="66" w:unhideWhenUsed="1"/>
    <w:lsdException w:name="Medium Grid 1 Accent 5" w:semiHidden="1" w:uiPriority="67" w:unhideWhenUsed="1"/>
    <w:lsdException w:name="Medium Grid 2 Accent 5" w:semiHidden="1" w:uiPriority="68" w:unhideWhenUsed="1"/>
    <w:lsdException w:name="Medium Grid 3 Accent 5" w:semiHidden="1" w:uiPriority="69" w:unhideWhenUsed="1"/>
    <w:lsdException w:name="Dark List Accent 5" w:semiHidden="1" w:uiPriority="70" w:unhideWhenUsed="1"/>
    <w:lsdException w:name="Colorful Shading Accent 5" w:semiHidden="1" w:uiPriority="71" w:unhideWhenUsed="1"/>
    <w:lsdException w:name="Colorful List Accent 5" w:semiHidden="1" w:uiPriority="72" w:unhideWhenUsed="1"/>
    <w:lsdException w:name="Colorful Grid Accent 5" w:semiHidden="1" w:uiPriority="73" w:unhideWhenUsed="1"/>
    <w:lsdException w:name="Light Shading Accent 6" w:semiHidden="1" w:uiPriority="60" w:unhideWhenUsed="1"/>
    <w:lsdException w:name="Light List Accent 6" w:semiHidden="1" w:uiPriority="61" w:unhideWhenUsed="1"/>
    <w:lsdException w:name="Light Grid Accent 6" w:semiHidden="1" w:uiPriority="62" w:unhideWhenUsed="1"/>
    <w:lsdException w:name="Medium Shading 1 Accent 6" w:semiHidden="1" w:uiPriority="63" w:unhideWhenUsed="1"/>
    <w:lsdException w:name="Medium Shading 2 Accent 6" w:semiHidden="1" w:uiPriority="64" w:unhideWhenUsed="1"/>
    <w:lsdException w:name="Medium List 1 Accent 6" w:semiHidden="1" w:uiPriority="65" w:unhideWhenUsed="1"/>
    <w:lsdException w:name="Medium List 2 Accent 6" w:semiHidden="1" w:uiPriority="66" w:unhideWhenUsed="1"/>
    <w:lsdException w:name="Medium Grid 1 Accent 6" w:semiHidden="1" w:uiPriority="67" w:unhideWhenUsed="1"/>
    <w:lsdException w:name="Medium Grid 2 Accent 6" w:semiHidden="1" w:uiPriority="68" w:unhideWhenUsed="1"/>
    <w:lsdException w:name="Medium Grid 3 Accent 6" w:semiHidden="1" w:uiPriority="69" w:unhideWhenUsed="1"/>
    <w:lsdException w:name="Dark List Accent 6" w:semiHidden="1" w:uiPriority="70" w:unhideWhenUsed="1"/>
    <w:lsdException w:name="Colorful Shading Accent 6" w:semiHidden="1" w:uiPriority="71" w:unhideWhenUsed="1"/>
    <w:lsdException w:name="Colorful List Accent 6" w:semiHidden="1" w:uiPriority="72" w:unhideWhenUsed="1"/>
    <w:lsdException w:name="Colorful Grid Accent 6" w:semiHidden="1" w:uiPriority="73" w:unhideWhenUsed="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426D4"/>
    <w:rPr>
      <w:sz w:val="24"/>
      <w:szCs w:val="24"/>
    </w:rPr>
  </w:style>
  <w:style w:type="paragraph" w:styleId="Heading1">
    <w:name w:val="heading 1"/>
    <w:basedOn w:val="Normal"/>
    <w:next w:val="Normal"/>
    <w:qFormat/>
    <w:rsid w:val="00BC3999"/>
    <w:pPr>
      <w:keepNext/>
      <w:shd w:val="clear" w:color="auto" w:fill="CCFFCC"/>
      <w:spacing w:after="120"/>
      <w:outlineLvl w:val="0"/>
    </w:pPr>
    <w:rPr>
      <w:rFonts w:ascii="Arial Narrow" w:hAnsi="Arial Narrow"/>
      <w:b/>
      <w:caps/>
      <w:color w:val="003300"/>
      <w:spacing w:val="20"/>
      <w:sz w:val="28"/>
      <w:szCs w:val="28"/>
    </w:rPr>
  </w:style>
  <w:style w:type="paragraph" w:styleId="Heading5">
    <w:name w:val="heading 5"/>
    <w:basedOn w:val="Normal"/>
    <w:next w:val="Normal"/>
    <w:qFormat/>
    <w:rsid w:val="00BC3999"/>
    <w:pPr>
      <w:keepNext/>
      <w:jc w:val="both"/>
      <w:outlineLvl w:val="4"/>
    </w:pPr>
    <w:rPr>
      <w:rFonts w:ascii="Arial" w:hAnsi="Arial"/>
      <w:i/>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1426D4"/>
    <w:pPr>
      <w:tabs>
        <w:tab w:val="center" w:pos="4320"/>
        <w:tab w:val="right" w:pos="8640"/>
      </w:tabs>
    </w:pPr>
  </w:style>
  <w:style w:type="paragraph" w:styleId="Footer">
    <w:name w:val="footer"/>
    <w:basedOn w:val="Normal"/>
    <w:rsid w:val="001426D4"/>
    <w:pPr>
      <w:tabs>
        <w:tab w:val="center" w:pos="4320"/>
        <w:tab w:val="right" w:pos="8640"/>
      </w:tabs>
    </w:pPr>
  </w:style>
  <w:style w:type="paragraph" w:styleId="BalloonText">
    <w:name w:val="Balloon Text"/>
    <w:basedOn w:val="Normal"/>
    <w:semiHidden/>
    <w:rsid w:val="00BC3999"/>
    <w:rPr>
      <w:rFonts w:ascii="Tahoma" w:hAnsi="Tahoma" w:cs="Tahoma"/>
      <w:sz w:val="16"/>
      <w:szCs w:val="16"/>
    </w:rPr>
  </w:style>
  <w:style w:type="character" w:styleId="PageNumber">
    <w:name w:val="page number"/>
    <w:basedOn w:val="DefaultParagraphFont"/>
    <w:rsid w:val="001426D4"/>
  </w:style>
  <w:style w:type="paragraph" w:styleId="BodyText">
    <w:name w:val="Body Text"/>
    <w:basedOn w:val="Normal"/>
    <w:rsid w:val="007A39FD"/>
    <w:rPr>
      <w:rFonts w:ascii="Arial" w:hAnsi="Arial"/>
      <w:szCs w:val="20"/>
    </w:rPr>
  </w:style>
  <w:style w:type="paragraph" w:styleId="BodyTextIndent">
    <w:name w:val="Body Text Indent"/>
    <w:basedOn w:val="Normal"/>
    <w:rsid w:val="00772470"/>
    <w:pPr>
      <w:spacing w:after="120"/>
      <w:ind w:left="360"/>
    </w:pPr>
  </w:style>
  <w:style w:type="character" w:customStyle="1" w:styleId="HeaderChar">
    <w:name w:val="Header Char"/>
    <w:link w:val="Header"/>
    <w:rsid w:val="005D630D"/>
    <w:rPr>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4</Pages>
  <Words>847</Words>
  <Characters>4828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Objective:</vt:lpstr>
    </vt:vector>
  </TitlesOfParts>
  <Company/>
  <LinksUpToDate>false</LinksUpToDate>
  <CharactersWithSpaces>5664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Objective:</dc:title>
  <dc:creator>GOD</dc:creator>
  <cp:lastModifiedBy>Kenneth</cp:lastModifiedBy>
  <cp:revision>11</cp:revision>
  <dcterms:created xsi:type="dcterms:W3CDTF">2016-12-21T06:37:00Z</dcterms:created>
  <dcterms:modified xsi:type="dcterms:W3CDTF">2016-12-29T07:26:00Z</dcterms:modified>
</cp:coreProperties>
</file>