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工业数据工程师（Industrial Data Engineer）技术栈与实践案例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中文名：工业数据工程师</w:t>
      </w:r>
    </w:p>
    <w:p>
      <w:r>
        <w:rPr>
          <w:rFonts w:ascii="Microsoft YaHei" w:hAnsi="Microsoft YaHei"/>
          <w:b w:val="0"/>
          <w:sz w:val="22"/>
        </w:rPr>
        <w:t>英文名：Industrial Data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工业数据工程师的技术栈横跨工业OT和IT两大领域，本文件聚焦该岗位的技术栈构成、实践案例和典型工具链。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三、必备技能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编程语言与数据处理</w:t>
      </w:r>
    </w:p>
    <w:p>
      <w:pPr>
        <w:pStyle w:val="ListBullet"/>
      </w:pPr>
      <w:r>
        <w:rPr>
          <w:rFonts w:ascii="Microsoft YaHei" w:hAnsi="Microsoft YaHei"/>
          <w:sz w:val="22"/>
        </w:rPr>
        <w:t>精通Python，用于数据清洗、转换、集成与聚合。</w:t>
      </w:r>
    </w:p>
    <w:p>
      <w:pPr>
        <w:pStyle w:val="ListBullet"/>
      </w:pPr>
      <w:r>
        <w:rPr>
          <w:rFonts w:ascii="Microsoft YaHei" w:hAnsi="Microsoft YaHei"/>
          <w:sz w:val="22"/>
        </w:rPr>
        <w:t>熟练掌握Java/Scala，用于大数据平台开发。</w:t>
      </w:r>
    </w:p>
    <w:p>
      <w:pPr>
        <w:pStyle w:val="ListBullet"/>
      </w:pPr>
      <w:r>
        <w:rPr>
          <w:rFonts w:ascii="Microsoft YaHei" w:hAnsi="Microsoft YaHei"/>
          <w:sz w:val="22"/>
        </w:rPr>
        <w:t>精通SQL，用于数据查询和ETL开发。</w:t>
      </w:r>
    </w:p>
    <w:p>
      <w:pPr>
        <w:pStyle w:val="ListBullet"/>
      </w:pPr>
      <w:r>
        <w:rPr>
          <w:rFonts w:ascii="Microsoft YaHei" w:hAnsi="Microsoft YaHei"/>
          <w:sz w:val="22"/>
        </w:rPr>
        <w:t>熟悉Shell脚本，用于运维自动化。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大数据处理平台</w:t>
      </w:r>
    </w:p>
    <w:p>
      <w:pPr>
        <w:pStyle w:val="ListBullet"/>
      </w:pPr>
      <w:r>
        <w:rPr>
          <w:rFonts w:ascii="Microsoft YaHei" w:hAnsi="Microsoft YaHei"/>
          <w:sz w:val="22"/>
        </w:rPr>
        <w:t>精通Apache Spark（批处理与流处理），熟练使用PySpark/Scala Spark。</w:t>
      </w:r>
    </w:p>
    <w:p>
      <w:pPr>
        <w:pStyle w:val="ListBullet"/>
      </w:pPr>
      <w:r>
        <w:rPr>
          <w:rFonts w:ascii="Microsoft YaHei" w:hAnsi="Microsoft YaHei"/>
          <w:sz w:val="22"/>
        </w:rPr>
        <w:t>精通Apache Flink（实时流处理），支持低延迟数据处理。</w:t>
      </w:r>
    </w:p>
    <w:p>
      <w:pPr>
        <w:pStyle w:val="ListBullet"/>
      </w:pPr>
      <w:r>
        <w:rPr>
          <w:rFonts w:ascii="Microsoft YaHei" w:hAnsi="Microsoft YaHei"/>
          <w:sz w:val="22"/>
        </w:rPr>
        <w:t>熟练使用Hadoop生态系统（HDFS、YARN、MapReduce）。</w:t>
      </w:r>
    </w:p>
    <w:p>
      <w:pPr>
        <w:pStyle w:val="ListBullet"/>
      </w:pPr>
      <w:r>
        <w:rPr>
          <w:rFonts w:ascii="Microsoft YaHei" w:hAnsi="Microsoft YaHei"/>
          <w:sz w:val="22"/>
        </w:rPr>
        <w:t>掌握Apache Kafka，用于高吞吐量消息队列和实时数据管道。</w:t>
      </w:r>
    </w:p>
    <w:p>
      <w:pPr>
        <w:pStyle w:val="ListBullet"/>
      </w:pPr>
      <w:r>
        <w:rPr>
          <w:rFonts w:ascii="Microsoft YaHei" w:hAnsi="Microsoft YaHei"/>
          <w:sz w:val="22"/>
        </w:rPr>
        <w:t>熟悉Hive、HBase等数据仓库和列式存储。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3.3 工业数据采集与协议</w:t>
      </w:r>
    </w:p>
    <w:p>
      <w:pPr>
        <w:pStyle w:val="ListBullet"/>
      </w:pPr>
      <w:r>
        <w:rPr>
          <w:rFonts w:ascii="Microsoft YaHei" w:hAnsi="Microsoft YaHei"/>
          <w:sz w:val="22"/>
        </w:rPr>
        <w:t>精通工业通信协议：Modbus TCP/RTU、OPC UA、MQTT、Profinet。</w:t>
      </w:r>
    </w:p>
    <w:p>
      <w:pPr>
        <w:pStyle w:val="ListBullet"/>
      </w:pPr>
      <w:r>
        <w:rPr>
          <w:rFonts w:ascii="Microsoft YaHei" w:hAnsi="Microsoft YaHei"/>
          <w:sz w:val="22"/>
        </w:rPr>
        <w:t>熟悉SCADA、DCS、PLC等工业控制系统的数据接口。</w:t>
      </w:r>
    </w:p>
    <w:p>
      <w:pPr>
        <w:pStyle w:val="ListBullet"/>
      </w:pPr>
      <w:r>
        <w:rPr>
          <w:rFonts w:ascii="Microsoft YaHei" w:hAnsi="Microsoft YaHei"/>
          <w:sz w:val="22"/>
        </w:rPr>
        <w:t>掌握边缘网关部署和数据采集模块配置。</w:t>
      </w:r>
    </w:p>
    <w:p>
      <w:pPr>
        <w:pStyle w:val="ListBullet"/>
      </w:pPr>
      <w:r>
        <w:rPr>
          <w:rFonts w:ascii="Microsoft YaHei" w:hAnsi="Microsoft YaHei"/>
          <w:sz w:val="22"/>
        </w:rPr>
        <w:t>理解MES、ERP等企业信息系统的数据集成。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3.4 时序数据库与湖仓一体</w:t>
      </w:r>
    </w:p>
    <w:p>
      <w:pPr>
        <w:pStyle w:val="ListBullet"/>
      </w:pPr>
      <w:r>
        <w:rPr>
          <w:rFonts w:ascii="Microsoft YaHei" w:hAnsi="Microsoft YaHei"/>
          <w:sz w:val="22"/>
        </w:rPr>
        <w:t>精通时序数据库：InfluxDB、TDengine、TimescaleDB、Apache IoTDB。</w:t>
      </w:r>
    </w:p>
    <w:p>
      <w:pPr>
        <w:pStyle w:val="ListBullet"/>
      </w:pPr>
      <w:r>
        <w:rPr>
          <w:rFonts w:ascii="Microsoft YaHei" w:hAnsi="Microsoft YaHei"/>
          <w:sz w:val="22"/>
        </w:rPr>
        <w:t>熟悉湖仓一体架构：Apache Iceberg、Delta Lake、Apache Hudi。</w:t>
      </w:r>
    </w:p>
    <w:p>
      <w:pPr>
        <w:pStyle w:val="ListBullet"/>
      </w:pPr>
      <w:r>
        <w:rPr>
          <w:rFonts w:ascii="Microsoft YaHei" w:hAnsi="Microsoft YaHei"/>
          <w:sz w:val="22"/>
        </w:rPr>
        <w:t>掌握数据湖设计（多模态数据存储：结构化、半结构化、非结构化）。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3.5 数据管道与编排</w:t>
      </w:r>
    </w:p>
    <w:p>
      <w:pPr>
        <w:pStyle w:val="ListBullet"/>
      </w:pPr>
      <w:r>
        <w:rPr>
          <w:rFonts w:ascii="Microsoft YaHei" w:hAnsi="Microsoft YaHei"/>
          <w:sz w:val="22"/>
        </w:rPr>
        <w:t>精通Apache Airflow，用于工作流调度和监控。</w:t>
      </w:r>
    </w:p>
    <w:p>
      <w:pPr>
        <w:pStyle w:val="ListBullet"/>
      </w:pPr>
      <w:r>
        <w:rPr>
          <w:rFonts w:ascii="Microsoft YaHei" w:hAnsi="Microsoft YaHei"/>
          <w:sz w:val="22"/>
        </w:rPr>
        <w:t>熟悉Apache NiFi，用于可视化数据流设计。</w:t>
      </w:r>
    </w:p>
    <w:p>
      <w:pPr>
        <w:pStyle w:val="ListBullet"/>
      </w:pPr>
      <w:r>
        <w:rPr>
          <w:rFonts w:ascii="Microsoft YaHei" w:hAnsi="Microsoft YaHei"/>
          <w:sz w:val="22"/>
        </w:rPr>
        <w:t>掌握DataX、Sqoop等数据同步工具。</w:t>
      </w:r>
    </w:p>
    <w:p>
      <w:pPr>
        <w:pStyle w:val="ListBullet"/>
      </w:pPr>
      <w:r>
        <w:rPr>
          <w:rFonts w:ascii="Microsoft YaHei" w:hAnsi="Microsoft YaHei"/>
          <w:sz w:val="22"/>
        </w:rPr>
        <w:t>了解Trino/Presto，用于联邦查询。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四、常用工具和技术</w:t>
      </w:r>
    </w:p>
    <w:p>
      <w:pPr>
        <w:pStyle w:val="ListBullet"/>
      </w:pPr>
      <w:r>
        <w:rPr>
          <w:rFonts w:ascii="Microsoft YaHei" w:hAnsi="Microsoft YaHei"/>
          <w:sz w:val="22"/>
        </w:rPr>
        <w:t>大数据平台：Hadoop、Spark、Flink、Kafka、Hive、HBase</w:t>
      </w:r>
    </w:p>
    <w:p>
      <w:pPr>
        <w:pStyle w:val="ListBullet"/>
      </w:pPr>
      <w:r>
        <w:rPr>
          <w:rFonts w:ascii="Microsoft YaHei" w:hAnsi="Microsoft YaHei"/>
          <w:sz w:val="22"/>
        </w:rPr>
        <w:t>时序数据库：InfluxDB、TDengine、TimescaleDB、IoTDB</w:t>
      </w:r>
    </w:p>
    <w:p>
      <w:pPr>
        <w:pStyle w:val="ListBullet"/>
      </w:pPr>
      <w:r>
        <w:rPr>
          <w:rFonts w:ascii="Microsoft YaHei" w:hAnsi="Microsoft YaHei"/>
          <w:sz w:val="22"/>
        </w:rPr>
        <w:t>工业协议：Modbus、OPC UA、MQTT、Profinet</w:t>
      </w:r>
    </w:p>
    <w:p>
      <w:pPr>
        <w:pStyle w:val="ListBullet"/>
      </w:pPr>
      <w:r>
        <w:rPr>
          <w:rFonts w:ascii="Microsoft YaHei" w:hAnsi="Microsoft YaHei"/>
          <w:sz w:val="22"/>
        </w:rPr>
        <w:t>数据管道编排：Apache Airflow、NiFi、DataX、Sqoop</w:t>
      </w:r>
    </w:p>
    <w:p>
      <w:pPr>
        <w:pStyle w:val="ListBullet"/>
      </w:pPr>
      <w:r>
        <w:rPr>
          <w:rFonts w:ascii="Microsoft YaHei" w:hAnsi="Microsoft YaHei"/>
          <w:sz w:val="22"/>
        </w:rPr>
        <w:t>湖仓一体：Apache Iceberg、Delta Lake、Hudi</w:t>
      </w:r>
    </w:p>
    <w:p>
      <w:pPr>
        <w:pStyle w:val="ListBullet"/>
      </w:pPr>
      <w:r>
        <w:rPr>
          <w:rFonts w:ascii="Microsoft YaHei" w:hAnsi="Microsoft YaHei"/>
          <w:sz w:val="22"/>
        </w:rPr>
        <w:t>编程语言：Python、Java、Scala、SQL</w:t>
      </w:r>
    </w:p>
    <w:p>
      <w:pPr>
        <w:pStyle w:val="ListBullet"/>
      </w:pPr>
      <w:r>
        <w:rPr>
          <w:rFonts w:ascii="Microsoft YaHei" w:hAnsi="Microsoft YaHei"/>
          <w:sz w:val="22"/>
        </w:rPr>
        <w:t>数据可视化：Power BI、Tableau、Grafana</w:t>
      </w:r>
    </w:p>
    <w:p>
      <w:pPr>
        <w:pStyle w:val="ListBullet"/>
      </w:pPr>
      <w:r>
        <w:rPr>
          <w:rFonts w:ascii="Microsoft YaHei" w:hAnsi="Microsoft YaHei"/>
          <w:sz w:val="22"/>
        </w:rPr>
        <w:t>容器化：Docker、Kubernetes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五、真实案例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5.1 联通（广东）产业互联网工业数据工程师</w:t>
      </w:r>
    </w:p>
    <w:p>
      <w:r>
        <w:rPr>
          <w:rFonts w:ascii="Microsoft YaHei" w:hAnsi="Microsoft YaHei"/>
          <w:b w:val="0"/>
          <w:sz w:val="22"/>
        </w:rPr>
        <w:t>联通广东产业互联网的工业数据工程师负责构建工业数据湖，清洗传感器数据、设备日志、工艺参数；开发特征工程管道，实现时序数据分段、异常检测、知识抽取；设计数据安全方案，包含边缘计算数据脱敏和差分隐私保护；构建质检、维护等场景的高质量数据集；设计数据闭环系统，实现基于误检/漏检反馈的在线学习数据回流机制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5.2 中控技术资深数据工程师</w:t>
      </w:r>
    </w:p>
    <w:p>
      <w:r>
        <w:rPr>
          <w:rFonts w:ascii="Microsoft YaHei" w:hAnsi="Microsoft YaHei"/>
          <w:b w:val="0"/>
          <w:sz w:val="22"/>
        </w:rPr>
        <w:t>中控技术的资深数据工程师负责公司级大数据底座建设、管理和优化，包括数据采集、多模态数据湖、ETL/ELT、任务调度、数据服务等，推动数据平台架构持续迭代和落地。负责大数据平台技术选型、架构优化和新技术验证，解决数据湖仓和大数据平台中的复杂技术问题，包括SQL优化、数据倾斜处理、存储压缩等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5.3 方舟智造IOT数据工程师（工业AI方向）</w:t>
      </w:r>
    </w:p>
    <w:p>
      <w:r>
        <w:rPr>
          <w:rFonts w:ascii="Microsoft YaHei" w:hAnsi="Microsoft YaHei"/>
          <w:b w:val="0"/>
          <w:sz w:val="22"/>
        </w:rPr>
        <w:t>方舟智造的IOT数据工程师主导端侧-边缘-云端数据链路设计、开发、部署与运维，搭建工业级IoT数据基座，支撑工业AI产品全场景数据需求。负责Modbus、OPC UA、MQTT、Profinet等多协议工业设备数据采集、实时流处理，完成MES、DCS等系统数据集成，保障数据传输稳定、高效、低延迟。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5.4 某大型光伏公司工业大数据工程师</w:t>
      </w:r>
    </w:p>
    <w:p>
      <w:r>
        <w:rPr>
          <w:rFonts w:ascii="Microsoft YaHei" w:hAnsi="Microsoft YaHei"/>
          <w:b w:val="0"/>
          <w:sz w:val="22"/>
        </w:rPr>
        <w:t>该岗位负责承接集团工业大数据的应用需求，工业大数据管理应用系统建设，包括需求分析、方案设计及项目实施落地。基于光伏行业生产流程，从技术与业务融合角度，规划基于工业大数据的集成管理、质量提升和改善计划，负责基于制造过程的海量数据处理、设备数据对接与模型定义，挖掘工业大数据价值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</w:t>
      </w:r>
    </w:p>
    <w:p>
      <w:pPr>
        <w:pStyle w:val="ListBullet"/>
      </w:pPr>
      <w:r>
        <w:rPr>
          <w:rFonts w:ascii="Microsoft YaHei" w:hAnsi="Microsoft YaHei"/>
          <w:sz w:val="22"/>
        </w:rPr>
        <w:t>工业数据湖架构设计文档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数据采集管道与ETL流程实现</w:t>
      </w:r>
    </w:p>
    <w:p>
      <w:pPr>
        <w:pStyle w:val="ListBullet"/>
      </w:pPr>
      <w:r>
        <w:rPr>
          <w:rFonts w:ascii="Microsoft YaHei" w:hAnsi="Microsoft YaHei"/>
          <w:sz w:val="22"/>
        </w:rPr>
        <w:t>特征工程管道设计与代码</w:t>
      </w:r>
    </w:p>
    <w:p>
      <w:pPr>
        <w:pStyle w:val="ListBullet"/>
      </w:pPr>
      <w:r>
        <w:rPr>
          <w:rFonts w:ascii="Microsoft YaHei" w:hAnsi="Microsoft YaHei"/>
          <w:sz w:val="22"/>
        </w:rPr>
        <w:t>数据质量报告与治理规范</w:t>
      </w:r>
    </w:p>
    <w:p>
      <w:pPr>
        <w:pStyle w:val="ListBullet"/>
      </w:pPr>
      <w:r>
        <w:rPr>
          <w:rFonts w:ascii="Microsoft YaHei" w:hAnsi="Microsoft YaHei"/>
          <w:sz w:val="22"/>
        </w:rPr>
        <w:t>数据管道可用性 ≥ 99.5%，实时延迟 &lt; 5秒</w:t>
      </w:r>
    </w:p>
    <w:p>
      <w:pPr>
        <w:pStyle w:val="ListBullet"/>
      </w:pPr>
      <w:r>
        <w:rPr>
          <w:rFonts w:ascii="Microsoft YaHei" w:hAnsi="Microsoft YaHei"/>
          <w:sz w:val="22"/>
        </w:rPr>
        <w:t>高质量数据集构建数量与标注质量评分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BOSS直聘 - 联通(广东)产业互联网工业数据工程师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https://m.zhipin.com/job_detail/bb6882b1bd04d76603Z609--FlZU.html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北京中宏联工程技术数据工程师-制造业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https://m.qcc.com/jobdetail/f33a8cf3b62d96f7ce7f0e4d45ec03e6.html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2026-01-28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某大型知名光伏公司工业大数据工程师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https://m.zhipin.com/job_detail/b14528f2651a34ef1HZ52tu7EVVQ.html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中控技术资深数据工程师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https://m.qcc.com/jobdetail/4cd93a86dd6c6ad081190686b2b5fa51.html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2026-07-30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方舟智造IOT数据工程师(工业AI方向)</w:t>
      </w:r>
    </w:p>
    <w:p>
      <w:r>
        <w:rPr>
          <w:rFonts w:ascii="Microsoft YaHei" w:hAnsi="Microsoft YaHei"/>
          <w:b w:val="0"/>
          <w:sz w:val="22"/>
        </w:rPr>
        <w:t xml:space="preserve">  URL: https://www.liepin.com/job/1982533681.shtml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2026-05-20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腾讯云开发者社区 - 数据工程师技能树与项目实战指南</w:t>
      </w:r>
    </w:p>
    <w:p>
      <w:r>
        <w:rPr>
          <w:rFonts w:ascii="Microsoft YaHei" w:hAnsi="Microsoft YaHei"/>
          <w:b w:val="0"/>
          <w:sz w:val="22"/>
        </w:rPr>
        <w:t xml:space="preserve">  URL: https://cloud.tencent.com/developer/article/2721545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