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31F7" w14:textId="3D3236D3" w:rsidR="00272DA7" w:rsidRDefault="00861935">
      <w:r w:rsidRPr="00861935">
        <w:t>工业 AI Agent应用工程师</w:t>
      </w:r>
    </w:p>
    <w:p w14:paraId="13703E18" w14:textId="6A12D5E3" w:rsidR="00861935" w:rsidRDefault="00861935">
      <w:r w:rsidRPr="00861935">
        <w:t>Industrial AI Agent Application Engineer</w:t>
      </w:r>
    </w:p>
    <w:p w14:paraId="49F70763" w14:textId="77777777" w:rsidR="00861935" w:rsidRDefault="00861935"/>
    <w:p w14:paraId="3A1A9C1D" w14:textId="5971A2F1" w:rsidR="00861935" w:rsidRDefault="00861935">
      <w:pPr>
        <w:rPr>
          <w:rFonts w:hint="eastAsia"/>
        </w:rPr>
      </w:pPr>
      <w:r>
        <w:rPr>
          <w:rFonts w:hint="eastAsia"/>
        </w:rPr>
        <w:t>岗位介绍：</w:t>
      </w:r>
      <w:r w:rsidRPr="00861935">
        <w:t>工业 AI Agent 应用工程师是连接工业工程设计与人工智能研发的核心岗位。候选人既具备扎实的工业工程设计与业务理解能力，也能够参与 AI Agent 产品的设计、开发与落地；与算法、产品及研发团队紧密协作，共同打造行业领先的智能工程设计解决方案。</w:t>
      </w:r>
    </w:p>
    <w:sectPr w:rsidR="008619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160F5" w14:textId="77777777" w:rsidR="00535226" w:rsidRDefault="00535226" w:rsidP="008619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851C73" w14:textId="77777777" w:rsidR="00535226" w:rsidRDefault="00535226" w:rsidP="008619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3F6E8" w14:textId="77777777" w:rsidR="00535226" w:rsidRDefault="00535226" w:rsidP="008619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9E4111" w14:textId="77777777" w:rsidR="00535226" w:rsidRDefault="00535226" w:rsidP="008619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DF"/>
    <w:rsid w:val="00272DA7"/>
    <w:rsid w:val="00460CDF"/>
    <w:rsid w:val="00535226"/>
    <w:rsid w:val="00834913"/>
    <w:rsid w:val="00861935"/>
    <w:rsid w:val="00B5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E22A1"/>
  <w15:chartTrackingRefBased/>
  <w15:docId w15:val="{86109DC7-B1B6-44D1-B62E-A15AAA01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0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C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C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C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C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C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C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C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0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C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C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0C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C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C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C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C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C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C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C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0C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19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19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19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1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2026-08-25T07:43:00Z</dcterms:created>
  <dcterms:modified xsi:type="dcterms:W3CDTF">2026-08-25T07:52:00Z</dcterms:modified>
</cp:coreProperties>
</file>