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6AF" w:rsidRDefault="00B66A98" w:rsidP="00E37AC5">
      <w:pPr>
        <w:pStyle w:val="Heading2"/>
        <w:spacing w:after="0"/>
      </w:pPr>
      <w:bookmarkStart w:id="0" w:name="Xd90e1e27207e50e718f3c564881627b0e512e35"/>
      <w:bookmarkStart w:id="1" w:name="X1ac632aa2e671cf92f29076057f587e07143c32"/>
      <w:r>
        <w:t>Paper 1: Design-and-Development-of-Sun-Tracking-Solar-Panel-with-Implementation-in-Irrigation-System-using-IOT</w:t>
      </w:r>
    </w:p>
    <w:p w:rsidR="009D4E9B" w:rsidRPr="009D4E9B" w:rsidRDefault="009D4E9B" w:rsidP="00B66A98">
      <w:pPr>
        <w:pStyle w:val="Compact"/>
        <w:numPr>
          <w:ilvl w:val="0"/>
          <w:numId w:val="1"/>
        </w:numPr>
        <w:spacing w:before="160" w:after="0"/>
        <w:rPr>
          <w:bCs/>
        </w:rPr>
      </w:pPr>
      <w:r w:rsidRPr="009D4E9B">
        <w:rPr>
          <w:bCs/>
        </w:rPr>
        <w:t>Name: Designing and Development of Sun Tracking Solar Panel with its Application in an Irrigation System by use of IOT.</w:t>
      </w:r>
    </w:p>
    <w:p w:rsidR="009D4E9B" w:rsidRPr="009D4E9B" w:rsidRDefault="009D4E9B" w:rsidP="00B66A98">
      <w:pPr>
        <w:pStyle w:val="Compact"/>
        <w:numPr>
          <w:ilvl w:val="0"/>
          <w:numId w:val="1"/>
        </w:numPr>
        <w:spacing w:before="160" w:after="0"/>
        <w:rPr>
          <w:bCs/>
        </w:rPr>
      </w:pPr>
      <w:r w:rsidRPr="009D4E9B">
        <w:rPr>
          <w:bCs/>
        </w:rPr>
        <w:t xml:space="preserve">Authors: Prashant Shrivastava, </w:t>
      </w:r>
      <w:proofErr w:type="spellStart"/>
      <w:r w:rsidRPr="009D4E9B">
        <w:rPr>
          <w:bCs/>
        </w:rPr>
        <w:t>Pranjal</w:t>
      </w:r>
      <w:proofErr w:type="spellEnd"/>
      <w:r w:rsidRPr="009D4E9B">
        <w:rPr>
          <w:bCs/>
        </w:rPr>
        <w:t xml:space="preserve"> Gupta, Rajneesh Kumar </w:t>
      </w:r>
      <w:proofErr w:type="spellStart"/>
      <w:r w:rsidRPr="009D4E9B">
        <w:rPr>
          <w:bCs/>
        </w:rPr>
        <w:t>Chaubey</w:t>
      </w:r>
      <w:proofErr w:type="spellEnd"/>
      <w:r w:rsidRPr="009D4E9B">
        <w:rPr>
          <w:bCs/>
        </w:rPr>
        <w:t xml:space="preserve">, </w:t>
      </w:r>
      <w:proofErr w:type="spellStart"/>
      <w:r w:rsidRPr="009D4E9B">
        <w:rPr>
          <w:bCs/>
        </w:rPr>
        <w:t>Rachit</w:t>
      </w:r>
      <w:proofErr w:type="spellEnd"/>
      <w:r w:rsidRPr="009D4E9B">
        <w:rPr>
          <w:bCs/>
        </w:rPr>
        <w:t xml:space="preserve"> Jain.</w:t>
      </w:r>
    </w:p>
    <w:p w:rsidR="009D4E9B" w:rsidRPr="009D4E9B" w:rsidRDefault="009D4E9B" w:rsidP="00B66A98">
      <w:pPr>
        <w:pStyle w:val="Compact"/>
        <w:numPr>
          <w:ilvl w:val="0"/>
          <w:numId w:val="1"/>
        </w:numPr>
        <w:spacing w:before="160" w:after="0"/>
        <w:rPr>
          <w:bCs/>
        </w:rPr>
      </w:pPr>
      <w:r w:rsidRPr="009D4E9B">
        <w:rPr>
          <w:bCs/>
        </w:rPr>
        <w:t>Year: 2024.</w:t>
      </w:r>
    </w:p>
    <w:p w:rsidR="009D4E9B" w:rsidRPr="009D4E9B" w:rsidRDefault="009D4E9B" w:rsidP="00B66A98">
      <w:pPr>
        <w:pStyle w:val="Compact"/>
        <w:numPr>
          <w:ilvl w:val="0"/>
          <w:numId w:val="1"/>
        </w:numPr>
        <w:spacing w:before="160" w:after="0"/>
        <w:rPr>
          <w:bCs/>
        </w:rPr>
      </w:pPr>
      <w:r w:rsidRPr="009D4E9B">
        <w:rPr>
          <w:bCs/>
        </w:rPr>
        <w:t>Issue / Goal: Tackles the irregularities in power supply and the price of fuel used in agricultural scenarios by maximizing the solar power efficiency through motorized trackers and IoT to help generate real-time master control over these systems with a view to achieving sustainability in irrigation without usage of conventional gridded systems.</w:t>
      </w:r>
    </w:p>
    <w:p w:rsidR="009D4E9B" w:rsidRPr="009D4E9B" w:rsidRDefault="009D4E9B" w:rsidP="00B66A98">
      <w:pPr>
        <w:pStyle w:val="Compact"/>
        <w:numPr>
          <w:ilvl w:val="0"/>
          <w:numId w:val="1"/>
        </w:numPr>
        <w:spacing w:before="160" w:after="0"/>
        <w:rPr>
          <w:bCs/>
        </w:rPr>
      </w:pPr>
      <w:r w:rsidRPr="009D4E9B">
        <w:rPr>
          <w:bCs/>
        </w:rPr>
        <w:t>•</w:t>
      </w:r>
      <w:r w:rsidRPr="009D4E9B">
        <w:rPr>
          <w:bCs/>
        </w:rPr>
        <w:tab/>
        <w:t>Methodology / System Architecture: Includes the augmentation of motorized solar tracker employing the application of servo motors, under the control of a microprocessor, and light-dependent resistors</w:t>
      </w:r>
      <w:r w:rsidR="00E74730">
        <w:rPr>
          <w:bCs/>
        </w:rPr>
        <w:t>,</w:t>
      </w:r>
      <w:r w:rsidRPr="009D4E9B">
        <w:rPr>
          <w:bCs/>
        </w:rPr>
        <w:t xml:space="preserve"> the present IoT network of sensors to collect data relating to soil moisture, temperature, humidity</w:t>
      </w:r>
      <w:r w:rsidR="00E74730">
        <w:rPr>
          <w:bCs/>
        </w:rPr>
        <w:t>,</w:t>
      </w:r>
      <w:r w:rsidRPr="009D4E9B">
        <w:rPr>
          <w:bCs/>
        </w:rPr>
        <w:t xml:space="preserve"> the microcontroller will compute the results to make decisions concerning the irrigation process</w:t>
      </w:r>
      <w:r w:rsidR="00E74730">
        <w:rPr>
          <w:bCs/>
        </w:rPr>
        <w:t>,</w:t>
      </w:r>
      <w:r w:rsidRPr="009D4E9B">
        <w:rPr>
          <w:bCs/>
        </w:rPr>
        <w:t xml:space="preserve"> the Wi-Fi module will stream data to the cloud, through the GSM module, the system will send SMS notifications in the case of clarity</w:t>
      </w:r>
      <w:r w:rsidR="00E74730">
        <w:rPr>
          <w:bCs/>
        </w:rPr>
        <w:t>,</w:t>
      </w:r>
      <w:r w:rsidRPr="009D4E9B">
        <w:rPr>
          <w:bCs/>
        </w:rPr>
        <w:t xml:space="preserve"> fault-detecting systems will monitor failure.</w:t>
      </w:r>
    </w:p>
    <w:p w:rsidR="009D4E9B" w:rsidRPr="009D4E9B" w:rsidRDefault="009D4E9B" w:rsidP="00B66A98">
      <w:pPr>
        <w:pStyle w:val="Compact"/>
        <w:numPr>
          <w:ilvl w:val="0"/>
          <w:numId w:val="1"/>
        </w:numPr>
        <w:spacing w:before="160" w:after="0"/>
        <w:rPr>
          <w:bCs/>
        </w:rPr>
      </w:pPr>
      <w:r w:rsidRPr="009D4E9B">
        <w:rPr>
          <w:bCs/>
        </w:rPr>
        <w:t>Technologies: Servo motors, microprocessor, Wi-Fi module, GSM module, storage of the data in clouds.</w:t>
      </w:r>
    </w:p>
    <w:p w:rsidR="009D4E9B" w:rsidRPr="009D4E9B" w:rsidRDefault="009D4E9B" w:rsidP="00B66A98">
      <w:pPr>
        <w:pStyle w:val="Compact"/>
        <w:numPr>
          <w:ilvl w:val="0"/>
          <w:numId w:val="1"/>
        </w:numPr>
        <w:spacing w:before="160" w:after="0"/>
        <w:rPr>
          <w:bCs/>
        </w:rPr>
      </w:pPr>
      <w:r w:rsidRPr="009D4E9B">
        <w:rPr>
          <w:bCs/>
        </w:rPr>
        <w:t>Sensors (Used): Light-dependent resistors (to obtain sun position), soil moisture sensors, temperature sensors, humidity sensors.</w:t>
      </w:r>
    </w:p>
    <w:p w:rsidR="009D4E9B" w:rsidRPr="009D4E9B" w:rsidRDefault="009D4E9B" w:rsidP="00B66A98">
      <w:pPr>
        <w:pStyle w:val="Compact"/>
        <w:numPr>
          <w:ilvl w:val="0"/>
          <w:numId w:val="1"/>
        </w:numPr>
        <w:spacing w:before="160" w:after="0"/>
        <w:rPr>
          <w:bCs/>
        </w:rPr>
      </w:pPr>
      <w:r w:rsidRPr="009D4E9B">
        <w:rPr>
          <w:bCs/>
        </w:rPr>
        <w:t>Communication Protocol: Internet- Wi-Fi- to connect and upload data and GSM- to receive SMS alerts.</w:t>
      </w:r>
    </w:p>
    <w:p w:rsidR="009D4E9B" w:rsidRPr="009D4E9B" w:rsidRDefault="009D4E9B" w:rsidP="00B66A98">
      <w:pPr>
        <w:pStyle w:val="Compact"/>
        <w:numPr>
          <w:ilvl w:val="0"/>
          <w:numId w:val="1"/>
        </w:numPr>
        <w:spacing w:before="160" w:after="0"/>
        <w:rPr>
          <w:bCs/>
        </w:rPr>
      </w:pPr>
      <w:r w:rsidRPr="009D4E9B">
        <w:rPr>
          <w:bCs/>
        </w:rPr>
        <w:t>Deployment Environment: Farm fields to automate irrigation</w:t>
      </w:r>
      <w:r w:rsidR="00E74730">
        <w:rPr>
          <w:bCs/>
        </w:rPr>
        <w:t>,</w:t>
      </w:r>
      <w:r w:rsidRPr="009D4E9B">
        <w:rPr>
          <w:bCs/>
        </w:rPr>
        <w:t xml:space="preserve"> tested in the setting of precision agriculture.</w:t>
      </w:r>
    </w:p>
    <w:p w:rsidR="009D4E9B" w:rsidRPr="009D4E9B" w:rsidRDefault="009D4E9B" w:rsidP="00B66A98">
      <w:pPr>
        <w:pStyle w:val="Compact"/>
        <w:numPr>
          <w:ilvl w:val="0"/>
          <w:numId w:val="1"/>
        </w:numPr>
        <w:spacing w:before="160" w:after="0"/>
        <w:rPr>
          <w:bCs/>
        </w:rPr>
      </w:pPr>
      <w:r w:rsidRPr="009D4E9B">
        <w:rPr>
          <w:bCs/>
        </w:rPr>
        <w:t>Results / Performance: Inapplicable (article is on the proposed work and specific related studies</w:t>
      </w:r>
      <w:r w:rsidR="00E74730">
        <w:rPr>
          <w:bCs/>
        </w:rPr>
        <w:t>,</w:t>
      </w:r>
      <w:r w:rsidRPr="009D4E9B">
        <w:rPr>
          <w:bCs/>
        </w:rPr>
        <w:t xml:space="preserve"> no particular quantitative outcomes of deployment).</w:t>
      </w:r>
    </w:p>
    <w:p w:rsidR="009D4E9B" w:rsidRPr="009D4E9B" w:rsidRDefault="009D4E9B" w:rsidP="00B66A98">
      <w:pPr>
        <w:pStyle w:val="Compact"/>
        <w:numPr>
          <w:ilvl w:val="0"/>
          <w:numId w:val="1"/>
        </w:numPr>
        <w:spacing w:before="160" w:after="0"/>
        <w:rPr>
          <w:bCs/>
        </w:rPr>
      </w:pPr>
      <w:r w:rsidRPr="009D4E9B">
        <w:rPr>
          <w:bCs/>
        </w:rPr>
        <w:t>Strengths:</w:t>
      </w:r>
      <w:r>
        <w:rPr>
          <w:bCs/>
        </w:rPr>
        <w:t xml:space="preserve"> </w:t>
      </w:r>
      <w:proofErr w:type="spellStart"/>
      <w:r w:rsidRPr="009D4E9B">
        <w:rPr>
          <w:bCs/>
        </w:rPr>
        <w:t>Optimises</w:t>
      </w:r>
      <w:proofErr w:type="spellEnd"/>
      <w:r w:rsidRPr="009D4E9B">
        <w:rPr>
          <w:bCs/>
        </w:rPr>
        <w:t xml:space="preserve"> solar energy</w:t>
      </w:r>
      <w:r w:rsidR="00E74730">
        <w:rPr>
          <w:bCs/>
        </w:rPr>
        <w:t>,</w:t>
      </w:r>
      <w:r w:rsidRPr="009D4E9B">
        <w:rPr>
          <w:bCs/>
        </w:rPr>
        <w:t xml:space="preserve"> real-time monitoring/control</w:t>
      </w:r>
      <w:r w:rsidR="00E74730">
        <w:rPr>
          <w:bCs/>
        </w:rPr>
        <w:t>,</w:t>
      </w:r>
      <w:r w:rsidRPr="009D4E9B">
        <w:rPr>
          <w:bCs/>
        </w:rPr>
        <w:t xml:space="preserve"> introduces a fail-safe in case of faults</w:t>
      </w:r>
      <w:r w:rsidR="00E74730">
        <w:rPr>
          <w:bCs/>
        </w:rPr>
        <w:t>,</w:t>
      </w:r>
      <w:r w:rsidRPr="009D4E9B">
        <w:rPr>
          <w:bCs/>
        </w:rPr>
        <w:t xml:space="preserve"> is compatible with sustainable practices.</w:t>
      </w:r>
    </w:p>
    <w:p w:rsidR="009D4E9B" w:rsidRPr="009D4E9B" w:rsidRDefault="009D4E9B" w:rsidP="00B66A98">
      <w:pPr>
        <w:pStyle w:val="Compact"/>
        <w:numPr>
          <w:ilvl w:val="0"/>
          <w:numId w:val="1"/>
        </w:numPr>
        <w:spacing w:before="160" w:after="0"/>
        <w:rPr>
          <w:bCs/>
        </w:rPr>
      </w:pPr>
      <w:r w:rsidRPr="009D4E9B">
        <w:rPr>
          <w:bCs/>
        </w:rPr>
        <w:t>Weaknesses: Subject to the accuracy of sensor performances</w:t>
      </w:r>
      <w:r w:rsidR="00E74730">
        <w:rPr>
          <w:bCs/>
        </w:rPr>
        <w:t>,</w:t>
      </w:r>
      <w:r w:rsidRPr="009D4E9B">
        <w:rPr>
          <w:bCs/>
        </w:rPr>
        <w:t xml:space="preserve"> there may be a problem of internet connections (reduced by GSM but not overcome).</w:t>
      </w:r>
    </w:p>
    <w:p w:rsidR="009D4E9B" w:rsidRPr="009D4E9B" w:rsidRDefault="009D4E9B" w:rsidP="00B66A98">
      <w:pPr>
        <w:pStyle w:val="Compact"/>
        <w:numPr>
          <w:ilvl w:val="0"/>
          <w:numId w:val="1"/>
        </w:numPr>
        <w:spacing w:before="160" w:after="0"/>
      </w:pPr>
      <w:r w:rsidRPr="009D4E9B">
        <w:rPr>
          <w:bCs/>
        </w:rPr>
        <w:t>Future Scope: The future of the topic of precision agriculture and the application of renewable energy.</w:t>
      </w:r>
    </w:p>
    <w:p w:rsidR="004476AF" w:rsidRDefault="00B66A98" w:rsidP="00B66A98">
      <w:pPr>
        <w:pStyle w:val="Compact"/>
        <w:numPr>
          <w:ilvl w:val="0"/>
          <w:numId w:val="1"/>
        </w:numPr>
        <w:spacing w:before="160" w:after="0"/>
      </w:pPr>
      <w:r>
        <w:rPr>
          <w:b/>
          <w:bCs/>
        </w:rPr>
        <w:t>AI/ML Integration</w:t>
      </w:r>
      <w:r>
        <w:t>: Not Applicable.</w:t>
      </w:r>
    </w:p>
    <w:p w:rsidR="004476AF" w:rsidRDefault="00B66A98" w:rsidP="00B66A98">
      <w:pPr>
        <w:pStyle w:val="Compact"/>
        <w:numPr>
          <w:ilvl w:val="0"/>
          <w:numId w:val="1"/>
        </w:numPr>
        <w:spacing w:before="160" w:after="0"/>
      </w:pPr>
      <w:r>
        <w:rPr>
          <w:b/>
          <w:bCs/>
        </w:rPr>
        <w:t>Dataset</w:t>
      </w:r>
      <w:r>
        <w:t>: Not Applicable.</w:t>
      </w:r>
    </w:p>
    <w:p w:rsidR="004476AF" w:rsidRDefault="00B66A98" w:rsidP="00E37AC5">
      <w:pPr>
        <w:pStyle w:val="Heading2"/>
        <w:spacing w:after="0"/>
      </w:pPr>
      <w:bookmarkStart w:id="2" w:name="X37828fbb88d9c98fddaf388f46b78f06447771e"/>
      <w:bookmarkEnd w:id="1"/>
      <w:r>
        <w:lastRenderedPageBreak/>
        <w:t xml:space="preserve">Paper 2: Real-time monitoring and data acquisition </w:t>
      </w:r>
      <w:r>
        <w:t>using LoRa for a remote solar powered oil well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bookmarkStart w:id="3" w:name="X443f97a22ed6ee81a715e966b2a138bb001eef5"/>
      <w:bookmarkEnd w:id="2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Title: Monitoring and information acquisition made in real-time of an oil well using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at a distant location using solar-powered energy.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Onyinyechukwu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Chidolue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 Tariq Iqbal.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Year: 2024.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Problem Addressed / Objective: Eliminates emissions of greenhouse gases of orphaned oil wells allowing remote pumping systems (solar powered) to be monitored in real time even in locations with no available internet connection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cost effective and remotely self-sufficient network to monitor battery voltage, PV current, converter AC, and oil well sensors.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System Architecture / Methodology: The wireless communication is over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the sender node (TTGO LoRa32 SX1276 OLED) is the transmitter of the sensor data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the receiver node (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Heltec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ESP32) can serve as gateway to the cloud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the working/shutdown pattern is defined periodically according to a power-saving schedule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data measurement is via PLX-DAQ to record data.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Technologies: TTGO LoRa32 SX1276 OLED (sender),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Heltec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ESP32 (receiver)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Raspberry Pi as a gateway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the Arduino IDE to create the software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the Wi-Fi to access the web server.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The used sensors: PV voltage/current sensors, inverter AC output sensor, oil level sensor, temperature sensor, relative humidity sensor.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Communication Protocol: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to long-range Wireless transmission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Wi-Fi: to cloud gateway.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Deployment Environment: Far oil well locations that may not have an internet connection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tested using solar powered pumps.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Results / Performance: Revealed real time data capture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very low power consumption, which would suit application where the device would operate with battery, data is available even on a remote basis through clouds.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Advantages: Affordable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does not require the internet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has distance coverage (attains long distances)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it has low power consumption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is applicable in remote regions and low-network regions.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Limitations: No real-time power monitoring because it operates periodically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requires the web server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may have limitation in multi-hop networks.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Future Scope: Scheme nodes per relay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combine with additional sensors to expand scopes of use.</w:t>
      </w:r>
    </w:p>
    <w:p w:rsidR="009D4E9B" w:rsidRP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AI/ML Integration: NA.</w:t>
      </w:r>
    </w:p>
    <w:p w:rsidR="009D4E9B" w:rsidRDefault="009D4E9B" w:rsidP="00B66A98">
      <w:pPr>
        <w:pStyle w:val="Heading2"/>
        <w:numPr>
          <w:ilvl w:val="0"/>
          <w:numId w:val="2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lastRenderedPageBreak/>
        <w:t>Dataset: Not Applicable (relies on real-time sensor data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there is no dataset that already exists).</w:t>
      </w:r>
    </w:p>
    <w:p w:rsidR="009D4E9B" w:rsidRPr="009D4E9B" w:rsidRDefault="009D4E9B" w:rsidP="00E37AC5">
      <w:pPr>
        <w:pStyle w:val="BodyText"/>
        <w:spacing w:before="160" w:after="0"/>
      </w:pPr>
    </w:p>
    <w:p w:rsidR="004476AF" w:rsidRDefault="00B66A98" w:rsidP="00E37AC5">
      <w:pPr>
        <w:pStyle w:val="Heading2"/>
        <w:spacing w:after="0"/>
      </w:pPr>
      <w:r>
        <w:lastRenderedPageBreak/>
        <w:t>Paper 3: Design and Development of Solar Powered IoT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bookmarkStart w:id="4" w:name="X61d7355afbc78fd5441f5787b7b085d6e376b5d"/>
      <w:bookmarkEnd w:id="3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Name: Design and Development of Solar Powered IoT Enabled Multi-layer Soil Moisture Probe.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The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authorsâ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€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traicate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Sarowar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Morshed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Shawon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Md. Ziad Kabir,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Asadur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Noor Adnan,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Arindom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Chakraborty,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Kazi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Md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Shawal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Noor.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Year: 2025.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Problem being Addressed / Objective: Solves the problem of underdeveloped agricultural sector by virtue of lacking technology integration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 paradigm shift is to take place in farming through the process of soil moisture monitoring at various depths (30-180 cm) as well as temperature of soil in order to determine crop water requirements with great accuracy enabling greater efficiency and sustainability in farming.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System Architecture / Methodology: Multi-layer probe including 5 soil moisture sensors and 3 temperature sensors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ESP8266 to enable IoT communications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data sent to smartphone app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solar powered to be sustainable.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Technologies Applied: ESP8266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application (app) on the smartphone to visualize the data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solar power.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The Sensor Types: 5 soil moisture sensors (at measurements at varying depths), 3 temperature sensors (at the depths of 50-150 cm).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Communication Protocol: Connectivity of IoT using ESP8266 (wireless to app).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Deployment Situation: Local agricultural field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applicable to rooftop agriculture or field.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Performance / Results: Preliminary testing shows that product is reliable, efficient and accurate system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monitors multi-layer moisture/temperature in real-time.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Strengths: Rootzone accuracy through multi-layers sensing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solar powered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real time monitoring app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maximizes water used.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Limitations: Has no automatic irrigation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only focused on monitoring.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Possible Future Direction: Include automatic irrigation: widen to additional parameters.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Integration of AI/ML: NA.</w:t>
      </w:r>
    </w:p>
    <w:p w:rsidR="009D4E9B" w:rsidRPr="009D4E9B" w:rsidRDefault="009D4E9B" w:rsidP="00B66A98">
      <w:pPr>
        <w:pStyle w:val="Heading2"/>
        <w:numPr>
          <w:ilvl w:val="0"/>
          <w:numId w:val="3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Dataset: Not available (There is an application of real-time sensor data).</w:t>
      </w:r>
    </w:p>
    <w:p w:rsidR="004476AF" w:rsidRDefault="00B66A98" w:rsidP="00E37AC5">
      <w:pPr>
        <w:pStyle w:val="Heading2"/>
        <w:spacing w:after="0"/>
      </w:pPr>
      <w:r>
        <w:t xml:space="preserve">Paper 4: Performance of an internet of </w:t>
      </w:r>
      <w:proofErr w:type="gramStart"/>
      <w:r>
        <w:t>things based</w:t>
      </w:r>
      <w:proofErr w:type="gramEnd"/>
      <w:r>
        <w:t xml:space="preserve"> plant monitoring and irrigation system using solar energy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bookmarkStart w:id="5" w:name="Xfd48bdb766e9f81fa1597aa3d62d92b2e908984"/>
      <w:bookmarkEnd w:id="4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Title: Performance of a solar </w:t>
      </w:r>
      <w:proofErr w:type="gram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energy based</w:t>
      </w:r>
      <w:proofErr w:type="gram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plant monitoring and irrigation system with an internet of things.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Md Azim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Affzani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Md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Rozani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Khalil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Azha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Mohd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Annuar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Mohd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Razali Mohamad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Sapiee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 Sanjoy Kumar Debnath.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lastRenderedPageBreak/>
        <w:t>Year: 2025.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Problem to be Solved / Purpose: Eliminates lack of efficiency in water/energy usage associated with traditional irrigation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to empower real-time monitoring/ or control of soil moisture/temperature/humidity using IoT, sustainably by solar energy.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System Architecture / Methodology: incorporates sensors,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NodeMCU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ESP32 microcontroller, water pump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solar panel charges power bank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the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Blynk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platform to check remotely/control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automatic irrigation above threshold.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The technologies: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NodeMCU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ESP32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Blynk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app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PV panel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water-level ultrasonic sensor.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Soil moisture sensor, DHT22 (temperature/humidity), ultrasonic sensor (water level).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Communication SCP: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NodeMCU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ESP32 to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Blynk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cloud (Wi-</w:t>
      </w:r>
      <w:proofErr w:type="gram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Fi )</w:t>
      </w:r>
      <w:proofErr w:type="gram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Deployment Environment: Plant trays during the experiment setup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plant in gardens and farms.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Outputs / Results: Accuracy of temperature sensor 98%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humidity 95%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soil moisture error 2-3%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growth of the plant under improved 7-8% compared to conventional systems.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Positives: Renewable solar energy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programmable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accurate watering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environment friendly.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Weaknesses: Dependent upon solar irradiance (must use backup wall charger)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can only be used in large-scale or abandoned wells.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Future Scope: Tailor to be used in off-grid regions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ad more sensors.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AI / ML Integration: NA.</w:t>
      </w:r>
    </w:p>
    <w:p w:rsidR="009D4E9B" w:rsidRPr="009D4E9B" w:rsidRDefault="009D4E9B" w:rsidP="00B66A98">
      <w:pPr>
        <w:pStyle w:val="Heading2"/>
        <w:numPr>
          <w:ilvl w:val="0"/>
          <w:numId w:val="4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Dataset: NA.</w:t>
      </w:r>
    </w:p>
    <w:p w:rsidR="009D4E9B" w:rsidRDefault="009D4E9B" w:rsidP="00E37AC5">
      <w:pPr>
        <w:pStyle w:val="Heading2"/>
        <w:spacing w:after="0"/>
      </w:pPr>
    </w:p>
    <w:p w:rsidR="00E37AC5" w:rsidRPr="00E37AC5" w:rsidRDefault="00B66A98" w:rsidP="00E37AC5">
      <w:pPr>
        <w:pStyle w:val="Heading2"/>
        <w:spacing w:after="0"/>
        <w:rPr>
          <w:bCs/>
        </w:rPr>
      </w:pPr>
      <w:r>
        <w:t>Paper 5:</w:t>
      </w:r>
      <w:r w:rsidR="009D4E9B">
        <w:t xml:space="preserve"> </w:t>
      </w:r>
      <w:bookmarkStart w:id="6" w:name="X0e924b32a19113957c746eec6ee9e80babad6a8"/>
      <w:bookmarkEnd w:id="5"/>
      <w:r w:rsidR="00E37AC5" w:rsidRPr="00E37AC5">
        <w:rPr>
          <w:bCs/>
        </w:rPr>
        <w:t>Botanika: Soil profiling sensor probe enabled by IoT and solar powered to farm on rooftops.</w:t>
      </w:r>
    </w:p>
    <w:p w:rsidR="009D4E9B" w:rsidRPr="009D4E9B" w:rsidRDefault="009D4E9B" w:rsidP="00B66A98">
      <w:pPr>
        <w:pStyle w:val="Heading2"/>
        <w:numPr>
          <w:ilvl w:val="0"/>
          <w:numId w:val="11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Name: </w:t>
      </w:r>
      <w:bookmarkStart w:id="7" w:name="_Hlk206025368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Botanika: Soil profiling sensor probe enabled by IoT and solar powered to farm on rooftops.</w:t>
      </w:r>
    </w:p>
    <w:bookmarkEnd w:id="7"/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Jui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Anjuman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Naher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Dey,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Nabonita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Kazy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Noor-E-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Alam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Siddiquee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Sarowar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Morshed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Shawon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.</w:t>
      </w:r>
    </w:p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Year: 2024.</w:t>
      </w:r>
    </w:p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Problem Addressed / Objective: Solves urban agriculture problem of limited space/time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it aims to observe soil parameters (moisture, temperature, humidity and rainfall) in rooftop gardens so as to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optimise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growing of the plants through in-situ calibration and remote sensing.</w:t>
      </w:r>
    </w:p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lastRenderedPageBreak/>
        <w:t>System Architecture / Methodology: Self developed soil scouting probe with sensors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NodeMCU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as data acquisition system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Android app for monitoring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solar.</w:t>
      </w:r>
    </w:p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Technologies: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NodeMCU</w:t>
      </w:r>
      <w:proofErr w:type="spellEnd"/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android app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solar power.</w:t>
      </w:r>
    </w:p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Sensors Composed: moisture soil sensor, soil temperature sensor, temperature sensor, humidity sensor, rainfall sensor.</w:t>
      </w:r>
    </w:p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Comm Protocol: IoT using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NodeMCU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(wireless to app).</w:t>
      </w:r>
    </w:p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Deployment Environment: Rooftop farming in cities such as in Bangladesh.</w:t>
      </w:r>
    </w:p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Outcomes / Benchmarking: Correct data gathering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increases the crop wellbeing/yield in urban environments.</w:t>
      </w:r>
    </w:p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Strengths: It is cost effective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solar powered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easy to use app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it encourages green urban agriculture.</w:t>
      </w:r>
    </w:p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Limitations: Depends on man's watering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dynamics of soil depending upon types/textures.</w:t>
      </w:r>
    </w:p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Future Scope: To combine with water management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to work in other environments.</w:t>
      </w:r>
    </w:p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AI/ML Incorporation: </w:t>
      </w:r>
      <w:r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NA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.</w:t>
      </w:r>
    </w:p>
    <w:p w:rsidR="009D4E9B" w:rsidRPr="009D4E9B" w:rsidRDefault="009D4E9B" w:rsidP="00B66A98">
      <w:pPr>
        <w:pStyle w:val="Heading2"/>
        <w:numPr>
          <w:ilvl w:val="0"/>
          <w:numId w:val="5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Dataset: NA.</w:t>
      </w:r>
    </w:p>
    <w:p w:rsidR="004476AF" w:rsidRDefault="009D4E9B" w:rsidP="00E37AC5">
      <w:pPr>
        <w:pStyle w:val="Heading2"/>
        <w:spacing w:after="0"/>
      </w:pPr>
      <w:r w:rsidRPr="009D4E9B">
        <w:br/>
      </w:r>
      <w:r w:rsidR="00B66A98">
        <w:t>Paper 6: Solar Power IoT Based Smart Agriculture System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bookmarkStart w:id="8" w:name="Xb0ff3a3417751b23937af2dc407e8095f6e19b3"/>
      <w:bookmarkEnd w:id="6"/>
      <w:r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ame: Solar Power IoT Based Smart Agriculture System Using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NodeMCU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ESP32.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Authors</w:t>
      </w:r>
      <w:r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: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Nur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Khairiah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Mohd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Khalid,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Norezmi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Jamal,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Farahiyah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Mustafa, Group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torno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Aira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Zambri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Mohamad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Syah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Rizal Abdullah.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Year: 2024.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Objective: This is a solution to the global food shortage as a result of climate change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the project will come up with an IoT solar-generating system that will monitor/control the temperature, humidity, and soil moisture levels in the greenhouse in order to support optimal crop growth.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System Architecture / Methodology: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NodeMCU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ESP32 reads data, acts on sensor data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sends data to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Blynk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app and Google Sheets using IFTTT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lights and pump turned on automatically once a threshold is reached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battery powered by solar panel.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Technologies: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NodeMCU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ESP32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Blynk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app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Google Sheets / IFTTT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solar panel.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The sensors deployed: DHT11 (temperature/humidity), soil moisture sensor.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Communication Protocol: The Wi-Fi is through ESP32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IFTTT is JSON payload.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Deployment Environment: Chili Plant green house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lab configuration.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lastRenderedPageBreak/>
        <w:t>Performance / Results: High ranking in correlation with Weather Underground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tough solar system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real time feedback.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Advantages: Lowers expenses/human error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alternative energy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ability to access them in near real</w:t>
      </w:r>
      <w:r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- 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time.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Limitations: Applicable only to a specific plants (chili)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experimental.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Future Scope: Fill the data gaps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Performance tune-up.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AI/ML Integration: NA.</w:t>
      </w:r>
    </w:p>
    <w:p w:rsidR="009D4E9B" w:rsidRPr="009D4E9B" w:rsidRDefault="009D4E9B" w:rsidP="00B66A98">
      <w:pPr>
        <w:pStyle w:val="Heading2"/>
        <w:numPr>
          <w:ilvl w:val="0"/>
          <w:numId w:val="6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Dataset: interval dataset of 15-minute intervals of sensors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compared with Weather Underground</w:t>
      </w:r>
    </w:p>
    <w:p w:rsidR="004476AF" w:rsidRPr="009D4E9B" w:rsidRDefault="009D4E9B" w:rsidP="00E37AC5">
      <w:pPr>
        <w:pStyle w:val="Heading2"/>
        <w:spacing w:after="0"/>
        <w:rPr>
          <w:rFonts w:ascii="Times New Roman" w:eastAsiaTheme="minorHAnsi" w:hAnsi="Times New Roman" w:cstheme="minorBidi"/>
          <w:b/>
          <w:bCs/>
          <w:color w:val="auto"/>
          <w:sz w:val="24"/>
          <w:szCs w:val="24"/>
        </w:rPr>
      </w:pPr>
      <w:r>
        <w:t>P</w:t>
      </w:r>
      <w:r w:rsidR="00B66A98">
        <w:t xml:space="preserve">aper 7: </w:t>
      </w:r>
      <w:proofErr w:type="spellStart"/>
      <w:r w:rsidR="00B66A98">
        <w:t>Optimising</w:t>
      </w:r>
      <w:proofErr w:type="spellEnd"/>
      <w:r w:rsidR="00B66A98">
        <w:t xml:space="preserve"> performances of LoRa based IoT enabled wireless sensor network for smart agriculture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bookmarkStart w:id="9" w:name="X4c2cb21f6d9f5f49c48d6257277a99bfebd1587"/>
      <w:bookmarkEnd w:id="8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Title: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Optimisation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of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based IoT enabled wireless sensor network to be used in smart agriculture.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First Author: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Yik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-Tian Ting. Second Author: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Kah-Yoong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Chan.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Year: 2024.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Problem Addressed / Objective: Delves into food security in regions that depend on imports including Malaysia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maximizes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IoT with its cost-effective smart farming use in small farm areas, and targets productivity without the need of expensive solutions.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Methodology / System Architecture: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enabled sensors sending data to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thingspeak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cloud through gateway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optimisation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of variables such as frequency, distance, environment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quantitative extraction of data regarding influencing factors on performance.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Technologies: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moduls</w:t>
      </w:r>
      <w:proofErr w:type="spellEnd"/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IoT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Thingspeak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platform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monitoring/control sensors.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Sensors: Various crop cultivation sensors e.g., soil, environmental.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Communication Protocol: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(CSS modulation)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to cloud.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Deployment Environment: fruit/vegetable farms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tested with varying weather/conditions.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Results / performance: Extensive (p &lt; 0.05) effects of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frequency, distance, environment, weather on performance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efficient in small-scale farms.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Advantages: Inexpensive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long range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Low-power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Low-power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Scalable to small farms.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Drawbacks: Exclusively narrow regions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the possibility of duplication of features.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Future Scope: Faster scaling/UI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add advanced features such as AI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environmentally friendly solutions.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Integration of AI/ML: Not Applicable (refers to the prospects of future ML).</w:t>
      </w:r>
    </w:p>
    <w:p w:rsidR="009D4E9B" w:rsidRPr="009D4E9B" w:rsidRDefault="009D4E9B" w:rsidP="00B66A98">
      <w:pPr>
        <w:pStyle w:val="Heading2"/>
        <w:numPr>
          <w:ilvl w:val="0"/>
          <w:numId w:val="7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lastRenderedPageBreak/>
        <w:t>Dataset: real time close proximity sensor data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no prior existing dataset.</w:t>
      </w:r>
    </w:p>
    <w:p w:rsidR="004476AF" w:rsidRDefault="00B66A98" w:rsidP="00E37AC5">
      <w:pPr>
        <w:pStyle w:val="Heading2"/>
        <w:spacing w:after="0"/>
      </w:pPr>
      <w:r>
        <w:t>Paper 8: Implementation and Evaluation of a Low-Cost Measurement Platform over LoRa and Applicability for Soil Monitoring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bookmarkStart w:id="10" w:name="Xe6eb00a3d848692deacf87b5573ef2859bd075d"/>
      <w:bookmarkEnd w:id="9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Title: Deployment and Testing of a Low-Cost Measurement system in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and Usability as Soil Sensor.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Researchers: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Dimitrios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Loukatos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Athanasios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Fragkos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George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Kargas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and Konstantinos G.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Arvanitis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Year: 2024.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Problem Addressed / Objective: Provides low cost/cost effective soil monitoring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gram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Creates</w:t>
      </w:r>
      <w:proofErr w:type="gram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low-cost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-based product, to monitor soil data (moisture, conductivity) in real time with energy autonomy, to enable sustainable agriculture.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Methodology / System Architecture: microprocessor +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transceiver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sensors embedded in the nodes as soil monitors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sleep modes when there is no activity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solar panels to be used to capture data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transmitted via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Technologies Used: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radio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mini solar panels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open-source parts.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The Sensors: TEROS 10/ TEROS 12/ 5TE/ 10HS/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ThetaProbe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ML2 (soil moisture/conductivity/temperature).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Protocol: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rural long-range.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Deployment Environment: Cultivated crops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this has been tested using the different soil tools in different conditions.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Results / Performance: High-quality data measuring satisfactory corridors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quota coverage / consumption / quality by solar, viable.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Advantages: Low cost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energy efficient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capable of supporting a variety of different sensors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can be deployed unattended in long term monitoring.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Limitations: Sensor interfacing: heterogeneity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exposure to different treatment environments.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Future Scope: Add on more sensors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make more multidisciplinary.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AI/ML Integration: N/A.</w:t>
      </w:r>
    </w:p>
    <w:p w:rsidR="009D4E9B" w:rsidRPr="009D4E9B" w:rsidRDefault="009D4E9B" w:rsidP="00B66A98">
      <w:pPr>
        <w:pStyle w:val="Heading2"/>
        <w:numPr>
          <w:ilvl w:val="0"/>
          <w:numId w:val="8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Data set: Real time data related to Soil Measured by sensors.</w:t>
      </w:r>
    </w:p>
    <w:p w:rsidR="004476AF" w:rsidRDefault="00B66A98" w:rsidP="00E37AC5">
      <w:pPr>
        <w:pStyle w:val="Heading2"/>
        <w:spacing w:after="0"/>
      </w:pPr>
      <w:r>
        <w:t>Paper 9: LoRa_Communication_for_Agriculture_40_Opportunitie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bookmarkStart w:id="11" w:name="X36d50e2b57bfe209d76c86520e862219f4f3079"/>
      <w:bookmarkEnd w:id="10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Summary: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Communication to Agriculture 4.0: Opportunities, Challenges and Future Directions.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lastRenderedPageBreak/>
        <w:t>Lameya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Aldhaheri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Noor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Alshehhi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Irfana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Ilyas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Jameela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Manzil,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Ruhul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Amin Khalil,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Shumaila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Javaid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Nasir Saeed, Mohamed-Slim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Alouini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Year: 2024.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Research Topic / Problem of Interest: Investigates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as IoT solution to smart agriculture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will map possibilities/constraints in long-range ag-related communication to help efficiency/sustainability.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Methodology / System Architecture: Surveys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networks: architecture (PHY, channel modeling of soil)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relaying/routing to provide coverage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deployment and sensor power management.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Technologies, Used: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/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LoRaWAN</w:t>
      </w:r>
      <w:proofErr w:type="spellEnd"/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CSS modulation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comparisons with ZigBee, Bluetooth,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Sigfox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,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WiFi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Sensors: NA (review paper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does discuss general sensors in other relevant areas of irrigation/soil/pesticides).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Communication Definition/Standard: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(SF to trade-off coverage/data rate)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LoRaWAN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Deployment Environment: Greenhouse, farmlands, normal agricultural land(s)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subjected to testing in different studies.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Performance / Results: </w:t>
      </w:r>
      <w:proofErr w:type="spellStart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LoRa</w:t>
      </w:r>
      <w:proofErr w:type="spellEnd"/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Long range/low power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does well in pest detection/greenhouses.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Strengths: Long range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low powered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secure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flexible to agriculture.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Disadvantages: Interference / noise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obstruction via distance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low data rate.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Future Scope: Incorporate AI/ML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new routing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hyper-spectral/drone sensor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green solutions.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AI/ML Integration: Recommends AI model at the device level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reinforcement learning to make decisions.</w:t>
      </w:r>
    </w:p>
    <w:p w:rsidR="009D4E9B" w:rsidRPr="009D4E9B" w:rsidRDefault="009D4E9B" w:rsidP="00B66A98">
      <w:pPr>
        <w:pStyle w:val="Heading2"/>
        <w:numPr>
          <w:ilvl w:val="0"/>
          <w:numId w:val="9"/>
        </w:numPr>
        <w:spacing w:after="0"/>
        <w:rPr>
          <w:rFonts w:ascii="Times New Roman" w:eastAsiaTheme="minorHAnsi" w:hAnsi="Times New Roman" w:cstheme="minorBidi"/>
          <w:bCs/>
          <w:color w:val="auto"/>
          <w:sz w:val="24"/>
          <w:szCs w:val="24"/>
        </w:rPr>
      </w:pP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Dataset: Not Applicable (review</w:t>
      </w:r>
      <w:r w:rsidR="00E74730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>,</w:t>
      </w:r>
      <w:r w:rsidRPr="009D4E9B">
        <w:rPr>
          <w:rFonts w:ascii="Times New Roman" w:eastAsiaTheme="minorHAnsi" w:hAnsi="Times New Roman" w:cstheme="minorBidi"/>
          <w:bCs/>
          <w:color w:val="auto"/>
          <w:sz w:val="24"/>
          <w:szCs w:val="24"/>
        </w:rPr>
        <w:t xml:space="preserve"> uses data of several studies).</w:t>
      </w:r>
    </w:p>
    <w:p w:rsidR="004476AF" w:rsidRDefault="00B66A98" w:rsidP="00E37AC5">
      <w:pPr>
        <w:pStyle w:val="Heading2"/>
        <w:spacing w:after="0"/>
      </w:pPr>
      <w:bookmarkStart w:id="12" w:name="_Hlk206025721"/>
      <w:bookmarkStart w:id="13" w:name="_Hlk206025742"/>
      <w:r>
        <w:t>Paper 10: A Self-Powered</w:t>
      </w:r>
      <w:bookmarkEnd w:id="12"/>
      <w:r>
        <w:t xml:space="preserve">, Real-Time, </w:t>
      </w:r>
      <w:proofErr w:type="spellStart"/>
      <w:r>
        <w:t>LoRaWAN</w:t>
      </w:r>
      <w:proofErr w:type="spellEnd"/>
      <w:r>
        <w:t xml:space="preserve"> Io</w:t>
      </w:r>
      <w:r>
        <w:t>T-based</w:t>
      </w:r>
    </w:p>
    <w:bookmarkEnd w:id="0"/>
    <w:bookmarkEnd w:id="11"/>
    <w:bookmarkEnd w:id="13"/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 xml:space="preserve">Title: Self-Powered, real-time, </w:t>
      </w:r>
      <w:proofErr w:type="spellStart"/>
      <w:r w:rsidRPr="009D4E9B">
        <w:rPr>
          <w:bCs/>
        </w:rPr>
        <w:t>LoRaWAN</w:t>
      </w:r>
      <w:proofErr w:type="spellEnd"/>
      <w:r w:rsidRPr="009D4E9B">
        <w:rPr>
          <w:bCs/>
        </w:rPr>
        <w:t>-based IoT-based Soil health monitoring system.</w:t>
      </w:r>
    </w:p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 xml:space="preserve">Authors: S.R. </w:t>
      </w:r>
      <w:proofErr w:type="spellStart"/>
      <w:r w:rsidRPr="009D4E9B">
        <w:rPr>
          <w:bCs/>
        </w:rPr>
        <w:t>Jino</w:t>
      </w:r>
      <w:proofErr w:type="spellEnd"/>
      <w:r w:rsidRPr="009D4E9B">
        <w:rPr>
          <w:bCs/>
        </w:rPr>
        <w:t xml:space="preserve"> Ramson, Walter D. Le n-Salas, Zachary </w:t>
      </w:r>
      <w:proofErr w:type="spellStart"/>
      <w:r w:rsidRPr="009D4E9B">
        <w:rPr>
          <w:bCs/>
        </w:rPr>
        <w:t>Brecheisen</w:t>
      </w:r>
      <w:proofErr w:type="spellEnd"/>
      <w:r w:rsidRPr="009D4E9B">
        <w:rPr>
          <w:bCs/>
        </w:rPr>
        <w:t xml:space="preserve">, Erika J. Foster, Cliff T. Johnston, Darrell G. Schulze, Timothy </w:t>
      </w:r>
      <w:proofErr w:type="spellStart"/>
      <w:r w:rsidRPr="009D4E9B">
        <w:rPr>
          <w:bCs/>
        </w:rPr>
        <w:t>Filley</w:t>
      </w:r>
      <w:proofErr w:type="spellEnd"/>
      <w:r w:rsidRPr="009D4E9B">
        <w:rPr>
          <w:bCs/>
        </w:rPr>
        <w:t xml:space="preserve">, Rahim Rahimi, Mart n J. C. </w:t>
      </w:r>
      <w:proofErr w:type="spellStart"/>
      <w:r w:rsidRPr="009D4E9B">
        <w:rPr>
          <w:bCs/>
        </w:rPr>
        <w:t>Villalta</w:t>
      </w:r>
      <w:proofErr w:type="spellEnd"/>
      <w:r w:rsidRPr="009D4E9B">
        <w:rPr>
          <w:bCs/>
        </w:rPr>
        <w:t xml:space="preserve"> Soto, Juan A. </w:t>
      </w:r>
      <w:proofErr w:type="spellStart"/>
      <w:r w:rsidRPr="009D4E9B">
        <w:rPr>
          <w:bCs/>
        </w:rPr>
        <w:t>Lopa</w:t>
      </w:r>
      <w:proofErr w:type="spellEnd"/>
      <w:r w:rsidRPr="009D4E9B">
        <w:rPr>
          <w:bCs/>
        </w:rPr>
        <w:t xml:space="preserve"> Bolivar, Mauricio </w:t>
      </w:r>
      <w:proofErr w:type="spellStart"/>
      <w:r w:rsidRPr="009D4E9B">
        <w:rPr>
          <w:bCs/>
        </w:rPr>
        <w:t>Postigo</w:t>
      </w:r>
      <w:proofErr w:type="spellEnd"/>
      <w:r w:rsidRPr="009D4E9B">
        <w:rPr>
          <w:bCs/>
        </w:rPr>
        <w:t xml:space="preserve"> M </w:t>
      </w:r>
      <w:proofErr w:type="spellStart"/>
      <w:r w:rsidRPr="009D4E9B">
        <w:rPr>
          <w:bCs/>
        </w:rPr>
        <w:t>laga</w:t>
      </w:r>
      <w:proofErr w:type="spellEnd"/>
      <w:r w:rsidRPr="009D4E9B">
        <w:rPr>
          <w:bCs/>
        </w:rPr>
        <w:t>.</w:t>
      </w:r>
    </w:p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>Year: 2021.</w:t>
      </w:r>
    </w:p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lastRenderedPageBreak/>
        <w:t>Problem Addressed / Objective: Solves expensive/time-consuming soil health checking</w:t>
      </w:r>
      <w:r w:rsidR="00E74730">
        <w:rPr>
          <w:bCs/>
        </w:rPr>
        <w:t>,</w:t>
      </w:r>
      <w:r w:rsidRPr="009D4E9B">
        <w:rPr>
          <w:bCs/>
        </w:rPr>
        <w:t xml:space="preserve"> proves solar powered IoT system to keep track of soil temperature/moisture/EC/CO2 in real-time.</w:t>
      </w:r>
    </w:p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>Methodology / System Architecture: Size Sensors attached to Soil Health Monitoring Units (SHMUs)</w:t>
      </w:r>
      <w:r w:rsidR="00E74730">
        <w:rPr>
          <w:bCs/>
        </w:rPr>
        <w:t>,</w:t>
      </w:r>
      <w:r w:rsidRPr="009D4E9B">
        <w:rPr>
          <w:bCs/>
        </w:rPr>
        <w:t xml:space="preserve"> </w:t>
      </w:r>
      <w:proofErr w:type="spellStart"/>
      <w:r w:rsidRPr="009D4E9B">
        <w:rPr>
          <w:bCs/>
        </w:rPr>
        <w:t>LoRaWANs</w:t>
      </w:r>
      <w:proofErr w:type="spellEnd"/>
      <w:r w:rsidRPr="009D4E9B">
        <w:rPr>
          <w:bCs/>
        </w:rPr>
        <w:t xml:space="preserve"> to transmit</w:t>
      </w:r>
      <w:r w:rsidR="00E74730">
        <w:rPr>
          <w:bCs/>
        </w:rPr>
        <w:t>,</w:t>
      </w:r>
      <w:r w:rsidRPr="009D4E9B">
        <w:rPr>
          <w:bCs/>
        </w:rPr>
        <w:t xml:space="preserve"> servers/dashboard via gateway</w:t>
      </w:r>
      <w:r w:rsidR="00E74730">
        <w:rPr>
          <w:bCs/>
        </w:rPr>
        <w:t>,</w:t>
      </w:r>
      <w:r w:rsidRPr="009D4E9B">
        <w:rPr>
          <w:bCs/>
        </w:rPr>
        <w:t xml:space="preserve"> battery Li-ion, solar will charge it.</w:t>
      </w:r>
    </w:p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 xml:space="preserve">Technologies: </w:t>
      </w:r>
      <w:proofErr w:type="spellStart"/>
      <w:r w:rsidRPr="009D4E9B">
        <w:rPr>
          <w:bCs/>
        </w:rPr>
        <w:t>LoRaWAN</w:t>
      </w:r>
      <w:proofErr w:type="spellEnd"/>
      <w:r w:rsidRPr="009D4E9B">
        <w:rPr>
          <w:bCs/>
        </w:rPr>
        <w:t xml:space="preserve"> radio</w:t>
      </w:r>
      <w:r w:rsidR="00E74730">
        <w:rPr>
          <w:bCs/>
        </w:rPr>
        <w:t>,</w:t>
      </w:r>
      <w:r w:rsidRPr="009D4E9B">
        <w:rPr>
          <w:bCs/>
        </w:rPr>
        <w:t xml:space="preserve"> Web dashboard</w:t>
      </w:r>
      <w:r w:rsidR="00E74730">
        <w:rPr>
          <w:bCs/>
        </w:rPr>
        <w:t>,</w:t>
      </w:r>
      <w:r w:rsidRPr="009D4E9B">
        <w:rPr>
          <w:bCs/>
        </w:rPr>
        <w:t xml:space="preserve"> solar panel (7 cm 6.5 cm).</w:t>
      </w:r>
    </w:p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>Sensors: Soil Temperature/Moisture/EC</w:t>
      </w:r>
      <w:r w:rsidR="00E74730">
        <w:rPr>
          <w:bCs/>
        </w:rPr>
        <w:t>,</w:t>
      </w:r>
      <w:r w:rsidRPr="009D4E9B">
        <w:rPr>
          <w:bCs/>
        </w:rPr>
        <w:t xml:space="preserve"> CO2</w:t>
      </w:r>
      <w:r w:rsidR="00E74730">
        <w:rPr>
          <w:bCs/>
        </w:rPr>
        <w:t>,</w:t>
      </w:r>
      <w:r w:rsidRPr="009D4E9B">
        <w:rPr>
          <w:bCs/>
        </w:rPr>
        <w:t xml:space="preserve"> geo-location.</w:t>
      </w:r>
    </w:p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 xml:space="preserve">Communication Standard: </w:t>
      </w:r>
      <w:proofErr w:type="spellStart"/>
      <w:r w:rsidRPr="009D4E9B">
        <w:rPr>
          <w:bCs/>
        </w:rPr>
        <w:t>LoRaWAN</w:t>
      </w:r>
      <w:proofErr w:type="spellEnd"/>
      <w:r w:rsidRPr="009D4E9B">
        <w:rPr>
          <w:bCs/>
        </w:rPr>
        <w:t>.</w:t>
      </w:r>
    </w:p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>Deployment Conditions: Farm field locations</w:t>
      </w:r>
      <w:r w:rsidR="00E74730">
        <w:rPr>
          <w:bCs/>
        </w:rPr>
        <w:t>,</w:t>
      </w:r>
      <w:r w:rsidRPr="009D4E9B">
        <w:rPr>
          <w:bCs/>
        </w:rPr>
        <w:t xml:space="preserve"> installed and operated with 8 SHMUs weeks.</w:t>
      </w:r>
    </w:p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>Performance / Results: Transmission range 3422 m</w:t>
      </w:r>
      <w:r w:rsidR="00E74730">
        <w:rPr>
          <w:bCs/>
        </w:rPr>
        <w:t>,</w:t>
      </w:r>
      <w:r w:rsidRPr="009D4E9B">
        <w:rPr>
          <w:bCs/>
        </w:rPr>
        <w:t xml:space="preserve"> current drain 13 mA </w:t>
      </w:r>
      <w:proofErr w:type="gramStart"/>
      <w:r w:rsidRPr="009D4E9B">
        <w:rPr>
          <w:bCs/>
        </w:rPr>
        <w:t>( operating</w:t>
      </w:r>
      <w:proofErr w:type="gramEnd"/>
      <w:r w:rsidRPr="009D4E9B">
        <w:rPr>
          <w:bCs/>
        </w:rPr>
        <w:t xml:space="preserve"> days) solar panel takes 14 days to fully charge</w:t>
      </w:r>
      <w:r w:rsidR="00E74730">
        <w:rPr>
          <w:bCs/>
        </w:rPr>
        <w:t>,</w:t>
      </w:r>
      <w:r w:rsidRPr="009D4E9B">
        <w:rPr>
          <w:bCs/>
        </w:rPr>
        <w:t xml:space="preserve"> 30 percent water savings during tests.</w:t>
      </w:r>
    </w:p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>Strengths: powered by itself</w:t>
      </w:r>
      <w:r w:rsidR="00E74730">
        <w:rPr>
          <w:bCs/>
        </w:rPr>
        <w:t>,</w:t>
      </w:r>
      <w:r w:rsidRPr="009D4E9B">
        <w:rPr>
          <w:bCs/>
        </w:rPr>
        <w:t xml:space="preserve"> real time</w:t>
      </w:r>
      <w:r w:rsidR="00E74730">
        <w:rPr>
          <w:bCs/>
        </w:rPr>
        <w:t>,</w:t>
      </w:r>
      <w:r w:rsidRPr="009D4E9B">
        <w:rPr>
          <w:bCs/>
        </w:rPr>
        <w:t xml:space="preserve"> cheap</w:t>
      </w:r>
      <w:r w:rsidR="00E74730">
        <w:rPr>
          <w:bCs/>
        </w:rPr>
        <w:t>,</w:t>
      </w:r>
      <w:r w:rsidRPr="009D4E9B">
        <w:rPr>
          <w:bCs/>
        </w:rPr>
        <w:t xml:space="preserve"> flexible (additional CO2 sensor).</w:t>
      </w:r>
    </w:p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>Weaknesses: Low quality sensors are costly</w:t>
      </w:r>
      <w:r w:rsidR="00E74730">
        <w:rPr>
          <w:bCs/>
        </w:rPr>
        <w:t>,</w:t>
      </w:r>
      <w:r w:rsidRPr="009D4E9B">
        <w:rPr>
          <w:bCs/>
        </w:rPr>
        <w:t xml:space="preserve"> poor resolution(spatial/temporal) of labs.</w:t>
      </w:r>
    </w:p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>Future Scope: Add more metrics to integrate</w:t>
      </w:r>
      <w:r w:rsidR="00E74730">
        <w:rPr>
          <w:bCs/>
        </w:rPr>
        <w:t>,</w:t>
      </w:r>
      <w:r w:rsidRPr="009D4E9B">
        <w:rPr>
          <w:bCs/>
        </w:rPr>
        <w:t xml:space="preserve"> increase more deployments.</w:t>
      </w:r>
    </w:p>
    <w:p w:rsidR="009D4E9B" w:rsidRPr="009D4E9B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>Integration of AI/ML: No.</w:t>
      </w:r>
    </w:p>
    <w:p w:rsidR="004476AF" w:rsidRDefault="009D4E9B" w:rsidP="00B66A98">
      <w:pPr>
        <w:pStyle w:val="FirstParagraph"/>
        <w:numPr>
          <w:ilvl w:val="0"/>
          <w:numId w:val="10"/>
        </w:numPr>
        <w:spacing w:before="160" w:after="0"/>
        <w:rPr>
          <w:bCs/>
        </w:rPr>
      </w:pPr>
      <w:r w:rsidRPr="009D4E9B">
        <w:rPr>
          <w:bCs/>
        </w:rPr>
        <w:t>Dataset: Field sensor data real time.</w:t>
      </w:r>
    </w:p>
    <w:p w:rsidR="00E74730" w:rsidRDefault="00E74730" w:rsidP="00E74730">
      <w:pPr>
        <w:pStyle w:val="Heading2"/>
        <w:spacing w:after="0"/>
      </w:pPr>
      <w:r>
        <w:t>Paper 1</w:t>
      </w:r>
      <w:r>
        <w:t>1</w:t>
      </w:r>
      <w:r>
        <w:t>:</w:t>
      </w:r>
      <w:r>
        <w:t xml:space="preserve"> </w:t>
      </w:r>
      <w:proofErr w:type="spellStart"/>
      <w:r w:rsidRPr="00E74730">
        <w:t>LoRa</w:t>
      </w:r>
      <w:proofErr w:type="spellEnd"/>
      <w:r w:rsidRPr="00E74730">
        <w:t>-based Data Communication, Acquisition, and Visualization System for Real-time Monitoring of Soil Parameters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 xml:space="preserve">Title: Data Communication, acquisition and visualization System built with </w:t>
      </w:r>
      <w:proofErr w:type="spellStart"/>
      <w:r>
        <w:t>LoRa</w:t>
      </w:r>
      <w:proofErr w:type="spellEnd"/>
    </w:p>
    <w:p w:rsidR="00E74730" w:rsidRDefault="00E74730" w:rsidP="00B66A98">
      <w:pPr>
        <w:pStyle w:val="BodyText"/>
        <w:numPr>
          <w:ilvl w:val="0"/>
          <w:numId w:val="12"/>
        </w:numPr>
      </w:pPr>
      <w:r>
        <w:t>Instant detection of the Soil Parameters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 xml:space="preserve">Editors: Maheshwar </w:t>
      </w:r>
      <w:proofErr w:type="spellStart"/>
      <w:r>
        <w:t>Durgam</w:t>
      </w:r>
      <w:proofErr w:type="spellEnd"/>
      <w:r>
        <w:t xml:space="preserve">, </w:t>
      </w:r>
      <w:proofErr w:type="spellStart"/>
      <w:r>
        <w:t>Damodhara</w:t>
      </w:r>
      <w:proofErr w:type="spellEnd"/>
      <w:r>
        <w:t xml:space="preserve"> Rao </w:t>
      </w:r>
      <w:proofErr w:type="spellStart"/>
      <w:r>
        <w:t>Mailapalli</w:t>
      </w:r>
      <w:proofErr w:type="spellEnd"/>
      <w:r>
        <w:t>, Rajendra Singh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>Year: 2025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>Problem addressed / Objective: Mitigates time consuming and expensive traditional</w:t>
      </w:r>
      <w:r w:rsidR="00B66A98">
        <w:t xml:space="preserve"> </w:t>
      </w:r>
      <w:r>
        <w:t>monitoring techniques of soils</w:t>
      </w:r>
      <w:r>
        <w:t>,</w:t>
      </w:r>
      <w:r>
        <w:t xml:space="preserve"> creates a wireless sensor network (</w:t>
      </w:r>
      <w:proofErr w:type="spellStart"/>
      <w:r>
        <w:t>ArLoRa</w:t>
      </w:r>
      <w:proofErr w:type="spellEnd"/>
      <w:r>
        <w:t xml:space="preserve">-Ag) based on </w:t>
      </w:r>
      <w:proofErr w:type="spellStart"/>
      <w:r>
        <w:t>LoRa</w:t>
      </w:r>
      <w:proofErr w:type="spellEnd"/>
      <w:r>
        <w:t>,</w:t>
      </w:r>
      <w:r w:rsidR="00B66A98">
        <w:t xml:space="preserve"> </w:t>
      </w:r>
      <w:r>
        <w:t>to monitor the soil moisture and temperature in real-time so as to optimally cultivate crops</w:t>
      </w:r>
      <w:r w:rsidR="00B66A98">
        <w:t xml:space="preserve"> </w:t>
      </w:r>
      <w:r>
        <w:t>productivity.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 xml:space="preserve">Methodology / System Architecture: </w:t>
      </w:r>
      <w:proofErr w:type="spellStart"/>
      <w:r>
        <w:t>ArLoRa</w:t>
      </w:r>
      <w:proofErr w:type="spellEnd"/>
      <w:r>
        <w:t xml:space="preserve">-Ag system is based on use of Arduino, </w:t>
      </w:r>
      <w:proofErr w:type="spellStart"/>
      <w:r>
        <w:t>LoRa</w:t>
      </w:r>
      <w:proofErr w:type="spellEnd"/>
      <w:r>
        <w:t>,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>and Raspberry Pi to communicate the data</w:t>
      </w:r>
      <w:r>
        <w:t>,</w:t>
      </w:r>
      <w:r>
        <w:t xml:space="preserve"> accuracy of sensors tuned, </w:t>
      </w:r>
      <w:proofErr w:type="spellStart"/>
      <w:r>
        <w:t>visualised</w:t>
      </w:r>
      <w:proofErr w:type="spellEnd"/>
      <w:r>
        <w:t xml:space="preserve"> using a web application written in JavaScript (</w:t>
      </w:r>
      <w:proofErr w:type="spellStart"/>
      <w:r>
        <w:t>AgDaMo</w:t>
      </w:r>
      <w:proofErr w:type="spellEnd"/>
      <w:r>
        <w:t>) and evaluated limitations and range of data loss.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lastRenderedPageBreak/>
        <w:t>semi-urban/ agricultural settings.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>Technologies: Arduino</w:t>
      </w:r>
      <w:r>
        <w:t>,</w:t>
      </w:r>
      <w:r>
        <w:t xml:space="preserve"> </w:t>
      </w:r>
      <w:proofErr w:type="spellStart"/>
      <w:r>
        <w:t>LoRa</w:t>
      </w:r>
      <w:proofErr w:type="spellEnd"/>
      <w:r>
        <w:t xml:space="preserve"> modules</w:t>
      </w:r>
      <w:r>
        <w:t>,</w:t>
      </w:r>
      <w:r>
        <w:t xml:space="preserve"> Raspberry Pi</w:t>
      </w:r>
      <w:r>
        <w:t>,</w:t>
      </w:r>
      <w:r>
        <w:t xml:space="preserve"> JavaScript based </w:t>
      </w:r>
      <w:proofErr w:type="spellStart"/>
      <w:r>
        <w:t>AgDaMo</w:t>
      </w:r>
      <w:proofErr w:type="spellEnd"/>
      <w:r>
        <w:t xml:space="preserve"> web tool to visualize.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>Sensors: Soil moisture sensor (capacitance-based, soil temperature sensor</w:t>
      </w:r>
      <w:r>
        <w:t xml:space="preserve"> </w:t>
      </w:r>
      <w:r>
        <w:t>(DS18B20 thermistor-based).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 xml:space="preserve">Communication Protocol: </w:t>
      </w:r>
      <w:proofErr w:type="spellStart"/>
      <w:r>
        <w:t>LoRa</w:t>
      </w:r>
      <w:proofErr w:type="spellEnd"/>
      <w:r>
        <w:t xml:space="preserve"> with a long wireless range communication protocol.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>Deployment Environment: in the fields and semi-urban terrain</w:t>
      </w:r>
      <w:r>
        <w:t>,</w:t>
      </w:r>
      <w:r>
        <w:t xml:space="preserve"> tested</w:t>
      </w:r>
      <w:r>
        <w:t xml:space="preserve"> </w:t>
      </w:r>
      <w:r>
        <w:t>to produce range and precision.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>Findings / Performance: Calibration of sensors showed an R2 0.999 (temperature) and 0.993[moisture]</w:t>
      </w:r>
      <w:r>
        <w:t>,</w:t>
      </w:r>
      <w:r>
        <w:t xml:space="preserve"> field calibration using R2 of 0.935, RMSE 0.607 o C, MAE 0.369 o C in respect to temperature</w:t>
      </w:r>
      <w:r>
        <w:t>,</w:t>
      </w:r>
      <w:r>
        <w:t xml:space="preserve"> R2 of 0.929, RMSE 1.049%, MAE 0.875% in respect of moisture</w:t>
      </w:r>
      <w:r>
        <w:t>,</w:t>
      </w:r>
      <w:r>
        <w:t xml:space="preserve"> 500 m propagation</w:t>
      </w:r>
      <w:r>
        <w:t xml:space="preserve"> </w:t>
      </w:r>
      <w:r>
        <w:t>distance (obstructed/maximum by features such as trees/buildings).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>Strengths: Inexpensive</w:t>
      </w:r>
      <w:r>
        <w:t>,</w:t>
      </w:r>
      <w:r>
        <w:t xml:space="preserve"> proper calibration of sensors</w:t>
      </w:r>
      <w:r>
        <w:t>,</w:t>
      </w:r>
      <w:r>
        <w:t xml:space="preserve"> visualization in real-time</w:t>
      </w:r>
      <w:r>
        <w:t>,</w:t>
      </w:r>
      <w:r>
        <w:t xml:space="preserve"> appropriate</w:t>
      </w:r>
      <w:r>
        <w:t>, s</w:t>
      </w:r>
      <w:r>
        <w:t>o that they can be remotely monitored.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>Restrictions: The distance through which it is transmitted is not difficult due to the obstruction</w:t>
      </w:r>
      <w:r>
        <w:t>,</w:t>
      </w:r>
      <w:r>
        <w:t xml:space="preserve"> loss of data can cause problems where the transmission signal is too complex</w:t>
      </w:r>
      <w:r>
        <w:t xml:space="preserve"> </w:t>
      </w:r>
      <w:r>
        <w:t>environments.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>Future Scope: Increase range and robustness</w:t>
      </w:r>
      <w:r>
        <w:t>,</w:t>
      </w:r>
      <w:r>
        <w:t xml:space="preserve"> add other sensors to expand capability</w:t>
      </w:r>
      <w:r>
        <w:t>,</w:t>
      </w:r>
      <w:r>
        <w:t xml:space="preserve"> design in wireless communications capability</w:t>
      </w:r>
      <w:r>
        <w:t>,</w:t>
      </w:r>
      <w:r>
        <w:t xml:space="preserve"> internalize wireless sensor capability into the monitoring unit</w:t>
      </w:r>
      <w:r>
        <w:t>,</w:t>
      </w:r>
      <w:r>
        <w:t xml:space="preserve"> foresee the need to replace the barcode tag with an RFID type that will be compatible with large scale adoption across industries</w:t>
      </w:r>
      <w:r>
        <w:t>,</w:t>
      </w:r>
      <w:r>
        <w:t xml:space="preserve"> thought will have to be given to how to store the historical data on this identification tag</w:t>
      </w:r>
      <w:r>
        <w:t>,</w:t>
      </w:r>
      <w:r>
        <w:t xml:space="preserve"> or perhaps other sensors will store it</w:t>
      </w:r>
      <w:r>
        <w:t>,</w:t>
      </w:r>
      <w:r>
        <w:t xml:space="preserve"> the thought that needs to be given is how to keep the historical data safe</w:t>
      </w:r>
      <w:r>
        <w:t>,</w:t>
      </w:r>
      <w:r>
        <w:t xml:space="preserve"> have a feature of being able to access historical data</w:t>
      </w:r>
      <w:r>
        <w:t>,</w:t>
      </w:r>
      <w:r>
        <w:t xml:space="preserve"> will have to consider how to ensure existing barcode tags become compatible with an</w:t>
      </w:r>
      <w:r>
        <w:t xml:space="preserve"> </w:t>
      </w:r>
      <w:r>
        <w:t>observation of soil parameters.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 xml:space="preserve">AI/ML </w:t>
      </w:r>
      <w:proofErr w:type="spellStart"/>
      <w:proofErr w:type="gramStart"/>
      <w:r>
        <w:t>Integration:Not</w:t>
      </w:r>
      <w:proofErr w:type="spellEnd"/>
      <w:proofErr w:type="gramEnd"/>
      <w:r>
        <w:t xml:space="preserve"> Applicable.</w:t>
      </w:r>
    </w:p>
    <w:p w:rsidR="00E74730" w:rsidRDefault="00E74730" w:rsidP="00B66A98">
      <w:pPr>
        <w:pStyle w:val="BodyText"/>
        <w:numPr>
          <w:ilvl w:val="0"/>
          <w:numId w:val="12"/>
        </w:numPr>
      </w:pPr>
      <w:r>
        <w:t xml:space="preserve">Dataset: Live field tests </w:t>
      </w:r>
      <w:bookmarkStart w:id="14" w:name="_GoBack"/>
      <w:bookmarkEnd w:id="14"/>
      <w:r>
        <w:t>sensor data</w:t>
      </w:r>
      <w:r>
        <w:t>,</w:t>
      </w:r>
      <w:r>
        <w:t xml:space="preserve"> no available data.</w:t>
      </w:r>
    </w:p>
    <w:p w:rsidR="00B66A98" w:rsidRDefault="00B66A98" w:rsidP="00B66A98">
      <w:pPr>
        <w:pStyle w:val="Heading2"/>
        <w:spacing w:after="0"/>
      </w:pPr>
      <w:r>
        <w:t>Paper 1</w:t>
      </w:r>
      <w:r>
        <w:t>2</w:t>
      </w:r>
      <w:r>
        <w:t xml:space="preserve">: </w:t>
      </w:r>
      <w:r w:rsidRPr="00B66A98">
        <w:t xml:space="preserve">Solar Power IoT Based Smart Agriculture System Using </w:t>
      </w:r>
      <w:proofErr w:type="spellStart"/>
      <w:r w:rsidRPr="00B66A98">
        <w:t>NodeMCU</w:t>
      </w:r>
      <w:proofErr w:type="spellEnd"/>
      <w:r w:rsidRPr="00B66A98">
        <w:t xml:space="preserve"> ESP32</w:t>
      </w:r>
    </w:p>
    <w:p w:rsidR="00B66A98" w:rsidRDefault="00B66A98" w:rsidP="00B66A98">
      <w:pPr>
        <w:pStyle w:val="BodyText"/>
      </w:pPr>
      <w:r>
        <w:t xml:space="preserve">• Title: Solar Power IoT Based Smart Agriculture System Using </w:t>
      </w:r>
      <w:proofErr w:type="spellStart"/>
      <w:r>
        <w:t>NodeMCU</w:t>
      </w:r>
      <w:proofErr w:type="spellEnd"/>
      <w:r>
        <w:t xml:space="preserve"> ESP32</w:t>
      </w:r>
    </w:p>
    <w:p w:rsidR="00B66A98" w:rsidRDefault="00B66A98" w:rsidP="00B66A98">
      <w:pPr>
        <w:pStyle w:val="BodyText"/>
      </w:pPr>
      <w:r>
        <w:t xml:space="preserve">• Authors: Nur </w:t>
      </w:r>
      <w:proofErr w:type="spellStart"/>
      <w:r>
        <w:t>Khairiah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Khalid, </w:t>
      </w:r>
      <w:proofErr w:type="spellStart"/>
      <w:r>
        <w:t>Norezmi</w:t>
      </w:r>
      <w:proofErr w:type="spellEnd"/>
      <w:r>
        <w:t xml:space="preserve"> Jamal, </w:t>
      </w:r>
      <w:proofErr w:type="spellStart"/>
      <w:r>
        <w:t>Farahiyah</w:t>
      </w:r>
      <w:proofErr w:type="spellEnd"/>
      <w:r>
        <w:t xml:space="preserve"> Mustafa, Nor </w:t>
      </w:r>
      <w:proofErr w:type="spellStart"/>
      <w:r>
        <w:t>Aira</w:t>
      </w:r>
      <w:proofErr w:type="spellEnd"/>
    </w:p>
    <w:p w:rsidR="00B66A98" w:rsidRDefault="00B66A98" w:rsidP="00B66A98">
      <w:pPr>
        <w:pStyle w:val="BodyText"/>
      </w:pPr>
      <w:proofErr w:type="spellStart"/>
      <w:r>
        <w:t>Zambri</w:t>
      </w:r>
      <w:proofErr w:type="spellEnd"/>
      <w:r>
        <w:t xml:space="preserve">, Mohamad </w:t>
      </w:r>
      <w:proofErr w:type="spellStart"/>
      <w:r>
        <w:t>Syah</w:t>
      </w:r>
      <w:proofErr w:type="spellEnd"/>
      <w:r>
        <w:t xml:space="preserve"> Rizal Abdullah</w:t>
      </w:r>
    </w:p>
    <w:p w:rsidR="00B66A98" w:rsidRDefault="00B66A98" w:rsidP="00B66A98">
      <w:pPr>
        <w:pStyle w:val="BodyText"/>
      </w:pPr>
      <w:r>
        <w:t>• Year: 2024</w:t>
      </w:r>
    </w:p>
    <w:p w:rsidR="00B66A98" w:rsidRDefault="00B66A98" w:rsidP="00B66A98">
      <w:pPr>
        <w:pStyle w:val="BodyText"/>
      </w:pPr>
      <w:r>
        <w:t>• Problem Addressed / Objective: Addresses global food shortage due to climate</w:t>
      </w:r>
    </w:p>
    <w:p w:rsidR="00B66A98" w:rsidRDefault="00B66A98" w:rsidP="00B66A98">
      <w:pPr>
        <w:pStyle w:val="BodyText"/>
      </w:pPr>
      <w:r>
        <w:lastRenderedPageBreak/>
        <w:t>change; aims to develop a solar-powered IoT system for greenhouse monitoring/control</w:t>
      </w:r>
    </w:p>
    <w:p w:rsidR="00B66A98" w:rsidRDefault="00B66A98" w:rsidP="00B66A98">
      <w:pPr>
        <w:pStyle w:val="BodyText"/>
      </w:pPr>
      <w:r>
        <w:t>of temperature, humidity, and soil moisture for optimal crop growth, specifically for</w:t>
      </w:r>
    </w:p>
    <w:p w:rsidR="00B66A98" w:rsidRDefault="00B66A98" w:rsidP="00B66A98">
      <w:pPr>
        <w:pStyle w:val="BodyText"/>
      </w:pPr>
      <w:r>
        <w:t>chili plants.</w:t>
      </w:r>
    </w:p>
    <w:p w:rsidR="00B66A98" w:rsidRDefault="00B66A98" w:rsidP="00B66A98">
      <w:pPr>
        <w:pStyle w:val="BodyText"/>
      </w:pPr>
      <w:r>
        <w:t xml:space="preserve">• Methodology / System Architecture: </w:t>
      </w:r>
      <w:proofErr w:type="spellStart"/>
      <w:r>
        <w:t>NodeMCU</w:t>
      </w:r>
      <w:proofErr w:type="spellEnd"/>
      <w:r>
        <w:t xml:space="preserve"> ESP32 processes data from sensors; transmits to </w:t>
      </w:r>
      <w:proofErr w:type="spellStart"/>
      <w:r>
        <w:t>Blynk</w:t>
      </w:r>
      <w:proofErr w:type="spellEnd"/>
      <w:r>
        <w:t xml:space="preserve"> app and Google Sheets via IFTTT; automatic control of water</w:t>
      </w:r>
    </w:p>
    <w:p w:rsidR="00B66A98" w:rsidRDefault="00B66A98" w:rsidP="00B66A98">
      <w:pPr>
        <w:pStyle w:val="BodyText"/>
      </w:pPr>
      <w:r>
        <w:t>pump/fan based on thresholds; solar panel converts sunlight to DC power stored in</w:t>
      </w:r>
    </w:p>
    <w:p w:rsidR="00B66A98" w:rsidRDefault="00B66A98" w:rsidP="00B66A98">
      <w:pPr>
        <w:pStyle w:val="BodyText"/>
      </w:pPr>
      <w:r>
        <w:t>batteries, managed by a charge controller.</w:t>
      </w:r>
    </w:p>
    <w:p w:rsidR="00B66A98" w:rsidRDefault="00B66A98" w:rsidP="00B66A98">
      <w:pPr>
        <w:pStyle w:val="BodyText"/>
      </w:pPr>
      <w:r>
        <w:t xml:space="preserve">• Technologies Used: </w:t>
      </w:r>
      <w:proofErr w:type="spellStart"/>
      <w:r>
        <w:t>NodeMCU</w:t>
      </w:r>
      <w:proofErr w:type="spellEnd"/>
      <w:r>
        <w:t xml:space="preserve"> ESP32; </w:t>
      </w:r>
      <w:proofErr w:type="spellStart"/>
      <w:r>
        <w:t>Blynk</w:t>
      </w:r>
      <w:proofErr w:type="spellEnd"/>
      <w:r>
        <w:t xml:space="preserve"> app; Google Sheets/IFTTT; solar</w:t>
      </w:r>
    </w:p>
    <w:p w:rsidR="00B66A98" w:rsidRDefault="00B66A98" w:rsidP="00B66A98">
      <w:pPr>
        <w:pStyle w:val="BodyText"/>
      </w:pPr>
      <w:r>
        <w:t>panel; charge controller.</w:t>
      </w:r>
    </w:p>
    <w:p w:rsidR="00B66A98" w:rsidRDefault="00B66A98" w:rsidP="00B66A98">
      <w:pPr>
        <w:pStyle w:val="BodyText"/>
      </w:pPr>
      <w:r>
        <w:t>• Sensors Used: DHT11 (temperature/humidity), soil moisture sensor.</w:t>
      </w:r>
    </w:p>
    <w:p w:rsidR="00B66A98" w:rsidRDefault="00B66A98" w:rsidP="00B66A98">
      <w:pPr>
        <w:pStyle w:val="BodyText"/>
      </w:pPr>
      <w:r>
        <w:t>• Communication Protocol: Wi-Fi via ESP32; JSON payload to IFTTT for Google</w:t>
      </w:r>
    </w:p>
    <w:p w:rsidR="00B66A98" w:rsidRDefault="00B66A98" w:rsidP="00B66A98">
      <w:pPr>
        <w:pStyle w:val="BodyText"/>
      </w:pPr>
      <w:r>
        <w:t>Sheets integration.</w:t>
      </w:r>
    </w:p>
    <w:p w:rsidR="00B66A98" w:rsidRDefault="00B66A98" w:rsidP="00B66A98">
      <w:pPr>
        <w:pStyle w:val="BodyText"/>
      </w:pPr>
      <w:r>
        <w:t>• Deployment Environment: Greenhouse for chili plants; experimental setup.</w:t>
      </w:r>
    </w:p>
    <w:p w:rsidR="00B66A98" w:rsidRDefault="00B66A98" w:rsidP="00B66A98">
      <w:pPr>
        <w:pStyle w:val="BodyText"/>
      </w:pPr>
      <w:r>
        <w:t xml:space="preserve">• Results / Performance: High correlation with Weather Underground data for temperature and humidity; resilient solar system; real-time visualization via </w:t>
      </w:r>
      <w:proofErr w:type="spellStart"/>
      <w:r>
        <w:t>Blynk</w:t>
      </w:r>
      <w:proofErr w:type="spellEnd"/>
      <w:r>
        <w:t xml:space="preserve"> and</w:t>
      </w:r>
      <w:r>
        <w:t xml:space="preserve"> </w:t>
      </w:r>
      <w:r>
        <w:t>Google Sheets; 15-minute interval data collection.</w:t>
      </w:r>
    </w:p>
    <w:p w:rsidR="00B66A98" w:rsidRDefault="00B66A98" w:rsidP="00B66A98">
      <w:pPr>
        <w:pStyle w:val="BodyText"/>
      </w:pPr>
      <w:r>
        <w:t>• Strengths: Reduces costs and human error; renewable energy; real-time app access;</w:t>
      </w:r>
    </w:p>
    <w:p w:rsidR="00B66A98" w:rsidRDefault="00B66A98" w:rsidP="00B66A98">
      <w:pPr>
        <w:pStyle w:val="BodyText"/>
      </w:pPr>
      <w:r>
        <w:t>automated control.</w:t>
      </w:r>
    </w:p>
    <w:p w:rsidR="00B66A98" w:rsidRDefault="00B66A98" w:rsidP="00B66A98">
      <w:pPr>
        <w:pStyle w:val="BodyText"/>
      </w:pPr>
      <w:r>
        <w:t>• Limitations: Limited to specific crops (chili); experimental scale; potential data gaps</w:t>
      </w:r>
    </w:p>
    <w:p w:rsidR="00B66A98" w:rsidRDefault="00B66A98" w:rsidP="00B66A98">
      <w:pPr>
        <w:pStyle w:val="BodyText"/>
      </w:pPr>
      <w:r>
        <w:t>in soil moisture.</w:t>
      </w:r>
    </w:p>
    <w:p w:rsidR="00B66A98" w:rsidRDefault="00B66A98" w:rsidP="00B66A98">
      <w:pPr>
        <w:pStyle w:val="BodyText"/>
      </w:pPr>
      <w:r>
        <w:t>• Future Scope: Address data gaps; optimize performance for broader crop types.</w:t>
      </w:r>
    </w:p>
    <w:p w:rsidR="00B66A98" w:rsidRDefault="00B66A98" w:rsidP="00B66A98">
      <w:pPr>
        <w:pStyle w:val="BodyText"/>
      </w:pPr>
      <w:r>
        <w:t>• AI/ML Integration: Not Applicable.</w:t>
      </w:r>
    </w:p>
    <w:p w:rsidR="00B66A98" w:rsidRDefault="00B66A98" w:rsidP="00B66A98">
      <w:pPr>
        <w:pStyle w:val="BodyText"/>
      </w:pPr>
      <w:r>
        <w:t>• Dataset: 15-minute interval dataset from sensors; compared to Weather Underground</w:t>
      </w:r>
    </w:p>
    <w:p w:rsidR="00B66A98" w:rsidRPr="00B66A98" w:rsidRDefault="00B66A98" w:rsidP="00B66A98">
      <w:pPr>
        <w:pStyle w:val="BodyText"/>
      </w:pPr>
      <w:r>
        <w:t>data.</w:t>
      </w:r>
      <w:r>
        <w:cr/>
      </w:r>
    </w:p>
    <w:p w:rsidR="00B66A98" w:rsidRDefault="00B66A98" w:rsidP="00B66A98">
      <w:pPr>
        <w:pStyle w:val="BodyText"/>
      </w:pPr>
    </w:p>
    <w:sectPr w:rsidR="00B66A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1"/>
    <w:multiLevelType w:val="multilevel"/>
    <w:tmpl w:val="82EC2E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241F8"/>
    <w:multiLevelType w:val="hybridMultilevel"/>
    <w:tmpl w:val="000C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7613"/>
    <w:multiLevelType w:val="hybridMultilevel"/>
    <w:tmpl w:val="2F8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0175"/>
    <w:multiLevelType w:val="hybridMultilevel"/>
    <w:tmpl w:val="22E2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611E1"/>
    <w:multiLevelType w:val="hybridMultilevel"/>
    <w:tmpl w:val="436A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86F95"/>
    <w:multiLevelType w:val="hybridMultilevel"/>
    <w:tmpl w:val="EB48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2325E"/>
    <w:multiLevelType w:val="hybridMultilevel"/>
    <w:tmpl w:val="10BE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065D"/>
    <w:multiLevelType w:val="hybridMultilevel"/>
    <w:tmpl w:val="A476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823A7"/>
    <w:multiLevelType w:val="hybridMultilevel"/>
    <w:tmpl w:val="104A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06E18"/>
    <w:multiLevelType w:val="hybridMultilevel"/>
    <w:tmpl w:val="BF10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41994"/>
    <w:multiLevelType w:val="hybridMultilevel"/>
    <w:tmpl w:val="DFAE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A1C6B"/>
    <w:multiLevelType w:val="hybridMultilevel"/>
    <w:tmpl w:val="E182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11"/>
  </w:num>
  <w:num w:numId="10">
    <w:abstractNumId w:val="6"/>
  </w:num>
  <w:num w:numId="11">
    <w:abstractNumId w:val="5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36E4"/>
    <w:rsid w:val="000A6B7E"/>
    <w:rsid w:val="002069BA"/>
    <w:rsid w:val="002811B4"/>
    <w:rsid w:val="004476AF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D4E9B"/>
    <w:rsid w:val="009E0377"/>
    <w:rsid w:val="00B66A98"/>
    <w:rsid w:val="00BD4EC2"/>
    <w:rsid w:val="00BF5158"/>
    <w:rsid w:val="00C41EE7"/>
    <w:rsid w:val="00C46DD1"/>
    <w:rsid w:val="00C666BF"/>
    <w:rsid w:val="00D80582"/>
    <w:rsid w:val="00E054EE"/>
    <w:rsid w:val="00E05716"/>
    <w:rsid w:val="00E37AC5"/>
    <w:rsid w:val="00E74730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223D"/>
  <w15:docId w15:val="{15E87A7E-EEF8-4138-AB64-E07473E8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3284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DCL</dc:creator>
  <cp:keywords/>
  <cp:lastModifiedBy>DCL</cp:lastModifiedBy>
  <cp:revision>2</cp:revision>
  <dcterms:created xsi:type="dcterms:W3CDTF">2025-08-13T19:20:00Z</dcterms:created>
  <dcterms:modified xsi:type="dcterms:W3CDTF">2025-08-13T19:20:00Z</dcterms:modified>
</cp:coreProperties>
</file>