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29" w:name="team-presentation-schedule"/>
    <w:p>
      <w:pPr>
        <w:pStyle w:val="Heading1"/>
      </w:pPr>
      <w:r>
        <w:t xml:space="preserve">Team Presentation Schedule</w:t>
      </w:r>
    </w:p>
    <w:bookmarkStart w:id="12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timeline"/>
    <w:p>
      <w:pPr>
        <w:pStyle w:val="Heading2"/>
      </w:pPr>
      <w:r>
        <w:t xml:space="preserve">Timeline</w:t>
      </w:r>
    </w:p>
    <w:bookmarkStart w:id="13" w:name="week-2-126-21-team-meeting-1"/>
    <w:p>
      <w:pPr>
        <w:pStyle w:val="Heading3"/>
      </w:pPr>
      <w:r>
        <w:t xml:space="preserve">Week 2 (1/26 ~ 2/1): Team Meeting 1</w:t>
      </w:r>
    </w:p>
    <w:p>
      <w:pPr>
        <w:numPr>
          <w:ilvl w:val="0"/>
          <w:numId w:val="1002"/>
        </w:numPr>
      </w:pPr>
      <w:r>
        <w:t xml:space="preserve">Icebreaker &amp; Team Setup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numPr>
          <w:ilvl w:val="0"/>
          <w:numId w:val="1002"/>
        </w:numPr>
      </w:pPr>
      <w:r>
        <w:t xml:space="preserve">Preference survey deadline: 2/1 (Sun) 11:59pm</w:t>
      </w:r>
    </w:p>
    <w:bookmarkEnd w:id="13"/>
    <w:bookmarkStart w:id="14" w:name="week-3-monday-22-module-assignment"/>
    <w:p>
      <w:pPr>
        <w:pStyle w:val="Heading3"/>
      </w:pPr>
      <w:r>
        <w:t xml:space="preserve">Week 3 Monday (2/2): Module Assignment</w:t>
      </w:r>
    </w:p>
    <w:p>
      <w:pPr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4"/>
    <w:bookmarkStart w:id="15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module-preference-survey"/>
    <w:p>
      <w:pPr>
        <w:pStyle w:val="Heading2"/>
      </w:pPr>
      <w:r>
        <w:t xml:space="preserve">Module Preference Survey</w:t>
      </w:r>
    </w:p>
    <w:bookmarkStart w:id="18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8"/>
    <w:bookmarkStart w:id="21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</w:p>
    <w:p>
      <w:pPr>
        <w:pStyle w:val="Compact"/>
        <w:numPr>
          <w:ilvl w:val="0"/>
          <w:numId w:val="1005"/>
        </w:numPr>
      </w:pPr>
      <w:r>
        <w:t xml:space="preserve">Major, minor, years at CSUB, work experience, fun facts</w:t>
      </w:r>
    </w:p>
    <w:p>
      <w:pPr>
        <w:pStyle w:val="FirstParagraph"/>
      </w:pPr>
      <w:r>
        <w:rPr>
          <w:b/>
          <w:bCs/>
        </w:rPr>
        <w:t xml:space="preserve">2. Presentation Objectives (~1 min)</w:t>
      </w:r>
    </w:p>
    <w:p>
      <w:pPr>
        <w:pStyle w:val="Compact"/>
        <w:numPr>
          <w:ilvl w:val="0"/>
          <w:numId w:val="1006"/>
        </w:numPr>
      </w:pPr>
      <w:r>
        <w:t xml:space="preserve">Clearly state what the presentation will cover</w:t>
      </w:r>
    </w:p>
    <w:p>
      <w:pPr>
        <w:pStyle w:val="FirstParagraph"/>
      </w:pPr>
      <w:r>
        <w:rPr>
          <w:b/>
          <w:bCs/>
        </w:rPr>
        <w:t xml:space="preserve">3. Related YouTube Video (~3 min)</w:t>
      </w:r>
    </w:p>
    <w:p>
      <w:pPr>
        <w:numPr>
          <w:ilvl w:val="0"/>
          <w:numId w:val="1007"/>
        </w:numPr>
      </w:pPr>
      <w:r>
        <w:t xml:space="preserve">Select a relevant video (movie clips, news, documentaries) to capture audience interest</w:t>
      </w:r>
    </w:p>
    <w:p>
      <w:pPr>
        <w:numPr>
          <w:ilvl w:val="0"/>
          <w:numId w:val="1007"/>
        </w:numPr>
      </w:pPr>
      <w:r>
        <w:t xml:space="preserve">Do NOT play the video (copyright); show screenshot and explain why you selected it</w:t>
      </w:r>
    </w:p>
    <w:p>
      <w:pPr>
        <w:numPr>
          <w:ilvl w:val="0"/>
          <w:numId w:val="1007"/>
        </w:numPr>
      </w:pPr>
      <w:r>
        <w:t xml:space="preserve">Video can relate to the case or the laws being discussed</w:t>
      </w:r>
    </w:p>
    <w:p>
      <w:pPr>
        <w:pStyle w:val="FirstParagraph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9"/>
        </w:numPr>
      </w:pPr>
      <w:r>
        <w:t xml:space="preserve">Select one case from the end of your assigned chapter in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9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9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10"/>
        </w:numPr>
      </w:pPr>
      <w:r>
        <w:t xml:space="preserve">Using both textbooks (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10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10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11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</w:p>
    <w:p>
      <w:pPr>
        <w:numPr>
          <w:ilvl w:val="0"/>
          <w:numId w:val="1012"/>
        </w:numPr>
      </w:pPr>
      <w:r>
        <w:t xml:space="preserve">Create 3 discussion questions related to the case</w:t>
      </w:r>
    </w:p>
    <w:p>
      <w:pPr>
        <w:numPr>
          <w:ilvl w:val="0"/>
          <w:numId w:val="1012"/>
        </w:numPr>
      </w:pPr>
      <w:r>
        <w:t xml:space="preserve">Briefly explain their importance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12"/>
        </w:numPr>
      </w:pPr>
      <w:r>
        <w:t xml:space="preserve">Assign roles for role-based discussion (see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1"/>
    <w:bookmarkStart w:id="22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color w:val="0066CC"/>
                  <w:u w:val="single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color w:val="0066CC"/>
                  <w:u w:val="single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numPr>
          <w:ilvl w:val="0"/>
          <w:numId w:val="1013"/>
        </w:numPr>
      </w:pPr>
      <w:r>
        <w:t xml:space="preserve">Module 1 (Hiring Process &amp; Selection): No team presentation (first content week)</w:t>
      </w:r>
    </w:p>
    <w:p>
      <w:pPr>
        <w:numPr>
          <w:ilvl w:val="0"/>
          <w:numId w:val="1013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5"/>
    <w:bookmarkStart w:id="2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4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4"/>
        </w:numPr>
      </w:pPr>
      <w:hyperlink r:id="rId26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14"/>
        </w:numPr>
      </w:pPr>
      <w:hyperlink r:id="rId27">
        <w:r>
          <w:rPr>
            <w:rStyle w:val="Hyperlink"/>
            <w:color w:val="0066CC"/>
            <w:u w:val="single"/>
          </w:rPr>
          <w:t xml:space="preserve">Roster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2026-01-18T09:06:19Z</dcterms:created>
  <dcterms:modified xsi:type="dcterms:W3CDTF">2026-01-18T09:06:19Z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