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Xf9873bced000a56dd3210395c5cd240b2673541"/>
    <w:p>
      <w:pPr>
        <w:pStyle w:val="Heading1"/>
      </w:pPr>
      <w:r>
        <w:t xml:space="preserve">Team Meeting Agenda - Seventh Team Meeting</w:t>
      </w:r>
    </w:p>
    <w:bookmarkStart w:id="12" w:name="X6fde43597f687c1e919188e898d0ab1f22d25db"/>
    <w:p>
      <w:pPr>
        <w:pStyle w:val="Heading2"/>
      </w:pPr>
      <w:r>
        <w:t xml:space="preserve">Chapter 7 Debate: Selecting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p>
      <w:pPr>
        <w:pStyle w:val="BodyText"/>
      </w:pPr>
      <w:r>
        <w:t xml:space="preserve">Item | Details |</w:t>
      </w:r>
    </w:p>
    <w:p>
      <w:pPr>
        <w:pStyle w:val="BodyText"/>
      </w:pPr>
      <w:r>
        <w:t xml:space="preserve">|——|———|</w:t>
      </w:r>
    </w:p>
    <w:p>
      <w:pPr>
        <w:pStyle w:val="BodyText"/>
      </w:pPr>
      <w:r>
        <w:t xml:space="preserve">Meeting Date | |</w:t>
      </w:r>
    </w:p>
    <w:p>
      <w:pPr>
        <w:pStyle w:val="BodyText"/>
      </w:pPr>
      <w:r>
        <w:t xml:space="preserve">Meeting Time | |</w:t>
      </w:r>
    </w:p>
    <w:p>
      <w:pPr>
        <w:pStyle w:val="BodyText"/>
      </w:pPr>
      <w:r>
        <w:t xml:space="preserve">Meeting Location | |</w:t>
      </w:r>
    </w:p>
    <w:p>
      <w:pPr>
        <w:pStyle w:val="BodyText"/>
      </w:pPr>
      <w:r>
        <w:t xml:space="preserve">Team Number | |</w:t>
      </w:r>
    </w:p>
    <w:bookmarkStart w:id="10" w:name="present-students"/>
    <w:p>
      <w:pPr>
        <w:pStyle w:val="Heading3"/>
      </w:pPr>
      <w:r>
        <w:t xml:space="preserve">Present Students</w:t>
      </w:r>
    </w:p>
    <w:p>
      <w:pPr>
        <w:pStyle w:val="FirstParagraph"/>
      </w:pPr>
      <w:r>
        <w:t xml:space="preserve">Role | Name |</w:t>
      </w:r>
    </w:p>
    <w:p>
      <w:pPr>
        <w:pStyle w:val="BodyText"/>
      </w:pPr>
      <w:r>
        <w:t xml:space="preserve">|——|——|</w:t>
      </w:r>
    </w:p>
    <w:p>
      <w:pPr>
        <w:pStyle w:val="BodyText"/>
      </w:pPr>
      <w:r>
        <w:t xml:space="preserve">Notetaker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bookmarkEnd w:id="10"/>
    <w:bookmarkStart w:id="11" w:name="absent-students"/>
    <w:p>
      <w:pPr>
        <w:pStyle w:val="Heading3"/>
      </w:pPr>
      <w:r>
        <w:t xml:space="preserve">Absent Students</w:t>
      </w:r>
    </w:p>
    <w:p>
      <w:pPr>
        <w:pStyle w:val="FirstParagraph"/>
      </w:pPr>
      <w:r>
        <w:t xml:space="preserve">Name | Submitted Later (Y/N) |</w:t>
      </w:r>
    </w:p>
    <w:p>
      <w:pPr>
        <w:pStyle w:val="BodyText"/>
      </w:pPr>
      <w:r>
        <w:t xml:space="preserve">|——|———————–|</w:t>
      </w:r>
    </w:p>
    <w:p>
      <w:pPr>
        <w:pStyle w:val="BodyText"/>
      </w:pPr>
      <w:r>
        <w:t xml:space="preserve"> | |</w:t>
      </w:r>
    </w:p>
    <w:p>
      <w:pPr>
        <w:pStyle w:val="BodyText"/>
      </w:pPr>
      <w:r>
        <w:t xml:space="preserve"> | |</w:t>
      </w:r>
    </w:p>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Selecting Human Resources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p>
      <w:pPr>
        <w:pStyle w:val="FirstParagraph"/>
      </w:pPr>
      <w:r>
        <w:t xml:space="preserve">Role | Name(s) |</w:t>
      </w:r>
    </w:p>
    <w:p>
      <w:pPr>
        <w:pStyle w:val="BodyText"/>
      </w:pPr>
      <w:r>
        <w:t xml:space="preserve">|——|———|</w:t>
      </w:r>
    </w:p>
    <w:p>
      <w:pPr>
        <w:pStyle w:val="BodyText"/>
      </w:pPr>
      <w:r>
        <w:t xml:space="preserve">Employee Advocate(s) | |</w:t>
      </w:r>
    </w:p>
    <w:p>
      <w:pPr>
        <w:pStyle w:val="BodyText"/>
      </w:pPr>
      <w:r>
        <w:t xml:space="preserve">Employer Advocate(s) | |</w:t>
      </w:r>
    </w:p>
    <w:p>
      <w:pPr>
        <w:pStyle w:val="BodyText"/>
      </w:pPr>
      <w:r>
        <w:t xml:space="preserve">Notetaker | |</w:t>
      </w:r>
    </w:p>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p>
      <w:pPr>
        <w:pStyle w:val="BodyText"/>
      </w:pPr>
      <w:r>
        <w:t xml:space="preserve"># | Debate Topic | Employee Perspective | Employer Perspective |</w:t>
      </w:r>
    </w:p>
    <w:p>
      <w:pPr>
        <w:pStyle w:val="BodyText"/>
      </w:pPr>
      <w:r>
        <w:t xml:space="preserve">|—|————–|———————|———————|</w:t>
      </w:r>
    </w:p>
    <w:p>
      <w:pPr>
        <w:pStyle w:val="BodyText"/>
      </w:pPr>
      <w:r>
        <w:t xml:space="preserve">1 | Should employers use personality tests as part of the hiring process? | Personality tests can be inaccurate and may discriminate against certain individuals | Personality tests predict job fit, reduce turnover, and provide objective data |</w:t>
      </w:r>
    </w:p>
    <w:p>
      <w:pPr>
        <w:pStyle w:val="BodyText"/>
      </w:pPr>
      <w:r>
        <w:t xml:space="preserve">2 | Should companies use structured interviews or unstructured interviews? | Unstructured interviews allow candidates to show their true personality | Structured interviews ensure fairness and better predict job performance |</w:t>
      </w:r>
    </w:p>
    <w:p>
      <w:pPr>
        <w:pStyle w:val="BodyText"/>
      </w:pPr>
      <w:r>
        <w:t xml:space="preserve">3 | Should employers conduct credit checks as part of the hiring process? | Credit checks discriminate against people who faced financial hardship | Credit checks may be relevant for positions involving financial responsibility |</w:t>
      </w:r>
    </w:p>
    <w:p>
      <w:pPr>
        <w:pStyle w:val="BodyText"/>
      </w:pPr>
      <w:r>
        <w:t xml:space="preserve">4 | Should companies require drug testing for all positions? | Drug testing violates privacy and may not reflect job performance | Drug testing ensures workplace safety and reduces liability |</w:t>
      </w:r>
    </w:p>
    <w:p>
      <w:pPr>
        <w:pStyle w:val="BodyText"/>
      </w:pPr>
      <w:r>
        <w:t xml:space="preserve">5 | Should employers use probationary periods before permanent hiring? | Probationary periods create job insecurity and may be exploited | Probation allows both parties to assess fit before full commitment |</w:t>
      </w:r>
    </w:p>
    <w:p>
      <w:pPr>
        <w:pStyle w:val="BodyText"/>
      </w:pPr>
      <w:r>
        <w:t xml:space="preserve">6 | Should hiring decisions require approval from multiple interviewers? | Multiple interviewers may slow the process and create conflicting opinions | Panel decisions reduce bias and provide diverse perspectives |</w:t>
      </w:r>
    </w:p>
    <w:p>
      <w:pPr>
        <w:pStyle w:val="BodyText"/>
      </w:pPr>
      <w:r>
        <w:rPr>
          <w:b/>
          <w:bCs/>
        </w:rPr>
        <w:t xml:space="preserve">Our team’s selected topics:</w:t>
      </w:r>
    </w:p>
    <w:p>
      <w:pPr>
        <w:pStyle w:val="BodyText"/>
      </w:pPr>
      <w:r>
        <w:t xml:space="preserve">Order | Topic # | Topic |</w:t>
      </w:r>
    </w:p>
    <w:p>
      <w:pPr>
        <w:pStyle w:val="BodyText"/>
      </w:pPr>
      <w:r>
        <w:t xml:space="preserve">—– | ——- | —– |</w:t>
      </w:r>
    </w:p>
    <w:p>
      <w:pPr>
        <w:pStyle w:val="BodyText"/>
      </w:pPr>
      <w:r>
        <w:t xml:space="preserve">1st | | |</w:t>
      </w:r>
    </w:p>
    <w:p>
      <w:pPr>
        <w:pStyle w:val="BodyText"/>
      </w:pPr>
      <w:r>
        <w:t xml:space="preserve">2nd | | |</w:t>
      </w:r>
    </w:p>
    <w:p>
      <w:pPr>
        <w:pStyle w:val="BodyText"/>
      </w:pPr>
      <w:r>
        <w:t xml:space="preserve">3rd | | |</w:t>
      </w:r>
    </w:p>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19"/>
    <w:bookmarkStart w:id="20" w:name="topic-2-_______________"/>
    <w:p>
      <w:pPr>
        <w:pStyle w:val="Heading3"/>
      </w:pPr>
      <w:r>
        <w:t xml:space="preserve">Topic 2: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0"/>
    <w:bookmarkStart w:id="21" w:name="topic-3-_______________"/>
    <w:p>
      <w:pPr>
        <w:pStyle w:val="Heading3"/>
      </w:pPr>
      <w:r>
        <w:t xml:space="preserve">Topic 3: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1"/>
    <w:bookmarkStart w:id="22" w:name="minutes-final-reflection"/>
    <w:p>
      <w:pPr>
        <w:pStyle w:val="Heading3"/>
      </w:pPr>
      <w:r>
        <w:t xml:space="preserve">[2 minutes] Final Reflection</w:t>
      </w:r>
    </w:p>
    <w:p>
      <w:pPr>
        <w:pStyle w:val="FirstParagraph"/>
      </w:pPr>
      <w:r>
        <w:t xml:space="preserve">Question | Notes |</w:t>
      </w:r>
    </w:p>
    <w:p>
      <w:pPr>
        <w:pStyle w:val="BodyText"/>
      </w:pPr>
      <w:r>
        <w:t xml:space="preserve">|———-|——-|</w:t>
      </w:r>
    </w:p>
    <w:p>
      <w:pPr>
        <w:pStyle w:val="BodyText"/>
      </w:pPr>
      <w:r>
        <w:t xml:space="preserve">Which topic was most debatable? Why? | |</w:t>
      </w:r>
    </w:p>
    <w:p>
      <w:pPr>
        <w:pStyle w:val="BodyText"/>
      </w:pPr>
      <w:r>
        <w:t xml:space="preserve">What did you learn from the opposing view? | |</w:t>
      </w:r>
    </w:p>
    <w:p>
      <w:pPr>
        <w:pStyle w:val="BodyText"/>
      </w:pPr>
      <w:r>
        <w:t xml:space="preserve">Any common ground found across topics? | |</w:t>
      </w:r>
    </w:p>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p>
      <w:pPr>
        <w:pStyle w:val="BodyText"/>
      </w:pPr>
      <w:r>
        <w:t xml:space="preserve">Item | Details |</w:t>
      </w:r>
    </w:p>
    <w:p>
      <w:pPr>
        <w:pStyle w:val="BodyText"/>
      </w:pPr>
      <w:r>
        <w:t xml:space="preserve">|——|———|</w:t>
      </w:r>
    </w:p>
    <w:p>
      <w:pPr>
        <w:pStyle w:val="BodyText"/>
      </w:pPr>
      <w:r>
        <w:t xml:space="preserve">Date | |</w:t>
      </w:r>
    </w:p>
    <w:p>
      <w:pPr>
        <w:pStyle w:val="BodyText"/>
      </w:pPr>
      <w:r>
        <w:t xml:space="preserve">Time | |</w:t>
      </w:r>
    </w:p>
    <w:p>
      <w:pPr>
        <w:pStyle w:val="BodyText"/>
      </w:pPr>
      <w:r>
        <w:t xml:space="preserve">Meeting Location | |</w:t>
      </w:r>
    </w:p>
    <w:p>
      <w:pPr>
        <w:pStyle w:val="BodyText"/>
      </w:pPr>
      <w:r>
        <w:t xml:space="preserve">Notetaker | |</w:t>
      </w:r>
    </w:p>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p>
      <w:pPr>
        <w:pStyle w:val="BodyText"/>
      </w:pPr>
      <w:r>
        <w:t xml:space="preserve">Name | Survey Completion Code |</w:t>
      </w:r>
    </w:p>
    <w:p>
      <w:pPr>
        <w:pStyle w:val="BodyText"/>
      </w:pPr>
      <w:r>
        <w:t xml:space="preserve">|——|———————-|</w:t>
      </w:r>
    </w:p>
    <w:p>
      <w:pPr>
        <w:pStyle w:val="BodyText"/>
      </w:pPr>
      <w:r>
        <w:t xml:space="preserve">1. | |</w:t>
      </w:r>
    </w:p>
    <w:p>
      <w:pPr>
        <w:pStyle w:val="BodyText"/>
      </w:pPr>
      <w:r>
        <w:t xml:space="preserve">2. | |</w:t>
      </w:r>
    </w:p>
    <w:p>
      <w:pPr>
        <w:pStyle w:val="BodyText"/>
      </w:pPr>
      <w:r>
        <w:t xml:space="preserve">3. | |</w:t>
      </w:r>
    </w:p>
    <w:p>
      <w:pPr>
        <w:pStyle w:val="BodyText"/>
      </w:pPr>
      <w:r>
        <w:t xml:space="preserve">4. | |</w:t>
      </w:r>
    </w:p>
    <w:p>
      <w:pPr>
        <w:pStyle w:val="BodyText"/>
      </w:pPr>
      <w:r>
        <w:t xml:space="preserve">5. | |</w:t>
      </w:r>
    </w:p>
    <w:p>
      <w:pPr>
        <w:pStyle w:val="BodyText"/>
      </w:pPr>
      <w:r>
        <w:t xml:space="preserve">6. | |</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2026-01-30T01:15:15Z</dcterms:created>
  <dcterms:modified xsi:type="dcterms:W3CDTF">2026-01-30T01:15:15Z</dcterms:modified>
</cp:coreProperties>
</file>

<file path=docProps/custom.xml><?xml version="1.0" encoding="utf-8"?>
<Properties xmlns="http://schemas.openxmlformats.org/officeDocument/2006/custom-properties" xmlns:vt="http://schemas.openxmlformats.org/officeDocument/2006/docPropsVTypes"/>
</file>