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157F6" w14:textId="77777777" w:rsidR="00947D52" w:rsidRPr="00947D52" w:rsidRDefault="00947D52" w:rsidP="00947D52">
      <w:pPr>
        <w:jc w:val="center"/>
        <w:rPr>
          <w:sz w:val="24"/>
          <w:szCs w:val="24"/>
        </w:rPr>
      </w:pPr>
      <w:r w:rsidRPr="00947D52">
        <w:rPr>
          <w:sz w:val="24"/>
          <w:szCs w:val="24"/>
        </w:rPr>
        <w:t>Практическое занятие 2</w:t>
      </w:r>
    </w:p>
    <w:p w14:paraId="318855CE" w14:textId="6E8E91C5" w:rsidR="00947D52" w:rsidRPr="00947D52" w:rsidRDefault="00947D52" w:rsidP="00947D52">
      <w:pPr>
        <w:jc w:val="center"/>
        <w:rPr>
          <w:sz w:val="24"/>
          <w:szCs w:val="24"/>
        </w:rPr>
      </w:pPr>
      <w:r w:rsidRPr="00947D52">
        <w:rPr>
          <w:sz w:val="24"/>
          <w:szCs w:val="24"/>
        </w:rPr>
        <w:t>Тема</w:t>
      </w:r>
      <w:r w:rsidR="00C16531">
        <w:rPr>
          <w:sz w:val="24"/>
          <w:szCs w:val="24"/>
        </w:rPr>
        <w:t xml:space="preserve">: </w:t>
      </w:r>
      <w:r w:rsidRPr="00947D52">
        <w:rPr>
          <w:sz w:val="24"/>
          <w:szCs w:val="24"/>
        </w:rPr>
        <w:t xml:space="preserve">Описание пользователей и заинтересованных лиц </w:t>
      </w:r>
    </w:p>
    <w:p w14:paraId="565086B8" w14:textId="77777777" w:rsidR="00947D52" w:rsidRPr="00947D52" w:rsidRDefault="00947D52" w:rsidP="00947D52">
      <w:pPr>
        <w:rPr>
          <w:sz w:val="24"/>
          <w:szCs w:val="24"/>
        </w:rPr>
      </w:pPr>
    </w:p>
    <w:p w14:paraId="6A4D143D" w14:textId="77777777" w:rsidR="00947D52" w:rsidRPr="00947D52" w:rsidRDefault="00947D52" w:rsidP="00947D52">
      <w:pPr>
        <w:rPr>
          <w:sz w:val="24"/>
          <w:szCs w:val="24"/>
        </w:rPr>
      </w:pPr>
      <w:r w:rsidRPr="00947D52">
        <w:rPr>
          <w:sz w:val="24"/>
          <w:szCs w:val="24"/>
        </w:rPr>
        <w:t xml:space="preserve">1 Цель работы : </w:t>
      </w:r>
      <w:r w:rsidRPr="00947D52">
        <w:rPr>
          <w:bCs/>
          <w:iCs/>
          <w:sz w:val="24"/>
          <w:szCs w:val="24"/>
        </w:rPr>
        <w:t>Выполнять анализ заинтересованных лиц и пользователей информационной системы в соответствии с техническим заданием</w:t>
      </w:r>
    </w:p>
    <w:p w14:paraId="2A0E485F" w14:textId="77777777" w:rsidR="00947D52" w:rsidRPr="00947D52" w:rsidRDefault="00947D52" w:rsidP="00947D52">
      <w:pPr>
        <w:rPr>
          <w:sz w:val="24"/>
          <w:szCs w:val="24"/>
        </w:rPr>
      </w:pPr>
    </w:p>
    <w:p w14:paraId="00FB20AF" w14:textId="77777777" w:rsidR="00947D52" w:rsidRPr="00947D52" w:rsidRDefault="00947D52" w:rsidP="00947D52">
      <w:pPr>
        <w:rPr>
          <w:sz w:val="24"/>
          <w:szCs w:val="24"/>
        </w:rPr>
      </w:pPr>
      <w:r w:rsidRPr="00947D52">
        <w:rPr>
          <w:sz w:val="24"/>
          <w:szCs w:val="24"/>
        </w:rPr>
        <w:t>2 Ход работы.</w:t>
      </w:r>
    </w:p>
    <w:p w14:paraId="3D218795" w14:textId="77777777" w:rsidR="00947D52" w:rsidRDefault="00947D52" w:rsidP="00947D52">
      <w:pPr>
        <w:rPr>
          <w:sz w:val="24"/>
          <w:szCs w:val="24"/>
        </w:rPr>
      </w:pPr>
      <w:r w:rsidRPr="00947D52">
        <w:rPr>
          <w:sz w:val="24"/>
          <w:szCs w:val="24"/>
        </w:rPr>
        <w:t>2.1 Потенциальные потребители</w:t>
      </w:r>
    </w:p>
    <w:p w14:paraId="28BEB97E" w14:textId="77777777" w:rsidR="00947D52" w:rsidRDefault="00947D52" w:rsidP="00947D52">
      <w:pPr>
        <w:rPr>
          <w:sz w:val="24"/>
          <w:szCs w:val="24"/>
        </w:rPr>
      </w:pPr>
    </w:p>
    <w:tbl>
      <w:tblPr>
        <w:tblW w:w="98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868"/>
        <w:gridCol w:w="16"/>
        <w:gridCol w:w="3061"/>
        <w:gridCol w:w="4855"/>
      </w:tblGrid>
      <w:tr w:rsidR="00947D52" w:rsidRPr="001755D8" w14:paraId="7F9E6B98" w14:textId="77777777" w:rsidTr="00E518E7">
        <w:trPr>
          <w:trHeight w:val="748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F16043" w14:textId="77777777" w:rsidR="00947D52" w:rsidRPr="00BB09AE" w:rsidRDefault="00947D52" w:rsidP="00BB09AE">
            <w:pPr>
              <w:ind w:firstLine="0"/>
              <w:jc w:val="center"/>
            </w:pPr>
            <w:r w:rsidRPr="00BB09AE">
              <w:t>Наименование</w:t>
            </w:r>
          </w:p>
        </w:tc>
        <w:tc>
          <w:tcPr>
            <w:tcW w:w="30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A06BCE9" w14:textId="77777777" w:rsidR="00947D52" w:rsidRPr="00BB09AE" w:rsidRDefault="00947D52" w:rsidP="00C30D61">
            <w:r w:rsidRPr="00BB09AE">
              <w:t>Представляет</w:t>
            </w:r>
          </w:p>
        </w:tc>
        <w:tc>
          <w:tcPr>
            <w:tcW w:w="4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F8A16ED" w14:textId="77777777" w:rsidR="00947D52" w:rsidRPr="00BB09AE" w:rsidRDefault="00947D52" w:rsidP="00C30D61">
            <w:r w:rsidRPr="00BB09AE">
              <w:rPr>
                <w:b/>
                <w:bCs/>
              </w:rPr>
              <w:t>Роль</w:t>
            </w:r>
          </w:p>
        </w:tc>
      </w:tr>
      <w:tr w:rsidR="00947D52" w:rsidRPr="001755D8" w14:paraId="55340B84" w14:textId="77777777" w:rsidTr="00E518E7">
        <w:trPr>
          <w:trHeight w:val="1573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B929CD4" w14:textId="2ED43A32" w:rsidR="00947D52" w:rsidRPr="00BB09AE" w:rsidRDefault="00947D52" w:rsidP="00947D52">
            <w:pPr>
              <w:ind w:firstLine="0"/>
              <w:jc w:val="center"/>
            </w:pPr>
            <w:r w:rsidRPr="00BB09AE">
              <w:t>Администратор Системы</w:t>
            </w:r>
          </w:p>
        </w:tc>
        <w:tc>
          <w:tcPr>
            <w:tcW w:w="30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2975F89" w14:textId="6A615CF1" w:rsidR="00947D52" w:rsidRPr="00BB09AE" w:rsidRDefault="00947D52" w:rsidP="00947D52">
            <w:pPr>
              <w:ind w:firstLine="0"/>
              <w:jc w:val="center"/>
            </w:pPr>
            <w:r w:rsidRPr="00BB09AE">
              <w:t xml:space="preserve">Технический </w:t>
            </w:r>
            <w:r w:rsidRPr="00BB09AE">
              <w:t>персонал</w:t>
            </w:r>
          </w:p>
        </w:tc>
        <w:tc>
          <w:tcPr>
            <w:tcW w:w="4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438E19D" w14:textId="050D9C62" w:rsidR="00947D52" w:rsidRPr="00BB09AE" w:rsidRDefault="00947D52" w:rsidP="00947D52">
            <w:pPr>
              <w:ind w:firstLine="0"/>
            </w:pPr>
            <w:r w:rsidRPr="00BB09AE">
              <w:t>Управление пользователями и их правами доступа, настройка параметров системы, обновление версий ПО, мониторинг производительности системы, выявление и устранение технических сбоев, ведение журналов системных событий, создание резервных копий базы данных и восстановление из них.</w:t>
            </w:r>
          </w:p>
        </w:tc>
      </w:tr>
      <w:tr w:rsidR="00947D52" w:rsidRPr="001755D8" w14:paraId="7BF7B52A" w14:textId="77777777" w:rsidTr="00E518E7">
        <w:trPr>
          <w:trHeight w:val="1122"/>
        </w:trPr>
        <w:tc>
          <w:tcPr>
            <w:tcW w:w="18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8AAABBB" w14:textId="0EDDC076" w:rsidR="00947D52" w:rsidRPr="00BB09AE" w:rsidRDefault="00947D52" w:rsidP="00947D52">
            <w:pPr>
              <w:ind w:firstLine="0"/>
              <w:jc w:val="center"/>
            </w:pPr>
            <w:r w:rsidRPr="00BB09AE">
              <w:t>Специалист по займам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68B0A89" w14:textId="3553D79C" w:rsidR="00947D52" w:rsidRPr="00BB09AE" w:rsidRDefault="00947D52" w:rsidP="00947D52">
            <w:pPr>
              <w:ind w:firstLine="0"/>
              <w:jc w:val="center"/>
            </w:pPr>
            <w:r w:rsidRPr="00BB09AE">
              <w:t>Персонал по работе с клиентами</w:t>
            </w:r>
          </w:p>
        </w:tc>
        <w:tc>
          <w:tcPr>
            <w:tcW w:w="4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00F4C" w14:textId="38BA7620" w:rsidR="00947D52" w:rsidRPr="00BB09AE" w:rsidRDefault="00947D52" w:rsidP="00947D52">
            <w:pPr>
              <w:ind w:firstLine="0"/>
            </w:pPr>
            <w:r w:rsidRPr="00BB09AE">
              <w:t xml:space="preserve">Регистрация клиентов, прием и оценка залогового имущества, формирование и печать договоров займа, выдача денежных средств, прием платежей по займам, оформление актов приема-передачи залога, консультации клиентов по условиям займа.                            </w:t>
            </w:r>
          </w:p>
        </w:tc>
      </w:tr>
      <w:tr w:rsidR="00947D52" w:rsidRPr="001755D8" w14:paraId="7CDF8AC6" w14:textId="77777777" w:rsidTr="00E518E7">
        <w:trPr>
          <w:trHeight w:val="1732"/>
        </w:trPr>
        <w:tc>
          <w:tcPr>
            <w:tcW w:w="18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8EE154D" w14:textId="3B78B589" w:rsidR="00947D52" w:rsidRPr="00BB09AE" w:rsidRDefault="00947D52" w:rsidP="00947D52">
            <w:pPr>
              <w:ind w:firstLine="0"/>
              <w:jc w:val="center"/>
            </w:pPr>
            <w:r w:rsidRPr="00BB09AE">
              <w:t>Бухгалтер-Операционист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0B40D5B" w14:textId="09CEEE2B" w:rsidR="00947D52" w:rsidRPr="00BB09AE" w:rsidRDefault="00947D52" w:rsidP="00947D52">
            <w:pPr>
              <w:ind w:firstLine="0"/>
              <w:jc w:val="center"/>
            </w:pPr>
            <w:r w:rsidRPr="00BB09AE">
              <w:t>Финансовый персонал</w:t>
            </w:r>
          </w:p>
        </w:tc>
        <w:tc>
          <w:tcPr>
            <w:tcW w:w="4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D450BB9" w14:textId="082C9513" w:rsidR="00947D52" w:rsidRPr="00BB09AE" w:rsidRDefault="00947D52" w:rsidP="00947D52">
            <w:pPr>
              <w:ind w:firstLine="0"/>
            </w:pPr>
            <w:r w:rsidRPr="00BB09AE">
              <w:t>Ведение бухгалтерского учета операций по займам и залогам, формирование проводок, учет процентов и комиссий, формирование финансовых отчетов (кассовая книга, оборотно-сальдовая ведомость, отчет о прибылях и убытках), работа с банковскими выписками, формирование налоговой отчетности.</w:t>
            </w:r>
          </w:p>
        </w:tc>
      </w:tr>
      <w:tr w:rsidR="00947D52" w:rsidRPr="001755D8" w14:paraId="309B93D7" w14:textId="77777777" w:rsidTr="00E518E7">
        <w:trPr>
          <w:trHeight w:val="1498"/>
        </w:trPr>
        <w:tc>
          <w:tcPr>
            <w:tcW w:w="18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5FDBEF" w14:textId="7DCD8551" w:rsidR="00947D52" w:rsidRPr="00BB09AE" w:rsidRDefault="00947D52" w:rsidP="00947D52">
            <w:pPr>
              <w:ind w:firstLine="0"/>
              <w:jc w:val="center"/>
            </w:pPr>
            <w:r w:rsidRPr="00BB09AE">
              <w:t>Менеджер по Рискам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855490" w14:textId="27C7996B" w:rsidR="00947D52" w:rsidRPr="00BB09AE" w:rsidRDefault="00947D52" w:rsidP="00947D52">
            <w:pPr>
              <w:ind w:firstLine="0"/>
              <w:jc w:val="center"/>
            </w:pPr>
            <w:r w:rsidRPr="00BB09AE">
              <w:t>Сотрудник, ответственный за управление рисками</w:t>
            </w:r>
          </w:p>
        </w:tc>
        <w:tc>
          <w:tcPr>
            <w:tcW w:w="4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09F226" w14:textId="2796E104" w:rsidR="00947D52" w:rsidRPr="00BB09AE" w:rsidRDefault="00947D52" w:rsidP="00947D52">
            <w:pPr>
              <w:ind w:firstLine="0"/>
            </w:pPr>
            <w:r w:rsidRPr="00BB09AE">
              <w:t xml:space="preserve">Анализ кредитного портфеля, выявление проблемных займов, разработка мер по минимизации рисков (изменение процентных ставок, переоценка залогов), контроль за соблюдением лимитов выдачи займов, формирование отчетов о рисках, разработка и внедрение политик риск-менеджмента.  </w:t>
            </w:r>
          </w:p>
        </w:tc>
      </w:tr>
      <w:tr w:rsidR="00BB09AE" w:rsidRPr="001755D8" w14:paraId="7C5CBA0A" w14:textId="77777777" w:rsidTr="00E518E7">
        <w:trPr>
          <w:trHeight w:val="753"/>
        </w:trPr>
        <w:tc>
          <w:tcPr>
            <w:tcW w:w="18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0EAF6F" w14:textId="2F0FD6A0" w:rsidR="00BB09AE" w:rsidRPr="00BB09AE" w:rsidRDefault="00BB09AE" w:rsidP="00947D52">
            <w:pPr>
              <w:ind w:firstLine="0"/>
              <w:jc w:val="center"/>
            </w:pPr>
            <w:r w:rsidRPr="00BB09AE">
              <w:t>Клиент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6D31DA" w14:textId="0AA5D5DC" w:rsidR="00BB09AE" w:rsidRPr="00BB09AE" w:rsidRDefault="00BB09AE" w:rsidP="00947D52">
            <w:pPr>
              <w:ind w:firstLine="0"/>
              <w:jc w:val="center"/>
            </w:pPr>
            <w:r w:rsidRPr="00BB09AE">
              <w:t>Потребитель</w:t>
            </w:r>
          </w:p>
        </w:tc>
        <w:tc>
          <w:tcPr>
            <w:tcW w:w="4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1E7435" w14:textId="4A5F9A1A" w:rsidR="00BB09AE" w:rsidRPr="00BB09AE" w:rsidRDefault="00BB09AE" w:rsidP="00947D52">
            <w:pPr>
              <w:ind w:firstLine="0"/>
            </w:pPr>
            <w:r w:rsidRPr="00BB09AE">
              <w:t>Просмотр возможных условий займа, условий договора, оплата займа в личном кабинете, продление займа.</w:t>
            </w:r>
          </w:p>
        </w:tc>
      </w:tr>
    </w:tbl>
    <w:p w14:paraId="4C6B560E" w14:textId="77777777" w:rsidR="00947D52" w:rsidRPr="00947D52" w:rsidRDefault="00947D52" w:rsidP="00947D52">
      <w:pPr>
        <w:ind w:firstLine="0"/>
        <w:rPr>
          <w:sz w:val="24"/>
          <w:szCs w:val="24"/>
        </w:rPr>
      </w:pPr>
    </w:p>
    <w:p w14:paraId="4A5B26D6" w14:textId="77777777" w:rsidR="00947D52" w:rsidRDefault="00947D52" w:rsidP="00947D52">
      <w:pPr>
        <w:rPr>
          <w:sz w:val="24"/>
          <w:szCs w:val="24"/>
        </w:rPr>
      </w:pPr>
      <w:r w:rsidRPr="00947D52">
        <w:rPr>
          <w:sz w:val="24"/>
          <w:szCs w:val="24"/>
        </w:rPr>
        <w:t>2.2 Заинтересованные лица</w:t>
      </w:r>
    </w:p>
    <w:p w14:paraId="365146D5" w14:textId="2972FC81" w:rsidR="00BB09AE" w:rsidRPr="00947D52" w:rsidRDefault="00BB09AE" w:rsidP="00BB09AE">
      <w:pPr>
        <w:rPr>
          <w:sz w:val="24"/>
          <w:szCs w:val="24"/>
        </w:rPr>
      </w:pPr>
      <w:r w:rsidRPr="00BB09AE">
        <w:rPr>
          <w:sz w:val="24"/>
          <w:szCs w:val="24"/>
        </w:rPr>
        <w:t>Заинтересованными лицами являются руководители и сотрудники ломбарда, ответственные за управление операционной и финансовой деятельностью, а также за соблюдение требований законодательства в сфере ломбардного бизнеса.</w:t>
      </w:r>
    </w:p>
    <w:p w14:paraId="25EDBE87" w14:textId="77777777" w:rsidR="00947D52" w:rsidRDefault="00947D52" w:rsidP="00947D52">
      <w:pPr>
        <w:rPr>
          <w:sz w:val="24"/>
          <w:szCs w:val="24"/>
        </w:rPr>
      </w:pPr>
      <w:r w:rsidRPr="00947D52">
        <w:rPr>
          <w:sz w:val="24"/>
          <w:szCs w:val="24"/>
        </w:rPr>
        <w:t>2.3 Пользовательская (программная) среда</w:t>
      </w:r>
    </w:p>
    <w:p w14:paraId="2DB5F772" w14:textId="193C8861" w:rsidR="00BB09AE" w:rsidRPr="00947D52" w:rsidRDefault="00BB09AE" w:rsidP="00947D52">
      <w:pPr>
        <w:rPr>
          <w:sz w:val="24"/>
          <w:szCs w:val="24"/>
        </w:rPr>
      </w:pPr>
      <w:r w:rsidRPr="00BB09AE">
        <w:rPr>
          <w:sz w:val="24"/>
          <w:szCs w:val="24"/>
        </w:rPr>
        <w:t>Графический интерфейс пользователя (GUI) информационной системы "Ломбард: КэшЗалог" является основным средством взаимодействия пользователя с системой. Акторами (внешними взаимодействующими системами) являются: база данных ломбарда, система отчетности, а также (при наличии интеграции) внешние сервисы (например, сервисы проверки кредитной истории, банковские API).</w:t>
      </w:r>
    </w:p>
    <w:p w14:paraId="2CB31244" w14:textId="77777777" w:rsidR="00947D52" w:rsidRDefault="00947D52" w:rsidP="00947D52">
      <w:pPr>
        <w:rPr>
          <w:sz w:val="24"/>
          <w:szCs w:val="24"/>
        </w:rPr>
      </w:pPr>
      <w:r w:rsidRPr="00947D52">
        <w:rPr>
          <w:sz w:val="24"/>
          <w:szCs w:val="24"/>
        </w:rPr>
        <w:lastRenderedPageBreak/>
        <w:t>2.4 Основные потребности заинтересованных лиц и пользователей</w:t>
      </w:r>
    </w:p>
    <w:tbl>
      <w:tblPr>
        <w:tblW w:w="90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617"/>
        <w:gridCol w:w="6458"/>
      </w:tblGrid>
      <w:tr w:rsidR="00BB09AE" w:rsidRPr="001755D8" w14:paraId="5AFB65FF" w14:textId="77777777" w:rsidTr="00BB09AE">
        <w:trPr>
          <w:trHeight w:val="512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AD5A54B" w14:textId="77777777" w:rsidR="00BB09AE" w:rsidRPr="001755D8" w:rsidRDefault="00BB09AE" w:rsidP="00C30D61">
            <w:r w:rsidRPr="001755D8">
              <w:t>Заинтересованные лица и пользователи</w:t>
            </w:r>
          </w:p>
        </w:tc>
        <w:tc>
          <w:tcPr>
            <w:tcW w:w="6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132F55A" w14:textId="77777777" w:rsidR="00BB09AE" w:rsidRPr="001755D8" w:rsidRDefault="00BB09AE" w:rsidP="00C30D61">
            <w:r w:rsidRPr="001755D8">
              <w:t>Потребности</w:t>
            </w:r>
          </w:p>
        </w:tc>
      </w:tr>
      <w:tr w:rsidR="00BB09AE" w:rsidRPr="001755D8" w14:paraId="07EC7090" w14:textId="77777777" w:rsidTr="00BB09AE">
        <w:trPr>
          <w:trHeight w:val="823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984BB7A" w14:textId="4DB3B3EA" w:rsidR="00BB09AE" w:rsidRPr="001755D8" w:rsidRDefault="00C16531" w:rsidP="00C16531">
            <w:pPr>
              <w:ind w:firstLine="0"/>
            </w:pPr>
            <w:r>
              <w:t>Специалист по займам</w:t>
            </w:r>
          </w:p>
        </w:tc>
        <w:tc>
          <w:tcPr>
            <w:tcW w:w="6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1151280" w14:textId="558BD854" w:rsidR="00C16531" w:rsidRDefault="00C16531" w:rsidP="00C16531">
            <w:pPr>
              <w:ind w:firstLine="0"/>
            </w:pPr>
            <w:r>
              <w:t>1.</w:t>
            </w:r>
            <w:r w:rsidRPr="00C16531">
              <w:t>Быстро и удобно оформлять займы</w:t>
            </w:r>
          </w:p>
          <w:p w14:paraId="7CED4D19" w14:textId="348FD809" w:rsidR="00C16531" w:rsidRDefault="00C16531" w:rsidP="00C16531">
            <w:pPr>
              <w:ind w:firstLine="0"/>
            </w:pPr>
            <w:r>
              <w:t>2. П</w:t>
            </w:r>
            <w:r w:rsidRPr="00C16531">
              <w:t>ринимать платежи, работать с залоговым имуществом</w:t>
            </w:r>
          </w:p>
          <w:p w14:paraId="4977EA91" w14:textId="6D8FCE29" w:rsidR="00C16531" w:rsidRDefault="00C16531" w:rsidP="00C16531">
            <w:pPr>
              <w:ind w:firstLine="0"/>
            </w:pPr>
            <w:r>
              <w:t>3. И</w:t>
            </w:r>
            <w:r w:rsidRPr="00C16531">
              <w:t>меть доступ к информации о клиентах и их займах</w:t>
            </w:r>
          </w:p>
          <w:p w14:paraId="643BBB2A" w14:textId="15F00B3C" w:rsidR="00C16531" w:rsidRDefault="00C16531" w:rsidP="00C16531">
            <w:pPr>
              <w:ind w:firstLine="0"/>
            </w:pPr>
            <w:r>
              <w:t>4. М</w:t>
            </w:r>
            <w:r w:rsidRPr="00C16531">
              <w:t>инимизировать ошибки при оформлении документов</w:t>
            </w:r>
          </w:p>
          <w:p w14:paraId="74194156" w14:textId="079F9AAF" w:rsidR="00BB09AE" w:rsidRPr="001755D8" w:rsidRDefault="00C16531" w:rsidP="00C16531">
            <w:pPr>
              <w:ind w:firstLine="0"/>
            </w:pPr>
            <w:r>
              <w:t>5. А</w:t>
            </w:r>
            <w:r w:rsidRPr="00C16531">
              <w:t xml:space="preserve">втоматизировать рутинные операции (расчет процентов, формирование отчетов).                                                                                     </w:t>
            </w:r>
          </w:p>
        </w:tc>
      </w:tr>
      <w:tr w:rsidR="00BB09AE" w:rsidRPr="001755D8" w14:paraId="331005C0" w14:textId="77777777" w:rsidTr="00BB09AE">
        <w:trPr>
          <w:trHeight w:val="1675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4A70295" w14:textId="44A66A1F" w:rsidR="00BB09AE" w:rsidRPr="001755D8" w:rsidRDefault="00C16531" w:rsidP="00C16531">
            <w:pPr>
              <w:ind w:firstLine="0"/>
            </w:pPr>
            <w:r w:rsidRPr="00C16531">
              <w:t>Бухгалтер</w:t>
            </w:r>
            <w:r>
              <w:t>-операционист</w:t>
            </w:r>
          </w:p>
        </w:tc>
        <w:tc>
          <w:tcPr>
            <w:tcW w:w="6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CED99E7" w14:textId="43D39037" w:rsidR="00C16531" w:rsidRDefault="00C16531" w:rsidP="00C16531">
            <w:pPr>
              <w:ind w:firstLine="0"/>
            </w:pPr>
            <w:r>
              <w:t xml:space="preserve">1. </w:t>
            </w:r>
            <w:r w:rsidRPr="00C16531">
              <w:t>Автоматизировать ведение бухгалтерского учета</w:t>
            </w:r>
          </w:p>
          <w:p w14:paraId="60AF4DE7" w14:textId="26507323" w:rsidR="00C16531" w:rsidRDefault="00C16531" w:rsidP="00C16531">
            <w:pPr>
              <w:ind w:firstLine="0"/>
            </w:pPr>
            <w:r>
              <w:t>2. Ф</w:t>
            </w:r>
            <w:r w:rsidRPr="00C16531">
              <w:t>ормировать финансовую отчетность в соответствии с требованиями законодательства</w:t>
            </w:r>
          </w:p>
          <w:p w14:paraId="28235228" w14:textId="77777777" w:rsidR="00C16531" w:rsidRDefault="00C16531" w:rsidP="00C16531">
            <w:pPr>
              <w:ind w:firstLine="0"/>
            </w:pPr>
            <w:r>
              <w:t>3. М</w:t>
            </w:r>
            <w:r w:rsidRPr="00C16531">
              <w:t>инимизировать ошибки при учете операций, контролировать движение денежных средств</w:t>
            </w:r>
          </w:p>
          <w:p w14:paraId="3D70FFBF" w14:textId="4FEBE7AA" w:rsidR="00BB09AE" w:rsidRPr="001755D8" w:rsidRDefault="00C16531" w:rsidP="00C16531">
            <w:pPr>
              <w:ind w:firstLine="0"/>
            </w:pPr>
            <w:r>
              <w:t>4. И</w:t>
            </w:r>
            <w:r w:rsidRPr="00C16531">
              <w:t xml:space="preserve">меть возможность интеграции с другими бухгалтерскими системами.                                                                          </w:t>
            </w:r>
          </w:p>
        </w:tc>
      </w:tr>
      <w:tr w:rsidR="00BB09AE" w:rsidRPr="001755D8" w14:paraId="7399BF3B" w14:textId="77777777" w:rsidTr="00C16531">
        <w:trPr>
          <w:trHeight w:val="1318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8B9558B" w14:textId="5D5F87F1" w:rsidR="00BB09AE" w:rsidRPr="001755D8" w:rsidRDefault="00C16531" w:rsidP="00C16531">
            <w:pPr>
              <w:ind w:firstLine="0"/>
            </w:pPr>
            <w:r w:rsidRPr="00C16531">
              <w:t>Менеджер по рискам</w:t>
            </w:r>
          </w:p>
        </w:tc>
        <w:tc>
          <w:tcPr>
            <w:tcW w:w="6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5F580CF" w14:textId="77777777" w:rsidR="00C16531" w:rsidRDefault="00C16531" w:rsidP="00C16531">
            <w:pPr>
              <w:ind w:firstLine="0"/>
            </w:pPr>
            <w:r>
              <w:t xml:space="preserve">1. </w:t>
            </w:r>
            <w:r w:rsidRPr="00C16531">
              <w:t>Выявлять и оценивать риски, связанные с залоговыми операциями</w:t>
            </w:r>
          </w:p>
          <w:p w14:paraId="51F81C4C" w14:textId="77777777" w:rsidR="00C16531" w:rsidRDefault="00C16531" w:rsidP="00C16531">
            <w:pPr>
              <w:ind w:firstLine="0"/>
            </w:pPr>
            <w:r>
              <w:t>2. А</w:t>
            </w:r>
            <w:r w:rsidRPr="00C16531">
              <w:t>нализировать кредитный портфель</w:t>
            </w:r>
          </w:p>
          <w:p w14:paraId="53BC4339" w14:textId="77777777" w:rsidR="00C16531" w:rsidRDefault="00C16531" w:rsidP="00C16531">
            <w:pPr>
              <w:ind w:firstLine="0"/>
            </w:pPr>
            <w:r>
              <w:t>3. К</w:t>
            </w:r>
            <w:r w:rsidRPr="00C16531">
              <w:t>онтролировать соблюдение лимитов выдачи займов</w:t>
            </w:r>
          </w:p>
          <w:p w14:paraId="2D9B509E" w14:textId="77777777" w:rsidR="00C16531" w:rsidRDefault="00C16531" w:rsidP="00C16531">
            <w:pPr>
              <w:ind w:firstLine="0"/>
            </w:pPr>
            <w:r>
              <w:t>4. Р</w:t>
            </w:r>
            <w:r w:rsidRPr="00C16531">
              <w:t>азрабатывать меры по минимизации рисков</w:t>
            </w:r>
          </w:p>
          <w:p w14:paraId="6525BB92" w14:textId="105CD7DE" w:rsidR="00BB09AE" w:rsidRPr="001755D8" w:rsidRDefault="00C16531" w:rsidP="00C16531">
            <w:pPr>
              <w:ind w:firstLine="0"/>
            </w:pPr>
            <w:r>
              <w:t>5. Ф</w:t>
            </w:r>
            <w:r w:rsidRPr="00C16531">
              <w:t xml:space="preserve">ормировать отчеты о рисках.                                                                                                          </w:t>
            </w:r>
          </w:p>
        </w:tc>
      </w:tr>
      <w:tr w:rsidR="00BB09AE" w:rsidRPr="001755D8" w14:paraId="5EBB8C9B" w14:textId="77777777" w:rsidTr="00C16531">
        <w:trPr>
          <w:trHeight w:val="1438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C4A298D" w14:textId="722B6364" w:rsidR="00BB09AE" w:rsidRPr="001755D8" w:rsidRDefault="00C16531" w:rsidP="00C16531">
            <w:pPr>
              <w:ind w:firstLine="0"/>
            </w:pPr>
            <w:r w:rsidRPr="00C16531">
              <w:t>Администраторы системы</w:t>
            </w:r>
          </w:p>
        </w:tc>
        <w:tc>
          <w:tcPr>
            <w:tcW w:w="6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400BD86" w14:textId="77777777" w:rsidR="00C16531" w:rsidRDefault="00C16531" w:rsidP="00C16531">
            <w:pPr>
              <w:ind w:firstLine="0"/>
            </w:pPr>
            <w:r>
              <w:t xml:space="preserve">1. </w:t>
            </w:r>
            <w:r w:rsidRPr="00C16531">
              <w:t>Обеспечивать стабильную и безопасную работу системы</w:t>
            </w:r>
          </w:p>
          <w:p w14:paraId="408464CF" w14:textId="77777777" w:rsidR="00C16531" w:rsidRDefault="00C16531" w:rsidP="00C16531">
            <w:pPr>
              <w:ind w:firstLine="0"/>
            </w:pPr>
            <w:r>
              <w:t>2. У</w:t>
            </w:r>
            <w:r w:rsidRPr="00C16531">
              <w:t>правлять пользователями и их правами доступа</w:t>
            </w:r>
          </w:p>
          <w:p w14:paraId="1A4F8941" w14:textId="77777777" w:rsidR="00C16531" w:rsidRDefault="00C16531" w:rsidP="00C16531">
            <w:pPr>
              <w:ind w:firstLine="0"/>
            </w:pPr>
            <w:r>
              <w:t>3. Н</w:t>
            </w:r>
            <w:r w:rsidRPr="00C16531">
              <w:t>астраивать параметры системы</w:t>
            </w:r>
            <w:r>
              <w:t xml:space="preserve">, </w:t>
            </w:r>
            <w:r w:rsidRPr="00C16531">
              <w:t>обновлять версии программного обеспечения</w:t>
            </w:r>
          </w:p>
          <w:p w14:paraId="2496BB74" w14:textId="77777777" w:rsidR="00C16531" w:rsidRDefault="00C16531" w:rsidP="00C16531">
            <w:pPr>
              <w:ind w:firstLine="0"/>
            </w:pPr>
            <w:r>
              <w:t>4. М</w:t>
            </w:r>
            <w:r w:rsidRPr="00C16531">
              <w:t>ониторить производительность системы, устранять технические сбои</w:t>
            </w:r>
          </w:p>
          <w:p w14:paraId="681A9463" w14:textId="525C1CE3" w:rsidR="00BB09AE" w:rsidRPr="001755D8" w:rsidRDefault="00C16531" w:rsidP="00C16531">
            <w:pPr>
              <w:ind w:firstLine="0"/>
            </w:pPr>
            <w:r>
              <w:t>5. С</w:t>
            </w:r>
            <w:r w:rsidRPr="00C16531">
              <w:t>оздавать резервные копии базы данных и восстанавливать из них.</w:t>
            </w:r>
          </w:p>
        </w:tc>
      </w:tr>
      <w:tr w:rsidR="00BB09AE" w:rsidRPr="001755D8" w14:paraId="5A2DF4BF" w14:textId="77777777" w:rsidTr="00BB09AE">
        <w:trPr>
          <w:trHeight w:val="1359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C0DECB3" w14:textId="6054D022" w:rsidR="00BB09AE" w:rsidRPr="001755D8" w:rsidRDefault="00C16531" w:rsidP="00C30D61">
            <w:r w:rsidRPr="00C16531">
              <w:t>Клиенты</w:t>
            </w:r>
          </w:p>
        </w:tc>
        <w:tc>
          <w:tcPr>
            <w:tcW w:w="6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2105C41" w14:textId="77777777" w:rsidR="00C16531" w:rsidRDefault="00C16531" w:rsidP="00C16531">
            <w:pPr>
              <w:ind w:firstLine="0"/>
            </w:pPr>
            <w:r>
              <w:t xml:space="preserve">1. </w:t>
            </w:r>
            <w:r w:rsidRPr="00C16531">
              <w:t>Получать информацию о своих займах (сумма, процентная ставка, срок возврата, остаток долга)</w:t>
            </w:r>
          </w:p>
          <w:p w14:paraId="20592555" w14:textId="77777777" w:rsidR="00C16531" w:rsidRDefault="00C16531" w:rsidP="00C16531">
            <w:pPr>
              <w:ind w:firstLine="0"/>
            </w:pPr>
            <w:r>
              <w:t>2. О</w:t>
            </w:r>
            <w:r w:rsidRPr="00C16531">
              <w:t>плачивать займы онлайн, продлевать срок займа онлайн, получать уведомления о приближении срока возврата займа, просматривать историю своих займов</w:t>
            </w:r>
          </w:p>
          <w:p w14:paraId="25AC3304" w14:textId="3AC18E7E" w:rsidR="00BB09AE" w:rsidRPr="001755D8" w:rsidRDefault="00C16531" w:rsidP="00C16531">
            <w:pPr>
              <w:ind w:firstLine="0"/>
            </w:pPr>
            <w:r>
              <w:t>3. О</w:t>
            </w:r>
            <w:r w:rsidRPr="00C16531">
              <w:t xml:space="preserve">бращаться в службу поддержки.                                                                                 </w:t>
            </w:r>
          </w:p>
        </w:tc>
      </w:tr>
    </w:tbl>
    <w:p w14:paraId="6CD090A5" w14:textId="77777777" w:rsidR="00947D52" w:rsidRPr="00947D52" w:rsidRDefault="00947D52" w:rsidP="00C16531">
      <w:pPr>
        <w:ind w:firstLine="0"/>
        <w:rPr>
          <w:sz w:val="24"/>
          <w:szCs w:val="24"/>
        </w:rPr>
      </w:pPr>
    </w:p>
    <w:p w14:paraId="1849F0E5" w14:textId="77777777" w:rsidR="00947D52" w:rsidRPr="00947D52" w:rsidRDefault="00947D52" w:rsidP="00947D52">
      <w:pPr>
        <w:rPr>
          <w:sz w:val="24"/>
          <w:szCs w:val="24"/>
        </w:rPr>
      </w:pPr>
      <w:r w:rsidRPr="00947D52">
        <w:rPr>
          <w:sz w:val="24"/>
          <w:szCs w:val="24"/>
        </w:rPr>
        <w:t>3 Выводы</w:t>
      </w:r>
    </w:p>
    <w:p w14:paraId="7B1F6C61" w14:textId="413B6F77" w:rsidR="00CD4FD8" w:rsidRPr="00D649EB" w:rsidRDefault="00C16531" w:rsidP="00D649EB">
      <w:pPr>
        <w:rPr>
          <w:szCs w:val="28"/>
        </w:rPr>
      </w:pPr>
      <w:r w:rsidRPr="00947D52">
        <w:rPr>
          <w:bCs/>
          <w:iCs/>
          <w:sz w:val="24"/>
          <w:szCs w:val="24"/>
        </w:rPr>
        <w:t>Выполн</w:t>
      </w:r>
      <w:r>
        <w:rPr>
          <w:bCs/>
          <w:iCs/>
          <w:sz w:val="24"/>
          <w:szCs w:val="24"/>
        </w:rPr>
        <w:t>ил</w:t>
      </w:r>
      <w:r w:rsidRPr="00947D52">
        <w:rPr>
          <w:bCs/>
          <w:iCs/>
          <w:sz w:val="24"/>
          <w:szCs w:val="24"/>
        </w:rPr>
        <w:t xml:space="preserve"> анализ заинтересованных лиц и пользователей информационной системы в соответствии с техническим заданием</w:t>
      </w:r>
      <w:r>
        <w:rPr>
          <w:bCs/>
          <w:iCs/>
          <w:sz w:val="24"/>
          <w:szCs w:val="24"/>
        </w:rPr>
        <w:t>.</w:t>
      </w:r>
    </w:p>
    <w:sectPr w:rsidR="00CD4FD8" w:rsidRPr="00D649EB" w:rsidSect="00245C03">
      <w:footerReference w:type="default" r:id="rId8"/>
      <w:pgSz w:w="11906" w:h="16838"/>
      <w:pgMar w:top="964" w:right="680" w:bottom="1985" w:left="1304" w:header="284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062066" w14:textId="77777777" w:rsidR="001B1671" w:rsidRDefault="001B1671" w:rsidP="00F52381">
      <w:r>
        <w:separator/>
      </w:r>
    </w:p>
  </w:endnote>
  <w:endnote w:type="continuationSeparator" w:id="0">
    <w:p w14:paraId="716F1F81" w14:textId="77777777" w:rsidR="001B1671" w:rsidRDefault="001B1671" w:rsidP="00F52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Bahnschrift Light"/>
    <w:charset w:val="00"/>
    <w:family w:val="swiss"/>
    <w:pitch w:val="variable"/>
    <w:sig w:usb0="000002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471019" w14:textId="5EA60BEE" w:rsidR="00744733" w:rsidRDefault="006677D0">
    <w:pPr>
      <w:pStyle w:val="a9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79B2437C" wp14:editId="35A6E4D8">
              <wp:simplePos x="0" y="0"/>
              <wp:positionH relativeFrom="page">
                <wp:posOffset>677545</wp:posOffset>
              </wp:positionH>
              <wp:positionV relativeFrom="page">
                <wp:posOffset>252095</wp:posOffset>
              </wp:positionV>
              <wp:extent cx="6590030" cy="10187940"/>
              <wp:effectExtent l="19050" t="19050" r="1270" b="3810"/>
              <wp:wrapNone/>
              <wp:docPr id="173618019" name="Группа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2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67"/>
                              <w:gridCol w:w="567"/>
                              <w:gridCol w:w="993"/>
                              <w:gridCol w:w="992"/>
                              <w:gridCol w:w="567"/>
                              <w:gridCol w:w="6095"/>
                              <w:gridCol w:w="567"/>
                            </w:tblGrid>
                            <w:tr w:rsidR="00744733" w14:paraId="270FD831" w14:textId="77777777" w:rsidTr="00983FF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46D3DE63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49075CFF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2"/>
                                      <w:lang w:val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14:paraId="3A878518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14:paraId="7C09B71E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1BC2EC17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FE8014E" w14:textId="77777777" w:rsidR="00744733" w:rsidRPr="008A2A0D" w:rsidRDefault="00744733" w:rsidP="008A2A0D">
                                  <w:pPr>
                                    <w:pStyle w:val="a3"/>
                                    <w:rPr>
                                      <w:rFonts w:ascii="GOST type B" w:hAnsi="GOST type B"/>
                                      <w:sz w:val="3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 xml:space="preserve">    </w:t>
                                  </w:r>
                                  <w:r w:rsidRPr="008A2A0D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МиМК.09.02.07.</w:t>
                                  </w:r>
                                  <w:proofErr w:type="gramStart"/>
                                  <w:r w:rsidR="00266088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90</w:t>
                                  </w:r>
                                  <w:r w:rsidRPr="008A2A0D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.</w:t>
                                  </w:r>
                                  <w:r w:rsidR="004B6389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_</w:t>
                                  </w:r>
                                  <w:proofErr w:type="gramEnd"/>
                                  <w:r w:rsidR="004B6389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_</w:t>
                                  </w:r>
                                  <w:r w:rsidRPr="008A2A0D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ЭС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286C3BC" w14:textId="77777777" w:rsidR="00744733" w:rsidRPr="003E4619" w:rsidRDefault="00744733" w:rsidP="0035587C">
                                  <w:pPr>
                                    <w:pStyle w:val="a3"/>
                                    <w:ind w:firstLine="0"/>
                                    <w:rPr>
                                      <w:rFonts w:ascii="GOST type B" w:hAnsi="GOST type B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 xml:space="preserve"> </w:t>
                                  </w: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744733" w14:paraId="4513CF84" w14:textId="77777777" w:rsidTr="00983FF7">
                              <w:trPr>
                                <w:cantSplit/>
                                <w:trHeight w:hRule="exact" w:val="283"/>
                              </w:trPr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25E5A1ED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7581B791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C6C37E8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2EA96712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33E3E253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86E5A40" w14:textId="77777777" w:rsidR="00744733" w:rsidRDefault="00744733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</w:tcPr>
                                <w:p w14:paraId="4C8929C2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744733" w14:paraId="63941516" w14:textId="77777777" w:rsidTr="00D874E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40CE534" w14:textId="77777777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DC1C519" w14:textId="77777777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DB31551" w14:textId="77777777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№</w:t>
                                  </w: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докум</w:t>
                                  </w:r>
                                  <w:proofErr w:type="spellEnd"/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A4597F8" w14:textId="77777777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proofErr w:type="spellStart"/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AE3F33C" w14:textId="77777777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5F74573" w14:textId="77777777" w:rsidR="00744733" w:rsidRDefault="00744733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A3021F9" w14:textId="77777777" w:rsidR="00744733" w:rsidRDefault="00744733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F9DFB5" w14:textId="77777777" w:rsidR="00744733" w:rsidRDefault="00744733" w:rsidP="00983FF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B2437C" id="Группа 8" o:spid="_x0000_s1026" style="position:absolute;left:0;text-align:left;margin-left:53.35pt;margin-top:19.85pt;width:518.9pt;height:802.2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OvdMQMAAEsOAAAOAAAAZHJzL2Uyb0RvYy54bWzsV8lu2zAQvRfoPxC8N5Jsy4sQOUidBQXS&#10;NkDSD6ApakElUiVpS+7Xd0jKW2I0TdqkF/tgjERyNPOeZvTm9KytSrRkUhWCxzg48TFinIqk4FmM&#10;v91ffRhjpDThCSkFZzFeMYXPpu/fnTZ1xHoiF2XCJAInXEVNHeNc6zryPEVzVhF1ImrGYTEVsiIa&#10;LmXmJZI04L0qvZ7vD71GyKSWgjKl4O6FW8RT6z9NGdVf01QxjcoYQ2za/kv7Pzf/3vSURJkkdV7Q&#10;LgzygigqUnB46MbVBdEELWTxyFVVUCmUSPUJFZUn0rSgzOYA2QT+g2yupVjUNpcsarJ6AxNA+wCn&#10;F7ulX5bXsr6rb6WLHswbQb8rwMVr6izaXTfXmduM5s1nkQCfZKGFTbxNZWVcQEqotfiuNviyViMK&#10;N4fhxPf7QAOFtcAPxqPJoKOA5sCTORgE/QFGsN6fjBw7NL/szgd+fwTvkz099AcDs+6RyD3ahtuF&#10;Z+iH90ltIVN/B9ldTmpmmVAGkluJiiTGPYw4qQCFm4Iz1DPhmOfChhl3gNKWd4AiLmY54Rmzru5X&#10;NRwLbAJ7R8yFAjaeBPgxTmuU1/g+QohEtVT6mokKGSPGJYRtySPLG6UdmOsthksuroqyhPskKjlq&#10;IOFxOArtCSXKIjGrZlHJbD4rJVoSU2X211Gztw3eZp5YbzkjyWVna1KUzgYqS27fO4eBQ3MuktWt&#10;NMF1nL4Ruf09cvtvTG7oT/ar4Mju9qvwrG53uHShx+yUru0ke3VIolct3ZElNxgOBrYHkGhNr2lx&#10;oWtxtjNu2tuxeGVy6Bt5mF6AcIfe8I2Lt/uCBWE4OdL7Gh/e4R69w/9D70agHGv3n7Zm6I2udu8N&#10;sB9Fi6wQ7NqzkapIt3Db6CerPpxi3QiscylFYxQGaL49heVU7nMUVtemf1vH4/CJRi1hCPljlbUn&#10;uw4LIt3OW5BDJg+njZAUbq6BOQyMXMifGDUw08RY/VgQyTAqP3FAwwxAa0OujfnaIJzC0RhrjJw5&#10;025QWtSyyHLw7PDm4hxEf1pYwbiNYlegWS0OE4uV5910ZUai3Wu7fzsDTn8BAAD//wMAUEsDBBQA&#10;BgAIAAAAIQBhFMq24gAAAAwBAAAPAAAAZHJzL2Rvd25yZXYueG1sTI9BS8NAEIXvgv9hGcGb3axN&#10;o8ZsSinqqRRsBfG2TaZJaHY2ZLdJ+u+dnvQ083iPN99ky8m2YsDeN440qFkEAqlwZUOVhq/9+8Mz&#10;CB8MlaZ1hBou6GGZ395kJi3dSJ847EIluIR8ajTUIXSplL6o0Ro/cx0Se0fXWxNY9pUsezNyuW3l&#10;YxQl0pqG+EJtOlzXWJx2Z6vhYzTjaq7ehs3puL787Bfb741Cre/vptUriIBT+AvDFZ/RIWemgztT&#10;6UXLOkqeOKph/sLzGlBxvABx4C2JYwUyz+T/J/JfAAAA//8DAFBLAQItABQABgAIAAAAIQC2gziS&#10;/gAAAOEBAAATAAAAAAAAAAAAAAAAAAAAAABbQ29udGVudF9UeXBlc10ueG1sUEsBAi0AFAAGAAgA&#10;AAAhADj9If/WAAAAlAEAAAsAAAAAAAAAAAAAAAAALwEAAF9yZWxzLy5yZWxzUEsBAi0AFAAGAAgA&#10;AAAhAH8M690xAwAASw4AAA4AAAAAAAAAAAAAAAAALgIAAGRycy9lMm9Eb2MueG1sUEsBAi0AFAAG&#10;AAgAAAAhAGEUyrbiAAAADAEAAA8AAAAAAAAAAAAAAAAAiwUAAGRycy9kb3ducmV2LnhtbFBLBQYA&#10;AAAABAAEAPMAAACaBgAAAAA=&#10;" o:allowincell="f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<v:line id="Line 5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67"/>
                        <w:gridCol w:w="567"/>
                        <w:gridCol w:w="993"/>
                        <w:gridCol w:w="992"/>
                        <w:gridCol w:w="567"/>
                        <w:gridCol w:w="6095"/>
                        <w:gridCol w:w="567"/>
                      </w:tblGrid>
                      <w:tr w:rsidR="00744733" w14:paraId="270FD831" w14:textId="77777777" w:rsidTr="00983FF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46D3DE63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49075CFF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  <w:r>
                              <w:rPr>
                                <w:sz w:val="12"/>
                                <w:lang w:val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</w:tcPr>
                          <w:p w14:paraId="3A878518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14:paraId="7C09B71E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1BC2EC17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FE8014E" w14:textId="77777777" w:rsidR="00744733" w:rsidRPr="008A2A0D" w:rsidRDefault="00744733" w:rsidP="008A2A0D">
                            <w:pPr>
                              <w:pStyle w:val="a3"/>
                              <w:rPr>
                                <w:rFonts w:ascii="GOST type B" w:hAnsi="GOST type B"/>
                                <w:sz w:val="32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 xml:space="preserve">    </w:t>
                            </w:r>
                            <w:r w:rsidRPr="008A2A0D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МиМК.09.02.07.</w:t>
                            </w:r>
                            <w:proofErr w:type="gramStart"/>
                            <w:r w:rsidR="00266088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90</w:t>
                            </w:r>
                            <w:r w:rsidRPr="008A2A0D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.</w:t>
                            </w:r>
                            <w:r w:rsidR="004B6389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_</w:t>
                            </w:r>
                            <w:proofErr w:type="gramEnd"/>
                            <w:r w:rsidR="004B6389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_</w:t>
                            </w:r>
                            <w:r w:rsidRPr="008A2A0D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ЭС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286C3BC" w14:textId="77777777" w:rsidR="00744733" w:rsidRPr="003E4619" w:rsidRDefault="00744733" w:rsidP="0035587C">
                            <w:pPr>
                              <w:pStyle w:val="a3"/>
                              <w:ind w:firstLine="0"/>
                              <w:rPr>
                                <w:rFonts w:ascii="GOST type B" w:hAnsi="GOST type B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 xml:space="preserve"> </w:t>
                            </w: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c>
                      </w:tr>
                      <w:tr w:rsidR="00744733" w14:paraId="4513CF84" w14:textId="77777777" w:rsidTr="00983FF7">
                        <w:trPr>
                          <w:cantSplit/>
                          <w:trHeight w:hRule="exact" w:val="283"/>
                        </w:trPr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25E5A1ED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7581B791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C6C37E8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</w:tcPr>
                          <w:p w14:paraId="2EA96712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33E3E253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86E5A40" w14:textId="77777777" w:rsidR="00744733" w:rsidRDefault="00744733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</w:tcPr>
                          <w:p w14:paraId="4C8929C2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1</w:t>
                            </w:r>
                          </w:p>
                        </w:tc>
                      </w:tr>
                      <w:tr w:rsidR="00744733" w14:paraId="63941516" w14:textId="77777777" w:rsidTr="00D874E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40CE534" w14:textId="77777777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DC1C519" w14:textId="77777777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DB31551" w14:textId="77777777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№</w:t>
                            </w:r>
                            <w:r w:rsidRPr="003E4619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3E4619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A4597F8" w14:textId="77777777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AE3F33C" w14:textId="77777777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5F74573" w14:textId="77777777" w:rsidR="00744733" w:rsidRDefault="00744733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3A3021F9" w14:textId="77777777" w:rsidR="00744733" w:rsidRDefault="00744733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42F9DFB5" w14:textId="77777777" w:rsidR="00744733" w:rsidRDefault="00744733" w:rsidP="00983FF7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D0D250" w14:textId="77777777" w:rsidR="001B1671" w:rsidRDefault="001B1671" w:rsidP="00F52381">
      <w:r>
        <w:separator/>
      </w:r>
    </w:p>
  </w:footnote>
  <w:footnote w:type="continuationSeparator" w:id="0">
    <w:p w14:paraId="7F6D67D4" w14:textId="77777777" w:rsidR="001B1671" w:rsidRDefault="001B1671" w:rsidP="00F523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B6C11"/>
    <w:multiLevelType w:val="multilevel"/>
    <w:tmpl w:val="EC4E34A4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271" w:hanging="420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1" w15:restartNumberingAfterBreak="0">
    <w:nsid w:val="04834C92"/>
    <w:multiLevelType w:val="multilevel"/>
    <w:tmpl w:val="7044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F1632"/>
    <w:multiLevelType w:val="hybridMultilevel"/>
    <w:tmpl w:val="BAB415B6"/>
    <w:lvl w:ilvl="0" w:tplc="0390041A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3" w15:restartNumberingAfterBreak="0">
    <w:nsid w:val="1E5256C2"/>
    <w:multiLevelType w:val="hybridMultilevel"/>
    <w:tmpl w:val="28E8A9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12375F"/>
    <w:multiLevelType w:val="hybridMultilevel"/>
    <w:tmpl w:val="03E6CB2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18336CF"/>
    <w:multiLevelType w:val="hybridMultilevel"/>
    <w:tmpl w:val="A544A3EC"/>
    <w:lvl w:ilvl="0" w:tplc="503A4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B2088B"/>
    <w:multiLevelType w:val="multilevel"/>
    <w:tmpl w:val="EA7C144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5" w:hanging="540"/>
      </w:pPr>
      <w:rPr>
        <w:rFonts w:hint="default"/>
      </w:rPr>
    </w:lvl>
    <w:lvl w:ilvl="2">
      <w:start w:val="9"/>
      <w:numFmt w:val="decimal"/>
      <w:lvlText w:val="%1.%2.%3."/>
      <w:lvlJc w:val="left"/>
      <w:pPr>
        <w:ind w:left="1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80" w:hanging="1800"/>
      </w:pPr>
      <w:rPr>
        <w:rFonts w:hint="default"/>
      </w:rPr>
    </w:lvl>
  </w:abstractNum>
  <w:abstractNum w:abstractNumId="7" w15:restartNumberingAfterBreak="0">
    <w:nsid w:val="446E797B"/>
    <w:multiLevelType w:val="hybridMultilevel"/>
    <w:tmpl w:val="75CEF32E"/>
    <w:lvl w:ilvl="0" w:tplc="D6E2540A">
      <w:start w:val="1"/>
      <w:numFmt w:val="decimal"/>
      <w:lvlText w:val="%1."/>
      <w:lvlJc w:val="left"/>
      <w:pPr>
        <w:ind w:left="1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55C17A0"/>
    <w:multiLevelType w:val="hybridMultilevel"/>
    <w:tmpl w:val="22D6E43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8FB1BA3"/>
    <w:multiLevelType w:val="hybridMultilevel"/>
    <w:tmpl w:val="D31C62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AB42FB6"/>
    <w:multiLevelType w:val="hybridMultilevel"/>
    <w:tmpl w:val="4D4CC48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1FF7966"/>
    <w:multiLevelType w:val="hybridMultilevel"/>
    <w:tmpl w:val="FF32A78A"/>
    <w:lvl w:ilvl="0" w:tplc="503A4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25748D"/>
    <w:multiLevelType w:val="hybridMultilevel"/>
    <w:tmpl w:val="FD94CAA0"/>
    <w:lvl w:ilvl="0" w:tplc="FA24B8B2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585209F0"/>
    <w:multiLevelType w:val="hybridMultilevel"/>
    <w:tmpl w:val="E3FE46E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8784869"/>
    <w:multiLevelType w:val="multilevel"/>
    <w:tmpl w:val="5F025FA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36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1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8" w:hanging="1800"/>
      </w:pPr>
      <w:rPr>
        <w:rFonts w:hint="default"/>
      </w:rPr>
    </w:lvl>
  </w:abstractNum>
  <w:abstractNum w:abstractNumId="15" w15:restartNumberingAfterBreak="0">
    <w:nsid w:val="6C427F47"/>
    <w:multiLevelType w:val="multilevel"/>
    <w:tmpl w:val="5F025FA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36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1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8" w:hanging="1800"/>
      </w:pPr>
      <w:rPr>
        <w:rFonts w:hint="default"/>
      </w:rPr>
    </w:lvl>
  </w:abstractNum>
  <w:abstractNum w:abstractNumId="16" w15:restartNumberingAfterBreak="0">
    <w:nsid w:val="703D256A"/>
    <w:multiLevelType w:val="hybridMultilevel"/>
    <w:tmpl w:val="6AEC4132"/>
    <w:lvl w:ilvl="0" w:tplc="D6E2540A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7" w15:restartNumberingAfterBreak="0">
    <w:nsid w:val="72451674"/>
    <w:multiLevelType w:val="multilevel"/>
    <w:tmpl w:val="0CDC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5F0923"/>
    <w:multiLevelType w:val="hybridMultilevel"/>
    <w:tmpl w:val="54408B2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F0D5F7E"/>
    <w:multiLevelType w:val="hybridMultilevel"/>
    <w:tmpl w:val="73108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8322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56954368">
    <w:abstractNumId w:val="12"/>
  </w:num>
  <w:num w:numId="3" w16cid:durableId="761223246">
    <w:abstractNumId w:val="16"/>
  </w:num>
  <w:num w:numId="4" w16cid:durableId="1551454830">
    <w:abstractNumId w:val="7"/>
  </w:num>
  <w:num w:numId="5" w16cid:durableId="2069497491">
    <w:abstractNumId w:val="9"/>
  </w:num>
  <w:num w:numId="6" w16cid:durableId="1978410658">
    <w:abstractNumId w:val="3"/>
  </w:num>
  <w:num w:numId="7" w16cid:durableId="1638608437">
    <w:abstractNumId w:val="18"/>
  </w:num>
  <w:num w:numId="8" w16cid:durableId="782655679">
    <w:abstractNumId w:val="10"/>
  </w:num>
  <w:num w:numId="9" w16cid:durableId="614947189">
    <w:abstractNumId w:val="8"/>
  </w:num>
  <w:num w:numId="10" w16cid:durableId="737435437">
    <w:abstractNumId w:val="4"/>
  </w:num>
  <w:num w:numId="11" w16cid:durableId="1707293110">
    <w:abstractNumId w:val="13"/>
  </w:num>
  <w:num w:numId="12" w16cid:durableId="435059172">
    <w:abstractNumId w:val="6"/>
  </w:num>
  <w:num w:numId="13" w16cid:durableId="1332293438">
    <w:abstractNumId w:val="14"/>
  </w:num>
  <w:num w:numId="14" w16cid:durableId="645203558">
    <w:abstractNumId w:val="15"/>
  </w:num>
  <w:num w:numId="15" w16cid:durableId="1114059670">
    <w:abstractNumId w:val="1"/>
  </w:num>
  <w:num w:numId="16" w16cid:durableId="215551445">
    <w:abstractNumId w:val="17"/>
  </w:num>
  <w:num w:numId="17" w16cid:durableId="1959100343">
    <w:abstractNumId w:val="19"/>
  </w:num>
  <w:num w:numId="18" w16cid:durableId="472142223">
    <w:abstractNumId w:val="5"/>
  </w:num>
  <w:num w:numId="19" w16cid:durableId="1374235811">
    <w:abstractNumId w:val="11"/>
  </w:num>
  <w:num w:numId="20" w16cid:durableId="6239694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284"/>
  <w:drawingGridVerticalSpacing w:val="284"/>
  <w:doNotUseMarginsForDrawingGridOrigin/>
  <w:drawingGridHorizontalOrigin w:val="1304"/>
  <w:drawingGridVerticalOrigin w:val="964"/>
  <w:noPunctuationKerning/>
  <w:characterSpacingControl w:val="doNotCompress"/>
  <w:hdrShapeDefaults>
    <o:shapedefaults v:ext="edit" spidmax="163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7E"/>
    <w:rsid w:val="000001AF"/>
    <w:rsid w:val="000025E1"/>
    <w:rsid w:val="00010029"/>
    <w:rsid w:val="000673A9"/>
    <w:rsid w:val="00083F31"/>
    <w:rsid w:val="000911C1"/>
    <w:rsid w:val="00091231"/>
    <w:rsid w:val="00093C67"/>
    <w:rsid w:val="000A1FD0"/>
    <w:rsid w:val="000A50F3"/>
    <w:rsid w:val="000A7EDE"/>
    <w:rsid w:val="000C2338"/>
    <w:rsid w:val="000D4456"/>
    <w:rsid w:val="000E6C7E"/>
    <w:rsid w:val="000F164D"/>
    <w:rsid w:val="0010528A"/>
    <w:rsid w:val="00111B31"/>
    <w:rsid w:val="00125234"/>
    <w:rsid w:val="00144140"/>
    <w:rsid w:val="001B1671"/>
    <w:rsid w:val="001B4D5A"/>
    <w:rsid w:val="001D1979"/>
    <w:rsid w:val="001D3F0B"/>
    <w:rsid w:val="001D7341"/>
    <w:rsid w:val="001E0D40"/>
    <w:rsid w:val="001F56D3"/>
    <w:rsid w:val="00207C10"/>
    <w:rsid w:val="0021027D"/>
    <w:rsid w:val="002222D0"/>
    <w:rsid w:val="00223886"/>
    <w:rsid w:val="00233F09"/>
    <w:rsid w:val="00245715"/>
    <w:rsid w:val="00245C03"/>
    <w:rsid w:val="002517AD"/>
    <w:rsid w:val="00266088"/>
    <w:rsid w:val="00286BCF"/>
    <w:rsid w:val="0029506C"/>
    <w:rsid w:val="002A6C64"/>
    <w:rsid w:val="002A70DA"/>
    <w:rsid w:val="002B0E01"/>
    <w:rsid w:val="002B63FC"/>
    <w:rsid w:val="002C055C"/>
    <w:rsid w:val="002D7662"/>
    <w:rsid w:val="002E1DBC"/>
    <w:rsid w:val="002F0023"/>
    <w:rsid w:val="002F7B5C"/>
    <w:rsid w:val="00321754"/>
    <w:rsid w:val="0033337A"/>
    <w:rsid w:val="0035587C"/>
    <w:rsid w:val="0036204B"/>
    <w:rsid w:val="0036477E"/>
    <w:rsid w:val="00364E7A"/>
    <w:rsid w:val="00366D58"/>
    <w:rsid w:val="0039223E"/>
    <w:rsid w:val="003A67AF"/>
    <w:rsid w:val="003B270B"/>
    <w:rsid w:val="003C5648"/>
    <w:rsid w:val="003D6535"/>
    <w:rsid w:val="003D6B54"/>
    <w:rsid w:val="003E4619"/>
    <w:rsid w:val="003F40C6"/>
    <w:rsid w:val="00406A63"/>
    <w:rsid w:val="00413007"/>
    <w:rsid w:val="00436A16"/>
    <w:rsid w:val="0044615D"/>
    <w:rsid w:val="00467835"/>
    <w:rsid w:val="00470DBF"/>
    <w:rsid w:val="0047318F"/>
    <w:rsid w:val="004815A1"/>
    <w:rsid w:val="004A6508"/>
    <w:rsid w:val="004B6389"/>
    <w:rsid w:val="004D1155"/>
    <w:rsid w:val="0050709B"/>
    <w:rsid w:val="0052762D"/>
    <w:rsid w:val="0053073B"/>
    <w:rsid w:val="00531D78"/>
    <w:rsid w:val="0056566D"/>
    <w:rsid w:val="005B1350"/>
    <w:rsid w:val="005C1DCD"/>
    <w:rsid w:val="005C51E1"/>
    <w:rsid w:val="00607F5F"/>
    <w:rsid w:val="00613190"/>
    <w:rsid w:val="006160D2"/>
    <w:rsid w:val="00635E4D"/>
    <w:rsid w:val="00642EDD"/>
    <w:rsid w:val="006677D0"/>
    <w:rsid w:val="00684319"/>
    <w:rsid w:val="0068647A"/>
    <w:rsid w:val="006B78B5"/>
    <w:rsid w:val="006D1CB9"/>
    <w:rsid w:val="006F0E9E"/>
    <w:rsid w:val="00701929"/>
    <w:rsid w:val="00705BC9"/>
    <w:rsid w:val="00712F49"/>
    <w:rsid w:val="0073092F"/>
    <w:rsid w:val="00733BE4"/>
    <w:rsid w:val="00744733"/>
    <w:rsid w:val="00761016"/>
    <w:rsid w:val="00774ABF"/>
    <w:rsid w:val="007D0F58"/>
    <w:rsid w:val="007D28DE"/>
    <w:rsid w:val="007E5AFB"/>
    <w:rsid w:val="007E6F15"/>
    <w:rsid w:val="007E7E32"/>
    <w:rsid w:val="008002BE"/>
    <w:rsid w:val="00801151"/>
    <w:rsid w:val="00817169"/>
    <w:rsid w:val="008178BD"/>
    <w:rsid w:val="0082382A"/>
    <w:rsid w:val="008341BE"/>
    <w:rsid w:val="00836469"/>
    <w:rsid w:val="008529DB"/>
    <w:rsid w:val="00860045"/>
    <w:rsid w:val="008736EC"/>
    <w:rsid w:val="00883E79"/>
    <w:rsid w:val="00891C83"/>
    <w:rsid w:val="00893C2A"/>
    <w:rsid w:val="008A0A02"/>
    <w:rsid w:val="008A1BF1"/>
    <w:rsid w:val="008A2A0D"/>
    <w:rsid w:val="008B3383"/>
    <w:rsid w:val="008E1A67"/>
    <w:rsid w:val="00902FA9"/>
    <w:rsid w:val="00903D83"/>
    <w:rsid w:val="009231D1"/>
    <w:rsid w:val="00927A68"/>
    <w:rsid w:val="00931F51"/>
    <w:rsid w:val="0093618A"/>
    <w:rsid w:val="0094045C"/>
    <w:rsid w:val="00947D52"/>
    <w:rsid w:val="00960982"/>
    <w:rsid w:val="00967A6F"/>
    <w:rsid w:val="00971B24"/>
    <w:rsid w:val="009721B3"/>
    <w:rsid w:val="00973823"/>
    <w:rsid w:val="00983FF7"/>
    <w:rsid w:val="00990392"/>
    <w:rsid w:val="00997893"/>
    <w:rsid w:val="009A25CB"/>
    <w:rsid w:val="009A3384"/>
    <w:rsid w:val="009B314C"/>
    <w:rsid w:val="009C002B"/>
    <w:rsid w:val="009C2339"/>
    <w:rsid w:val="009C78EB"/>
    <w:rsid w:val="009E2582"/>
    <w:rsid w:val="009E5C9B"/>
    <w:rsid w:val="009E6754"/>
    <w:rsid w:val="009E71BF"/>
    <w:rsid w:val="00A03850"/>
    <w:rsid w:val="00A05765"/>
    <w:rsid w:val="00A06CDB"/>
    <w:rsid w:val="00A2100F"/>
    <w:rsid w:val="00A24C29"/>
    <w:rsid w:val="00A27501"/>
    <w:rsid w:val="00A325AC"/>
    <w:rsid w:val="00A35C9A"/>
    <w:rsid w:val="00A720A8"/>
    <w:rsid w:val="00A8359A"/>
    <w:rsid w:val="00AC5F0B"/>
    <w:rsid w:val="00AC6BB0"/>
    <w:rsid w:val="00AD4E1C"/>
    <w:rsid w:val="00AD6195"/>
    <w:rsid w:val="00AE6AFD"/>
    <w:rsid w:val="00B01BD2"/>
    <w:rsid w:val="00B176BA"/>
    <w:rsid w:val="00B255E7"/>
    <w:rsid w:val="00B34DD9"/>
    <w:rsid w:val="00B4164A"/>
    <w:rsid w:val="00B51431"/>
    <w:rsid w:val="00B53188"/>
    <w:rsid w:val="00BA0966"/>
    <w:rsid w:val="00BB09AE"/>
    <w:rsid w:val="00BB49CE"/>
    <w:rsid w:val="00BB4A85"/>
    <w:rsid w:val="00BB5F00"/>
    <w:rsid w:val="00BB73B4"/>
    <w:rsid w:val="00BE2261"/>
    <w:rsid w:val="00BE5CB7"/>
    <w:rsid w:val="00BF39AA"/>
    <w:rsid w:val="00BF7809"/>
    <w:rsid w:val="00C16531"/>
    <w:rsid w:val="00C322FF"/>
    <w:rsid w:val="00C44637"/>
    <w:rsid w:val="00C45313"/>
    <w:rsid w:val="00C51BB5"/>
    <w:rsid w:val="00C6132D"/>
    <w:rsid w:val="00C65B26"/>
    <w:rsid w:val="00C85D6F"/>
    <w:rsid w:val="00C936E4"/>
    <w:rsid w:val="00CA4EBF"/>
    <w:rsid w:val="00CD4FD8"/>
    <w:rsid w:val="00D06D35"/>
    <w:rsid w:val="00D22590"/>
    <w:rsid w:val="00D30872"/>
    <w:rsid w:val="00D30A54"/>
    <w:rsid w:val="00D53F35"/>
    <w:rsid w:val="00D649EB"/>
    <w:rsid w:val="00D85D2C"/>
    <w:rsid w:val="00D86CDA"/>
    <w:rsid w:val="00D874E6"/>
    <w:rsid w:val="00D95AAA"/>
    <w:rsid w:val="00DA5CDC"/>
    <w:rsid w:val="00DE125D"/>
    <w:rsid w:val="00DE7826"/>
    <w:rsid w:val="00E138AB"/>
    <w:rsid w:val="00E22DE0"/>
    <w:rsid w:val="00E242FA"/>
    <w:rsid w:val="00E264A7"/>
    <w:rsid w:val="00E518E7"/>
    <w:rsid w:val="00E655AC"/>
    <w:rsid w:val="00E67A00"/>
    <w:rsid w:val="00E70D93"/>
    <w:rsid w:val="00E93BE6"/>
    <w:rsid w:val="00EA04F2"/>
    <w:rsid w:val="00EA475F"/>
    <w:rsid w:val="00EB621E"/>
    <w:rsid w:val="00ED6A9C"/>
    <w:rsid w:val="00F00260"/>
    <w:rsid w:val="00F02628"/>
    <w:rsid w:val="00F113D3"/>
    <w:rsid w:val="00F274BE"/>
    <w:rsid w:val="00F47B04"/>
    <w:rsid w:val="00F52381"/>
    <w:rsid w:val="00F5613D"/>
    <w:rsid w:val="00F64844"/>
    <w:rsid w:val="00F87E55"/>
    <w:rsid w:val="00F933BE"/>
    <w:rsid w:val="00F9628D"/>
    <w:rsid w:val="00FB2C65"/>
    <w:rsid w:val="00FC6BD9"/>
    <w:rsid w:val="00FD3D1E"/>
    <w:rsid w:val="00FD57D4"/>
    <w:rsid w:val="00FF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93"/>
    <o:shapelayout v:ext="edit">
      <o:idmap v:ext="edit" data="1"/>
    </o:shapelayout>
  </w:shapeDefaults>
  <w:decimalSymbol w:val=","/>
  <w:listSeparator w:val=";"/>
  <w14:docId w14:val="22F6A41A"/>
  <w15:docId w15:val="{784D6152-902F-42A8-A400-91447E1D6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615D"/>
    <w:pPr>
      <w:ind w:firstLine="851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4615D"/>
    <w:pPr>
      <w:ind w:firstLine="851"/>
      <w:jc w:val="both"/>
    </w:pPr>
    <w:rPr>
      <w:rFonts w:ascii="ISOCPEUR" w:hAnsi="ISOCPEUR"/>
      <w:i/>
      <w:sz w:val="28"/>
      <w:lang w:val="uk-UA"/>
    </w:rPr>
  </w:style>
  <w:style w:type="paragraph" w:customStyle="1" w:styleId="a4">
    <w:name w:val="Листинг программы"/>
    <w:rsid w:val="0044615D"/>
    <w:pPr>
      <w:suppressAutoHyphens/>
      <w:ind w:firstLine="851"/>
    </w:pPr>
    <w:rPr>
      <w:noProof/>
    </w:rPr>
  </w:style>
  <w:style w:type="character" w:styleId="a5">
    <w:name w:val="page number"/>
    <w:basedOn w:val="a0"/>
    <w:rsid w:val="0044615D"/>
  </w:style>
  <w:style w:type="paragraph" w:styleId="a6">
    <w:name w:val="Body Text"/>
    <w:basedOn w:val="a"/>
    <w:rsid w:val="0044615D"/>
    <w:pPr>
      <w:jc w:val="both"/>
    </w:pPr>
    <w:rPr>
      <w:spacing w:val="-7"/>
      <w:sz w:val="28"/>
    </w:rPr>
  </w:style>
  <w:style w:type="paragraph" w:styleId="a7">
    <w:name w:val="header"/>
    <w:basedOn w:val="a"/>
    <w:link w:val="a8"/>
    <w:uiPriority w:val="99"/>
    <w:unhideWhenUsed/>
    <w:rsid w:val="00F5238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52381"/>
  </w:style>
  <w:style w:type="paragraph" w:styleId="a9">
    <w:name w:val="footer"/>
    <w:basedOn w:val="a"/>
    <w:link w:val="aa"/>
    <w:uiPriority w:val="99"/>
    <w:unhideWhenUsed/>
    <w:rsid w:val="00F5238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52381"/>
  </w:style>
  <w:style w:type="paragraph" w:customStyle="1" w:styleId="Default">
    <w:name w:val="Default"/>
    <w:rsid w:val="00245C03"/>
    <w:pPr>
      <w:autoSpaceDE w:val="0"/>
      <w:autoSpaceDN w:val="0"/>
      <w:adjustRightInd w:val="0"/>
      <w:ind w:firstLine="851"/>
    </w:pPr>
    <w:rPr>
      <w:rFonts w:eastAsia="Calibri"/>
      <w:color w:val="000000"/>
      <w:sz w:val="24"/>
      <w:szCs w:val="24"/>
      <w:lang w:eastAsia="en-US"/>
    </w:rPr>
  </w:style>
  <w:style w:type="paragraph" w:styleId="ab">
    <w:name w:val="Balloon Text"/>
    <w:basedOn w:val="a"/>
    <w:link w:val="ac"/>
    <w:uiPriority w:val="99"/>
    <w:semiHidden/>
    <w:unhideWhenUsed/>
    <w:rsid w:val="00893C2A"/>
    <w:rPr>
      <w:rFonts w:ascii="Tahoma" w:hAnsi="Tahoma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rsid w:val="00893C2A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59"/>
    <w:rsid w:val="005C51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705BC9"/>
    <w:rPr>
      <w:color w:val="0563C1" w:themeColor="hyperlink"/>
      <w:u w:val="single"/>
    </w:rPr>
  </w:style>
  <w:style w:type="paragraph" w:styleId="af">
    <w:name w:val="List Paragraph"/>
    <w:basedOn w:val="a"/>
    <w:uiPriority w:val="34"/>
    <w:qFormat/>
    <w:rsid w:val="000A1FD0"/>
    <w:pPr>
      <w:ind w:left="708"/>
    </w:pPr>
  </w:style>
  <w:style w:type="paragraph" w:styleId="af0">
    <w:name w:val="Normal (Web)"/>
    <w:basedOn w:val="a"/>
    <w:uiPriority w:val="99"/>
    <w:unhideWhenUsed/>
    <w:rsid w:val="008178BD"/>
    <w:pPr>
      <w:spacing w:before="100" w:beforeAutospacing="1" w:after="100" w:afterAutospacing="1"/>
      <w:ind w:firstLine="0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17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78BD"/>
    <w:rPr>
      <w:rFonts w:ascii="Courier New" w:hAnsi="Courier New" w:cs="Courier New"/>
    </w:rPr>
  </w:style>
  <w:style w:type="character" w:customStyle="1" w:styleId="token">
    <w:name w:val="token"/>
    <w:basedOn w:val="a0"/>
    <w:rsid w:val="00817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374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6998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191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614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7FFDC0-F8AC-4A66-AF55-C0162471E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479</Words>
  <Characters>3947</Characters>
  <Application>Microsoft Office Word</Application>
  <DocSecurity>0</DocSecurity>
  <Lines>32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www.iSopromat.ru</Company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www.iSopromat.ru</dc:creator>
  <cp:keywords/>
  <cp:lastModifiedBy>Студент ИСиП 12</cp:lastModifiedBy>
  <cp:revision>3</cp:revision>
  <cp:lastPrinted>2022-04-06T09:43:00Z</cp:lastPrinted>
  <dcterms:created xsi:type="dcterms:W3CDTF">2025-03-24T11:36:00Z</dcterms:created>
  <dcterms:modified xsi:type="dcterms:W3CDTF">2025-03-24T11:39:00Z</dcterms:modified>
</cp:coreProperties>
</file>