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1E800EA7" w:rsidR="00687E80" w:rsidRPr="002B2CDE" w:rsidRDefault="00D435B8" w:rsidP="002B2CDE">
      <w:pPr>
        <w:spacing w:line="360" w:lineRule="auto"/>
        <w:jc w:val="center"/>
        <w:rPr>
          <w:sz w:val="28"/>
          <w:szCs w:val="28"/>
        </w:rPr>
      </w:pPr>
      <w:r w:rsidRPr="002B2CDE">
        <w:rPr>
          <w:b/>
          <w:bCs/>
          <w:sz w:val="28"/>
          <w:szCs w:val="28"/>
        </w:rPr>
        <w:t>pFBA analysis and comparisons with FBA and FVA-sampling</w:t>
      </w:r>
    </w:p>
    <w:p w14:paraId="5374C7BE" w14:textId="5D667017" w:rsidR="003F6122" w:rsidRPr="002B2CDE" w:rsidRDefault="00D00CDC" w:rsidP="002B2CDE">
      <w:pPr>
        <w:spacing w:line="360" w:lineRule="auto"/>
      </w:pPr>
      <w:r w:rsidRPr="002B2CDE">
        <w:t>This folder contains the core scripts and representative outputs used for parsimonious flux balance analysis (pFBA) and comparative evaluation of differential fluxes against standard FBA and flux variability sampling (FVA-sampling).</w:t>
      </w:r>
    </w:p>
    <w:p w14:paraId="7EEE1E36" w14:textId="77777777" w:rsidR="004F58A8" w:rsidRPr="004F58A8" w:rsidRDefault="004F58A8" w:rsidP="002B2CDE">
      <w:pPr>
        <w:spacing w:line="360" w:lineRule="auto"/>
      </w:pPr>
      <w:r w:rsidRPr="004F58A8">
        <w:t>All analyses were performed using MATLAB, and visualization or overlap analyses were completed in both MATLAB and R.</w:t>
      </w:r>
    </w:p>
    <w:p w14:paraId="64C43509" w14:textId="77777777" w:rsidR="00D00CDC" w:rsidRPr="002B2CDE" w:rsidRDefault="00D00CDC" w:rsidP="002B2CDE">
      <w:pPr>
        <w:spacing w:line="360" w:lineRule="auto"/>
      </w:pPr>
    </w:p>
    <w:p w14:paraId="1551B9BA" w14:textId="77777777" w:rsidR="00C74467" w:rsidRPr="002B2CDE" w:rsidRDefault="00C74467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Contents</w:t>
      </w:r>
    </w:p>
    <w:p w14:paraId="735CB2D6" w14:textId="77777777" w:rsidR="004F58A8" w:rsidRPr="002B2CDE" w:rsidRDefault="004F58A8" w:rsidP="002B2CDE">
      <w:pPr>
        <w:numPr>
          <w:ilvl w:val="0"/>
          <w:numId w:val="4"/>
        </w:numPr>
        <w:spacing w:line="360" w:lineRule="auto"/>
      </w:pPr>
      <w:r w:rsidRPr="002B2CDE">
        <w:t>MATLAB scripts: Core scripts for performing pFBA simulations, comparing with FBA and FVA-sampling, and generating annotated reaction-level results and visualizations.</w:t>
      </w:r>
    </w:p>
    <w:p w14:paraId="4645AAA3" w14:textId="77777777" w:rsidR="004F58A8" w:rsidRPr="002B2CDE" w:rsidRDefault="004F58A8" w:rsidP="002B2CDE">
      <w:pPr>
        <w:numPr>
          <w:ilvl w:val="0"/>
          <w:numId w:val="4"/>
        </w:numPr>
        <w:spacing w:line="360" w:lineRule="auto"/>
      </w:pPr>
      <w:r w:rsidRPr="002B2CDE">
        <w:t>R scripts: Visualization and overlap analysis of FBA, pFBA, and FVA-sampling results.</w:t>
      </w:r>
    </w:p>
    <w:p w14:paraId="3ECC3C67" w14:textId="27F11D75" w:rsidR="004F58A8" w:rsidRPr="002B2CDE" w:rsidRDefault="004F58A8" w:rsidP="002B2CDE">
      <w:pPr>
        <w:numPr>
          <w:ilvl w:val="0"/>
          <w:numId w:val="4"/>
        </w:numPr>
        <w:spacing w:line="360" w:lineRule="auto"/>
      </w:pPr>
      <w:r w:rsidRPr="002B2CDE">
        <w:t xml:space="preserve">Example data files: Representative comparison results (e.g., </w:t>
      </w:r>
      <w:proofErr w:type="spellStart"/>
      <w:r w:rsidRPr="002B2CDE">
        <w:t>FBA_pFBA_comparison.mat</w:t>
      </w:r>
      <w:proofErr w:type="spellEnd"/>
      <w:r w:rsidRPr="002B2CDE">
        <w:t>) used for validation and figure generation.</w:t>
      </w:r>
    </w:p>
    <w:p w14:paraId="4F0EC7F4" w14:textId="2443DF50" w:rsidR="00C74467" w:rsidRPr="002B2CDE" w:rsidRDefault="004F58A8" w:rsidP="002B2CDE">
      <w:pPr>
        <w:numPr>
          <w:ilvl w:val="0"/>
          <w:numId w:val="4"/>
        </w:numPr>
        <w:spacing w:line="360" w:lineRule="auto"/>
      </w:pPr>
      <w:r w:rsidRPr="002B2CDE">
        <w:t>Summary sheets: Consolidated Excel summaries and Venn-ready datasets for visualizing method overlaps and flux differences (e.g., Complete_Analysis_Results.xlsx, venn_diagram_data.xlsx).</w:t>
      </w:r>
    </w:p>
    <w:p w14:paraId="50CB326F" w14:textId="77777777" w:rsidR="00A75D9B" w:rsidRPr="002B2CDE" w:rsidRDefault="00A75D9B" w:rsidP="002B2CDE">
      <w:pPr>
        <w:spacing w:line="360" w:lineRule="auto"/>
        <w:ind w:left="720"/>
      </w:pPr>
    </w:p>
    <w:p w14:paraId="3017C3A4" w14:textId="540A6F0A" w:rsidR="00772C44" w:rsidRPr="002B2CDE" w:rsidRDefault="00772C44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Notes</w:t>
      </w:r>
    </w:p>
    <w:p w14:paraId="5649E87D" w14:textId="77777777" w:rsidR="002B2CDE" w:rsidRPr="002B2CDE" w:rsidRDefault="002B2CDE" w:rsidP="002B2CDE">
      <w:pPr>
        <w:spacing w:line="360" w:lineRule="auto"/>
      </w:pPr>
      <w:r w:rsidRPr="002B2CDE">
        <w:t>Due to file size constraints, the sampling result files (</w:t>
      </w:r>
      <w:proofErr w:type="spellStart"/>
      <w:r w:rsidRPr="002B2CDE">
        <w:t>HSD.mat</w:t>
      </w:r>
      <w:proofErr w:type="spellEnd"/>
      <w:r w:rsidRPr="002B2CDE">
        <w:t xml:space="preserve">, </w:t>
      </w:r>
      <w:proofErr w:type="spellStart"/>
      <w:r w:rsidRPr="002B2CDE">
        <w:t>NSD.mat</w:t>
      </w:r>
      <w:proofErr w:type="spellEnd"/>
      <w:r w:rsidRPr="002B2CDE">
        <w:t>) and the full comparison dataset (</w:t>
      </w:r>
      <w:proofErr w:type="spellStart"/>
      <w:r w:rsidRPr="002B2CDE">
        <w:t>fba_pfba_sampling_comparison.mat</w:t>
      </w:r>
      <w:proofErr w:type="spellEnd"/>
      <w:r w:rsidRPr="002B2CDE">
        <w:t>) are not included.</w:t>
      </w:r>
    </w:p>
    <w:p w14:paraId="1032F873" w14:textId="56AD6AF6" w:rsidR="002B2CDE" w:rsidRPr="002B2CDE" w:rsidRDefault="002B2CDE" w:rsidP="002B2CDE">
      <w:pPr>
        <w:spacing w:line="360" w:lineRule="auto"/>
      </w:pPr>
      <w:r w:rsidRPr="002B2CDE">
        <w:t>Only representative .mat files and summary tables are provided for illustration.</w:t>
      </w:r>
    </w:p>
    <w:p w14:paraId="77E2E319" w14:textId="211C5086" w:rsidR="00772C44" w:rsidRPr="002B2CDE" w:rsidRDefault="003A08E5" w:rsidP="002B2CDE">
      <w:pPr>
        <w:spacing w:line="360" w:lineRule="auto"/>
      </w:pPr>
      <w:r w:rsidRPr="002B2CDE">
        <w:t>For access to the full dataset or additional information</w:t>
      </w:r>
      <w:r w:rsidR="00772C44" w:rsidRPr="002B2CDE">
        <w:t xml:space="preserve">, please contact: </w:t>
      </w:r>
      <w:hyperlink r:id="rId5" w:history="1">
        <w:r w:rsidR="00772C44" w:rsidRPr="002B2CDE">
          <w:rPr>
            <w:rStyle w:val="Hyperlink"/>
          </w:rPr>
          <w:t>sunjin_moon@hms.harvard.edu</w:t>
        </w:r>
      </w:hyperlink>
    </w:p>
    <w:p w14:paraId="43CC5A69" w14:textId="77777777" w:rsidR="00772C44" w:rsidRPr="002B2CDE" w:rsidRDefault="00772C44" w:rsidP="002B2CDE">
      <w:pPr>
        <w:spacing w:line="360" w:lineRule="auto"/>
      </w:pPr>
    </w:p>
    <w:p w14:paraId="6923C628" w14:textId="72143C15" w:rsidR="00591500" w:rsidRPr="002B2CDE" w:rsidRDefault="00772C44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lastRenderedPageBreak/>
        <w:t xml:space="preserve">Summary of </w:t>
      </w:r>
      <w:r w:rsidR="004A6FE5" w:rsidRPr="002B2CDE">
        <w:rPr>
          <w:b/>
          <w:bCs/>
        </w:rPr>
        <w:t>scripts</w:t>
      </w:r>
    </w:p>
    <w:p w14:paraId="55991301" w14:textId="58E4C780" w:rsidR="00591500" w:rsidRPr="002B2CDE" w:rsidRDefault="00591500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script_01_run_pFBA.m</w:t>
      </w:r>
    </w:p>
    <w:p w14:paraId="4F1549A3" w14:textId="77777777" w:rsidR="00591500" w:rsidRPr="002B2CDE" w:rsidRDefault="00591500" w:rsidP="002B2CDE">
      <w:pPr>
        <w:pStyle w:val="ListParagraph"/>
        <w:numPr>
          <w:ilvl w:val="0"/>
          <w:numId w:val="8"/>
        </w:numPr>
        <w:spacing w:line="360" w:lineRule="auto"/>
      </w:pPr>
      <w:r w:rsidRPr="002B2CDE">
        <w:t>Purpose:</w:t>
      </w:r>
      <w:r w:rsidRPr="002B2CDE">
        <w:br/>
        <w:t>Perform parsimonious flux balance analysis (pFBA) on NSD and HSD muscle-GEMs.</w:t>
      </w:r>
    </w:p>
    <w:p w14:paraId="77B5C791" w14:textId="77777777" w:rsidR="00591500" w:rsidRPr="002B2CDE" w:rsidRDefault="00591500" w:rsidP="002B2CDE">
      <w:pPr>
        <w:pStyle w:val="ListParagraph"/>
        <w:numPr>
          <w:ilvl w:val="0"/>
          <w:numId w:val="8"/>
        </w:numPr>
        <w:spacing w:line="360" w:lineRule="auto"/>
      </w:pPr>
      <w:r w:rsidRPr="002B2CDE">
        <w:t>Input:</w:t>
      </w:r>
    </w:p>
    <w:p w14:paraId="1AE765F7" w14:textId="77777777" w:rsidR="00591500" w:rsidRPr="002B2CDE" w:rsidRDefault="00591500" w:rsidP="002B2CDE">
      <w:pPr>
        <w:pStyle w:val="ListParagraph"/>
        <w:numPr>
          <w:ilvl w:val="1"/>
          <w:numId w:val="8"/>
        </w:numPr>
        <w:spacing w:line="360" w:lineRule="auto"/>
      </w:pPr>
      <w:proofErr w:type="spellStart"/>
      <w:r w:rsidRPr="002B2CDE">
        <w:t>model_out_cbra_u.mat</w:t>
      </w:r>
      <w:proofErr w:type="spellEnd"/>
      <w:r w:rsidRPr="002B2CDE">
        <w:t xml:space="preserve"> (NSD and HSD models)</w:t>
      </w:r>
    </w:p>
    <w:p w14:paraId="3424655C" w14:textId="1BE77E5D" w:rsidR="00591500" w:rsidRPr="002B2CDE" w:rsidRDefault="00591500" w:rsidP="002B2CDE">
      <w:pPr>
        <w:pStyle w:val="ListParagraph"/>
        <w:numPr>
          <w:ilvl w:val="1"/>
          <w:numId w:val="8"/>
        </w:numPr>
        <w:spacing w:line="360" w:lineRule="auto"/>
      </w:pPr>
      <w:r w:rsidRPr="002B2CDE">
        <w:t>Reaction constraints and reduction factors</w:t>
      </w:r>
    </w:p>
    <w:p w14:paraId="2B0EF6E1" w14:textId="77777777" w:rsidR="00591500" w:rsidRPr="002B2CDE" w:rsidRDefault="00591500" w:rsidP="002B2CDE">
      <w:pPr>
        <w:pStyle w:val="ListParagraph"/>
        <w:numPr>
          <w:ilvl w:val="0"/>
          <w:numId w:val="8"/>
        </w:numPr>
        <w:spacing w:line="360" w:lineRule="auto"/>
      </w:pPr>
      <w:r w:rsidRPr="002B2CDE">
        <w:t>Output:</w:t>
      </w:r>
    </w:p>
    <w:p w14:paraId="76D193DB" w14:textId="77777777" w:rsidR="00591500" w:rsidRPr="002B2CDE" w:rsidRDefault="00591500" w:rsidP="002B2CDE">
      <w:pPr>
        <w:pStyle w:val="ListParagraph"/>
        <w:numPr>
          <w:ilvl w:val="1"/>
          <w:numId w:val="8"/>
        </w:numPr>
        <w:spacing w:line="360" w:lineRule="auto"/>
      </w:pPr>
      <w:proofErr w:type="spellStart"/>
      <w:r w:rsidRPr="002B2CDE">
        <w:t>pFBA_results.mat</w:t>
      </w:r>
      <w:proofErr w:type="spellEnd"/>
      <w:r w:rsidRPr="002B2CDE">
        <w:t xml:space="preserve"> (optimal fluxes, objectives, total flux)</w:t>
      </w:r>
    </w:p>
    <w:p w14:paraId="31388F63" w14:textId="3C9337D4" w:rsidR="00591500" w:rsidRPr="002B2CDE" w:rsidRDefault="00591500" w:rsidP="002B2CDE">
      <w:pPr>
        <w:pStyle w:val="ListParagraph"/>
        <w:numPr>
          <w:ilvl w:val="1"/>
          <w:numId w:val="8"/>
        </w:numPr>
        <w:spacing w:line="360" w:lineRule="auto"/>
      </w:pPr>
      <w:proofErr w:type="spellStart"/>
      <w:r w:rsidRPr="002B2CDE">
        <w:t>model_constrained_out.mat</w:t>
      </w:r>
      <w:proofErr w:type="spellEnd"/>
      <w:r w:rsidRPr="002B2CDE">
        <w:t xml:space="preserve"> (constrained models)</w:t>
      </w:r>
    </w:p>
    <w:p w14:paraId="7C6284DF" w14:textId="77777777" w:rsidR="005A368A" w:rsidRPr="002B2CDE" w:rsidRDefault="005A368A" w:rsidP="002B2CDE">
      <w:pPr>
        <w:spacing w:line="360" w:lineRule="auto"/>
        <w:rPr>
          <w:b/>
          <w:bCs/>
        </w:rPr>
      </w:pPr>
    </w:p>
    <w:p w14:paraId="603E442F" w14:textId="68F6F7F9" w:rsidR="005A368A" w:rsidRPr="002B2CDE" w:rsidRDefault="00B618D6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script_02_0_comp_FBA_pFBA</w:t>
      </w:r>
      <w:r w:rsidR="005A368A" w:rsidRPr="002B2CDE">
        <w:rPr>
          <w:b/>
          <w:bCs/>
        </w:rPr>
        <w:t>.m</w:t>
      </w:r>
    </w:p>
    <w:p w14:paraId="4FCA9B03" w14:textId="71EFC3D7" w:rsidR="005A368A" w:rsidRPr="002B2CDE" w:rsidRDefault="005A368A" w:rsidP="002B2CDE">
      <w:pPr>
        <w:pStyle w:val="ListParagraph"/>
        <w:numPr>
          <w:ilvl w:val="0"/>
          <w:numId w:val="11"/>
        </w:numPr>
        <w:spacing w:line="360" w:lineRule="auto"/>
      </w:pPr>
      <w:r w:rsidRPr="002B2CDE">
        <w:t>Purpose:</w:t>
      </w:r>
      <w:r w:rsidRPr="002B2CDE">
        <w:br/>
        <w:t>Compare standard FBA and parsimonious FBA (pFBA) results in HSD and NSD muscle-GEMs.</w:t>
      </w:r>
    </w:p>
    <w:p w14:paraId="3673CD5B" w14:textId="77777777" w:rsidR="005A368A" w:rsidRPr="002B2CDE" w:rsidRDefault="005A368A" w:rsidP="002B2CDE">
      <w:pPr>
        <w:pStyle w:val="ListParagraph"/>
        <w:numPr>
          <w:ilvl w:val="0"/>
          <w:numId w:val="11"/>
        </w:numPr>
        <w:spacing w:line="360" w:lineRule="auto"/>
      </w:pPr>
      <w:r w:rsidRPr="002B2CDE">
        <w:t>Input:</w:t>
      </w:r>
    </w:p>
    <w:p w14:paraId="51015C51" w14:textId="77777777" w:rsidR="005A368A" w:rsidRPr="002B2CDE" w:rsidRDefault="005A368A" w:rsidP="002B2CDE">
      <w:pPr>
        <w:pStyle w:val="ListParagraph"/>
        <w:numPr>
          <w:ilvl w:val="1"/>
          <w:numId w:val="11"/>
        </w:numPr>
        <w:spacing w:line="360" w:lineRule="auto"/>
      </w:pPr>
      <w:proofErr w:type="spellStart"/>
      <w:r w:rsidRPr="002B2CDE">
        <w:t>pFBA_results.mat</w:t>
      </w:r>
      <w:proofErr w:type="spellEnd"/>
      <w:r w:rsidRPr="002B2CDE">
        <w:t xml:space="preserve"> (from Script_01)</w:t>
      </w:r>
    </w:p>
    <w:p w14:paraId="09CFCDDA" w14:textId="4E2A8A1D" w:rsidR="005A368A" w:rsidRPr="002B2CDE" w:rsidRDefault="005A368A" w:rsidP="002B2CDE">
      <w:pPr>
        <w:pStyle w:val="ListParagraph"/>
        <w:numPr>
          <w:ilvl w:val="1"/>
          <w:numId w:val="11"/>
        </w:numPr>
        <w:spacing w:line="360" w:lineRule="auto"/>
      </w:pPr>
      <w:proofErr w:type="spellStart"/>
      <w:r w:rsidRPr="002B2CDE">
        <w:t>model_out_cbra_u.mat</w:t>
      </w:r>
      <w:proofErr w:type="spellEnd"/>
      <w:r w:rsidRPr="002B2CDE">
        <w:t xml:space="preserve"> (NSD and HSD models with constraints)</w:t>
      </w:r>
    </w:p>
    <w:p w14:paraId="59FA034C" w14:textId="77777777" w:rsidR="005A368A" w:rsidRPr="002B2CDE" w:rsidRDefault="005A368A" w:rsidP="002B2CDE">
      <w:pPr>
        <w:pStyle w:val="ListParagraph"/>
        <w:numPr>
          <w:ilvl w:val="0"/>
          <w:numId w:val="11"/>
        </w:numPr>
        <w:spacing w:line="360" w:lineRule="auto"/>
      </w:pPr>
      <w:r w:rsidRPr="002B2CDE">
        <w:t>Output:</w:t>
      </w:r>
    </w:p>
    <w:p w14:paraId="69D4773B" w14:textId="77777777" w:rsidR="005A368A" w:rsidRPr="002B2CDE" w:rsidRDefault="005A368A" w:rsidP="002B2CDE">
      <w:pPr>
        <w:pStyle w:val="ListParagraph"/>
        <w:numPr>
          <w:ilvl w:val="1"/>
          <w:numId w:val="11"/>
        </w:numPr>
        <w:spacing w:line="360" w:lineRule="auto"/>
      </w:pPr>
      <w:proofErr w:type="spellStart"/>
      <w:r w:rsidRPr="002B2CDE">
        <w:t>FBA_pFBA_comparison.mat</w:t>
      </w:r>
      <w:proofErr w:type="spellEnd"/>
      <w:r w:rsidRPr="002B2CDE">
        <w:t xml:space="preserve"> (summary of fluxes, objectives, and reductions)</w:t>
      </w:r>
    </w:p>
    <w:p w14:paraId="72B11B6B" w14:textId="4C97779C" w:rsidR="005A368A" w:rsidRPr="002B2CDE" w:rsidRDefault="005A368A" w:rsidP="002B2CDE">
      <w:pPr>
        <w:pStyle w:val="ListParagraph"/>
        <w:numPr>
          <w:ilvl w:val="1"/>
          <w:numId w:val="11"/>
        </w:numPr>
        <w:spacing w:line="360" w:lineRule="auto"/>
      </w:pPr>
      <w:r w:rsidRPr="002B2CDE">
        <w:t>Console summaries of flux/objective differences and reaction-level changes</w:t>
      </w:r>
    </w:p>
    <w:p w14:paraId="1FFCB90A" w14:textId="77777777" w:rsidR="00172EE7" w:rsidRPr="002B2CDE" w:rsidRDefault="00172EE7" w:rsidP="002B2CDE">
      <w:pPr>
        <w:spacing w:line="360" w:lineRule="auto"/>
        <w:rPr>
          <w:b/>
          <w:bCs/>
        </w:rPr>
      </w:pPr>
    </w:p>
    <w:p w14:paraId="3677826F" w14:textId="548DDE5F" w:rsidR="00172EE7" w:rsidRPr="002B2CDE" w:rsidRDefault="00B618D6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script_02_1_comp_pFBA_NAD</w:t>
      </w:r>
      <w:r w:rsidR="00172EE7" w:rsidRPr="002B2CDE">
        <w:rPr>
          <w:b/>
          <w:bCs/>
        </w:rPr>
        <w:t>.m</w:t>
      </w:r>
    </w:p>
    <w:p w14:paraId="21D3B4F7" w14:textId="6BFE8307" w:rsidR="00172EE7" w:rsidRPr="002B2CDE" w:rsidRDefault="00172EE7" w:rsidP="002B2CDE">
      <w:pPr>
        <w:pStyle w:val="ListParagraph"/>
        <w:numPr>
          <w:ilvl w:val="0"/>
          <w:numId w:val="14"/>
        </w:numPr>
        <w:spacing w:line="360" w:lineRule="auto"/>
      </w:pPr>
      <w:r w:rsidRPr="002B2CDE">
        <w:t>Purpose:</w:t>
      </w:r>
      <w:r w:rsidRPr="002B2CDE">
        <w:br/>
        <w:t>Analyze NAD/NADH/NADPH-associated fluxes in FBA vs. pFBA models to identify reduction patterns and potential NADH cycling reactions.</w:t>
      </w:r>
    </w:p>
    <w:p w14:paraId="418191EE" w14:textId="77777777" w:rsidR="00172EE7" w:rsidRPr="002B2CDE" w:rsidRDefault="00172EE7" w:rsidP="002B2CDE">
      <w:pPr>
        <w:pStyle w:val="ListParagraph"/>
        <w:numPr>
          <w:ilvl w:val="0"/>
          <w:numId w:val="14"/>
        </w:numPr>
        <w:spacing w:line="360" w:lineRule="auto"/>
      </w:pPr>
      <w:r w:rsidRPr="002B2CDE">
        <w:lastRenderedPageBreak/>
        <w:t>Input:</w:t>
      </w:r>
    </w:p>
    <w:p w14:paraId="0E1AD7AC" w14:textId="77777777" w:rsidR="00172EE7" w:rsidRPr="002B2CDE" w:rsidRDefault="00172EE7" w:rsidP="002B2CDE">
      <w:pPr>
        <w:pStyle w:val="ListParagraph"/>
        <w:numPr>
          <w:ilvl w:val="1"/>
          <w:numId w:val="14"/>
        </w:numPr>
        <w:spacing w:line="360" w:lineRule="auto"/>
      </w:pPr>
      <w:proofErr w:type="spellStart"/>
      <w:r w:rsidRPr="002B2CDE">
        <w:t>FBA_pFBA_comparison.mat</w:t>
      </w:r>
      <w:proofErr w:type="spellEnd"/>
      <w:r w:rsidRPr="002B2CDE">
        <w:t xml:space="preserve"> (from Script_02)</w:t>
      </w:r>
    </w:p>
    <w:p w14:paraId="4D79972D" w14:textId="0C114899" w:rsidR="00172EE7" w:rsidRPr="002B2CDE" w:rsidRDefault="00172EE7" w:rsidP="002B2CDE">
      <w:pPr>
        <w:pStyle w:val="ListParagraph"/>
        <w:numPr>
          <w:ilvl w:val="1"/>
          <w:numId w:val="14"/>
        </w:numPr>
        <w:spacing w:line="360" w:lineRule="auto"/>
      </w:pPr>
      <w:proofErr w:type="spellStart"/>
      <w:r w:rsidRPr="002B2CDE">
        <w:t>model_out_cbra_u.mat</w:t>
      </w:r>
      <w:proofErr w:type="spellEnd"/>
      <w:r w:rsidRPr="002B2CDE">
        <w:t xml:space="preserve"> (muscle-GEMs)</w:t>
      </w:r>
    </w:p>
    <w:p w14:paraId="0A61F9C2" w14:textId="77777777" w:rsidR="00172EE7" w:rsidRPr="002B2CDE" w:rsidRDefault="00172EE7" w:rsidP="002B2CDE">
      <w:pPr>
        <w:pStyle w:val="ListParagraph"/>
        <w:numPr>
          <w:ilvl w:val="0"/>
          <w:numId w:val="14"/>
        </w:numPr>
        <w:spacing w:line="360" w:lineRule="auto"/>
      </w:pPr>
      <w:r w:rsidRPr="002B2CDE">
        <w:t>Output:</w:t>
      </w:r>
    </w:p>
    <w:p w14:paraId="0D3E5CFF" w14:textId="77777777" w:rsidR="00172EE7" w:rsidRPr="002B2CDE" w:rsidRDefault="00172EE7" w:rsidP="002B2CDE">
      <w:pPr>
        <w:pStyle w:val="ListParagraph"/>
        <w:numPr>
          <w:ilvl w:val="1"/>
          <w:numId w:val="14"/>
        </w:numPr>
        <w:spacing w:line="360" w:lineRule="auto"/>
      </w:pPr>
      <w:proofErr w:type="spellStart"/>
      <w:r w:rsidRPr="002B2CDE">
        <w:t>NAD_flux_analysis.mat</w:t>
      </w:r>
      <w:proofErr w:type="spellEnd"/>
      <w:r w:rsidRPr="002B2CDE">
        <w:t xml:space="preserve"> (detailed NAD flux results)</w:t>
      </w:r>
    </w:p>
    <w:p w14:paraId="7283AA6B" w14:textId="6E9E1BC4" w:rsidR="005A368A" w:rsidRPr="00182299" w:rsidRDefault="00172EE7" w:rsidP="002B2CDE">
      <w:pPr>
        <w:pStyle w:val="ListParagraph"/>
        <w:numPr>
          <w:ilvl w:val="1"/>
          <w:numId w:val="14"/>
        </w:numPr>
        <w:spacing w:line="360" w:lineRule="auto"/>
      </w:pPr>
      <w:r w:rsidRPr="002B2CDE">
        <w:t>NAD_summary.csv (summary of total NAD flux, reduction %, and cycling reactions)</w:t>
      </w:r>
    </w:p>
    <w:p w14:paraId="367E58F7" w14:textId="77777777" w:rsidR="005A368A" w:rsidRPr="002B2CDE" w:rsidRDefault="005A368A" w:rsidP="002B2CDE">
      <w:pPr>
        <w:spacing w:line="360" w:lineRule="auto"/>
        <w:rPr>
          <w:b/>
          <w:bCs/>
        </w:rPr>
      </w:pPr>
    </w:p>
    <w:p w14:paraId="33291592" w14:textId="3355CF89" w:rsidR="0053055A" w:rsidRPr="002B2CDE" w:rsidRDefault="0053055A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script_03_vis.m</w:t>
      </w:r>
    </w:p>
    <w:p w14:paraId="4A2D604C" w14:textId="0BAD92F0" w:rsidR="0053055A" w:rsidRPr="002B2CDE" w:rsidRDefault="0053055A" w:rsidP="002B2CDE">
      <w:pPr>
        <w:pStyle w:val="ListParagraph"/>
        <w:numPr>
          <w:ilvl w:val="0"/>
          <w:numId w:val="17"/>
        </w:numPr>
        <w:spacing w:line="360" w:lineRule="auto"/>
      </w:pPr>
      <w:r w:rsidRPr="002B2CDE">
        <w:t>Purpose:</w:t>
      </w:r>
      <w:r w:rsidRPr="002B2CDE">
        <w:br/>
        <w:t>Generate comprehensive visualizations and export tables summarizing FBA vs. pFBA and NAD flux analyses.</w:t>
      </w:r>
    </w:p>
    <w:p w14:paraId="0178E147" w14:textId="77777777" w:rsidR="0053055A" w:rsidRPr="002B2CDE" w:rsidRDefault="0053055A" w:rsidP="002B2CDE">
      <w:pPr>
        <w:pStyle w:val="ListParagraph"/>
        <w:numPr>
          <w:ilvl w:val="0"/>
          <w:numId w:val="17"/>
        </w:numPr>
        <w:spacing w:line="360" w:lineRule="auto"/>
      </w:pPr>
      <w:r w:rsidRPr="002B2CDE">
        <w:t>Input:</w:t>
      </w:r>
    </w:p>
    <w:p w14:paraId="603177C1" w14:textId="77777777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proofErr w:type="spellStart"/>
      <w:r w:rsidRPr="002B2CDE">
        <w:t>model_constrained_out.mat</w:t>
      </w:r>
      <w:proofErr w:type="spellEnd"/>
    </w:p>
    <w:p w14:paraId="6017186F" w14:textId="77777777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proofErr w:type="spellStart"/>
      <w:r w:rsidRPr="002B2CDE">
        <w:t>FBA_pFBA_comparison.mat</w:t>
      </w:r>
      <w:proofErr w:type="spellEnd"/>
    </w:p>
    <w:p w14:paraId="7B057B3B" w14:textId="6FA67659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proofErr w:type="spellStart"/>
      <w:r w:rsidRPr="002B2CDE">
        <w:t>NAD_flux_analysis.mat</w:t>
      </w:r>
      <w:proofErr w:type="spellEnd"/>
    </w:p>
    <w:p w14:paraId="0FE419B2" w14:textId="77777777" w:rsidR="0053055A" w:rsidRPr="002B2CDE" w:rsidRDefault="0053055A" w:rsidP="002B2CDE">
      <w:pPr>
        <w:pStyle w:val="ListParagraph"/>
        <w:numPr>
          <w:ilvl w:val="0"/>
          <w:numId w:val="17"/>
        </w:numPr>
        <w:spacing w:line="360" w:lineRule="auto"/>
      </w:pPr>
      <w:r w:rsidRPr="002B2CDE">
        <w:t>Output:</w:t>
      </w:r>
    </w:p>
    <w:p w14:paraId="7FACA642" w14:textId="77777777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r w:rsidRPr="002B2CDE">
        <w:t>Figures (01–11_*.fig/</w:t>
      </w:r>
      <w:proofErr w:type="spellStart"/>
      <w:r w:rsidRPr="002B2CDE">
        <w:t>png</w:t>
      </w:r>
      <w:proofErr w:type="spellEnd"/>
      <w:r w:rsidRPr="002B2CDE">
        <w:t>/pdf) showing total flux, NAD flux, proportions, distributions, and reaction categories</w:t>
      </w:r>
    </w:p>
    <w:p w14:paraId="13183B42" w14:textId="77777777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r w:rsidRPr="002B2CDE">
        <w:t>cycling_reactions.csv and cycling_reactions_detailed.csv</w:t>
      </w:r>
    </w:p>
    <w:p w14:paraId="482A3DE2" w14:textId="77777777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r w:rsidRPr="002B2CDE">
        <w:t>all_nad_reactions_detailed.csv</w:t>
      </w:r>
    </w:p>
    <w:p w14:paraId="5BE3CCE6" w14:textId="1BCAA50A" w:rsidR="0053055A" w:rsidRPr="002B2CDE" w:rsidRDefault="0053055A" w:rsidP="002B2CDE">
      <w:pPr>
        <w:pStyle w:val="ListParagraph"/>
        <w:numPr>
          <w:ilvl w:val="1"/>
          <w:numId w:val="17"/>
        </w:numPr>
        <w:spacing w:line="360" w:lineRule="auto"/>
      </w:pPr>
      <w:r w:rsidRPr="002B2CDE">
        <w:t>Complete_Analysis_Results.xlsx (11 sheets summarizing all results and statistics)</w:t>
      </w:r>
    </w:p>
    <w:p w14:paraId="3B086138" w14:textId="77777777" w:rsidR="0053055A" w:rsidRPr="002B2CDE" w:rsidRDefault="0053055A" w:rsidP="002B2CDE">
      <w:pPr>
        <w:spacing w:line="360" w:lineRule="auto"/>
        <w:rPr>
          <w:b/>
          <w:bCs/>
        </w:rPr>
      </w:pPr>
    </w:p>
    <w:p w14:paraId="4B18DEBA" w14:textId="4B06A18D" w:rsidR="000A2288" w:rsidRPr="002B2CDE" w:rsidRDefault="000A2288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script_03_vis_nad_cycling_sampling.m</w:t>
      </w:r>
    </w:p>
    <w:p w14:paraId="142559B8" w14:textId="5D519950" w:rsidR="000A2288" w:rsidRPr="002B2CDE" w:rsidRDefault="000A2288" w:rsidP="002B2CDE">
      <w:pPr>
        <w:pStyle w:val="ListParagraph"/>
        <w:numPr>
          <w:ilvl w:val="0"/>
          <w:numId w:val="20"/>
        </w:numPr>
        <w:spacing w:line="360" w:lineRule="auto"/>
      </w:pPr>
      <w:r w:rsidRPr="002B2CDE">
        <w:t>Purpose:</w:t>
      </w:r>
      <w:r w:rsidRPr="002B2CDE">
        <w:br/>
        <w:t>Visualize manually curated NAD(P)-dependent cycling reactions using FBA, pFBA, and FVA-sampling flux data.</w:t>
      </w:r>
    </w:p>
    <w:p w14:paraId="00C4BD46" w14:textId="77777777" w:rsidR="000A2288" w:rsidRPr="002B2CDE" w:rsidRDefault="000A2288" w:rsidP="002B2CDE">
      <w:pPr>
        <w:pStyle w:val="ListParagraph"/>
        <w:numPr>
          <w:ilvl w:val="0"/>
          <w:numId w:val="20"/>
        </w:numPr>
        <w:spacing w:line="360" w:lineRule="auto"/>
      </w:pPr>
      <w:r w:rsidRPr="002B2CDE">
        <w:t>Input:</w:t>
      </w:r>
    </w:p>
    <w:p w14:paraId="1DFD2B0F" w14:textId="77777777" w:rsidR="000A2288" w:rsidRPr="002B2CDE" w:rsidRDefault="000A2288" w:rsidP="002B2CDE">
      <w:pPr>
        <w:pStyle w:val="ListParagraph"/>
        <w:numPr>
          <w:ilvl w:val="1"/>
          <w:numId w:val="20"/>
        </w:numPr>
        <w:spacing w:line="360" w:lineRule="auto"/>
      </w:pPr>
      <w:r w:rsidRPr="002B2CDE">
        <w:t>cycling_reactions_detailed_analz.csv (manually curated list)</w:t>
      </w:r>
    </w:p>
    <w:p w14:paraId="02555152" w14:textId="1DE2B9C3" w:rsidR="000A2288" w:rsidRPr="002B2CDE" w:rsidRDefault="000A2288" w:rsidP="002B2CDE">
      <w:pPr>
        <w:pStyle w:val="ListParagraph"/>
        <w:numPr>
          <w:ilvl w:val="1"/>
          <w:numId w:val="20"/>
        </w:numPr>
        <w:spacing w:line="360" w:lineRule="auto"/>
      </w:pPr>
      <w:proofErr w:type="spellStart"/>
      <w:r w:rsidRPr="002B2CDE">
        <w:lastRenderedPageBreak/>
        <w:t>nsd.mat</w:t>
      </w:r>
      <w:proofErr w:type="spellEnd"/>
      <w:r w:rsidRPr="002B2CDE">
        <w:t xml:space="preserve">, </w:t>
      </w:r>
      <w:proofErr w:type="spellStart"/>
      <w:r w:rsidRPr="002B2CDE">
        <w:t>hsd.mat</w:t>
      </w:r>
      <w:proofErr w:type="spellEnd"/>
      <w:r w:rsidRPr="002B2CDE">
        <w:t xml:space="preserve"> (flux sampling results)</w:t>
      </w:r>
    </w:p>
    <w:p w14:paraId="5EEC8D79" w14:textId="77777777" w:rsidR="000A2288" w:rsidRPr="002B2CDE" w:rsidRDefault="000A2288" w:rsidP="002B2CDE">
      <w:pPr>
        <w:pStyle w:val="ListParagraph"/>
        <w:numPr>
          <w:ilvl w:val="0"/>
          <w:numId w:val="20"/>
        </w:numPr>
        <w:spacing w:line="360" w:lineRule="auto"/>
      </w:pPr>
      <w:r w:rsidRPr="002B2CDE">
        <w:t>Output:</w:t>
      </w:r>
    </w:p>
    <w:p w14:paraId="0E6D0454" w14:textId="77777777" w:rsidR="000A2288" w:rsidRPr="002B2CDE" w:rsidRDefault="000A2288" w:rsidP="002B2CDE">
      <w:pPr>
        <w:pStyle w:val="ListParagraph"/>
        <w:numPr>
          <w:ilvl w:val="1"/>
          <w:numId w:val="20"/>
        </w:numPr>
        <w:spacing w:line="360" w:lineRule="auto"/>
      </w:pPr>
      <w:r w:rsidRPr="002B2CDE">
        <w:t>Figures (01_Cycling_Reactions_Comparison.fig/</w:t>
      </w:r>
      <w:proofErr w:type="spellStart"/>
      <w:r w:rsidRPr="002B2CDE">
        <w:t>png</w:t>
      </w:r>
      <w:proofErr w:type="spellEnd"/>
      <w:r w:rsidRPr="002B2CDE">
        <w:t>/pdf) showing FBA, pFBA, and FVA-sampling fluxes for cycling reactions</w:t>
      </w:r>
    </w:p>
    <w:p w14:paraId="37AF04F8" w14:textId="504BFE71" w:rsidR="000A2288" w:rsidRPr="002B2CDE" w:rsidRDefault="000A2288" w:rsidP="002B2CDE">
      <w:pPr>
        <w:pStyle w:val="ListParagraph"/>
        <w:numPr>
          <w:ilvl w:val="1"/>
          <w:numId w:val="20"/>
        </w:numPr>
        <w:spacing w:line="360" w:lineRule="auto"/>
      </w:pPr>
      <w:r w:rsidRPr="002B2CDE">
        <w:t>cycling_reactions_with_sampling.xlsx (combined data and summary sheets)</w:t>
      </w:r>
    </w:p>
    <w:p w14:paraId="19E8C2D8" w14:textId="77777777" w:rsidR="005A368A" w:rsidRPr="002B2CDE" w:rsidRDefault="005A368A" w:rsidP="002B2CDE">
      <w:pPr>
        <w:spacing w:line="360" w:lineRule="auto"/>
        <w:rPr>
          <w:b/>
          <w:bCs/>
        </w:rPr>
      </w:pPr>
    </w:p>
    <w:p w14:paraId="426775AC" w14:textId="6143A6C9" w:rsidR="00C9610F" w:rsidRPr="002B2CDE" w:rsidRDefault="00776857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script_04_compare_all_export</w:t>
      </w:r>
      <w:r w:rsidR="00C9610F" w:rsidRPr="002B2CDE">
        <w:rPr>
          <w:b/>
          <w:bCs/>
        </w:rPr>
        <w:t>.m</w:t>
      </w:r>
    </w:p>
    <w:p w14:paraId="161A0D3F" w14:textId="50EF9AD0" w:rsidR="00C9610F" w:rsidRPr="002B2CDE" w:rsidRDefault="00C9610F" w:rsidP="002B2CDE">
      <w:pPr>
        <w:pStyle w:val="ListParagraph"/>
        <w:numPr>
          <w:ilvl w:val="0"/>
          <w:numId w:val="23"/>
        </w:numPr>
        <w:spacing w:line="360" w:lineRule="auto"/>
      </w:pPr>
      <w:r w:rsidRPr="002B2CDE">
        <w:t>Purpose:</w:t>
      </w:r>
      <w:r w:rsidRPr="002B2CDE">
        <w:br/>
        <w:t>Compare flux distributions and correlations among FBA, pFBA, and flux sampling results for NSD and HSD muscle-GEMs.</w:t>
      </w:r>
    </w:p>
    <w:p w14:paraId="6C4D01FD" w14:textId="77777777" w:rsidR="00C9610F" w:rsidRPr="002B2CDE" w:rsidRDefault="00C9610F" w:rsidP="002B2CDE">
      <w:pPr>
        <w:pStyle w:val="ListParagraph"/>
        <w:numPr>
          <w:ilvl w:val="0"/>
          <w:numId w:val="23"/>
        </w:numPr>
        <w:spacing w:line="360" w:lineRule="auto"/>
      </w:pPr>
      <w:r w:rsidRPr="002B2CDE">
        <w:t>Input:</w:t>
      </w:r>
    </w:p>
    <w:p w14:paraId="08ACB3FF" w14:textId="77777777" w:rsidR="00C9610F" w:rsidRPr="002B2CDE" w:rsidRDefault="00C9610F" w:rsidP="002B2CDE">
      <w:pPr>
        <w:pStyle w:val="ListParagraph"/>
        <w:numPr>
          <w:ilvl w:val="1"/>
          <w:numId w:val="23"/>
        </w:numPr>
        <w:spacing w:line="360" w:lineRule="auto"/>
      </w:pPr>
      <w:proofErr w:type="spellStart"/>
      <w:r w:rsidRPr="002B2CDE">
        <w:t>model_constrained_out.mat</w:t>
      </w:r>
      <w:proofErr w:type="spellEnd"/>
    </w:p>
    <w:p w14:paraId="5A0738E8" w14:textId="77777777" w:rsidR="00C9610F" w:rsidRPr="002B2CDE" w:rsidRDefault="00C9610F" w:rsidP="002B2CDE">
      <w:pPr>
        <w:pStyle w:val="ListParagraph"/>
        <w:numPr>
          <w:ilvl w:val="1"/>
          <w:numId w:val="23"/>
        </w:numPr>
        <w:spacing w:line="360" w:lineRule="auto"/>
      </w:pPr>
      <w:proofErr w:type="spellStart"/>
      <w:r w:rsidRPr="002B2CDE">
        <w:t>FBA_pFBA_comparison.mat</w:t>
      </w:r>
      <w:proofErr w:type="spellEnd"/>
    </w:p>
    <w:p w14:paraId="5A907D10" w14:textId="24909740" w:rsidR="00C9610F" w:rsidRPr="002B2CDE" w:rsidRDefault="00C9610F" w:rsidP="002B2CDE">
      <w:pPr>
        <w:pStyle w:val="ListParagraph"/>
        <w:numPr>
          <w:ilvl w:val="1"/>
          <w:numId w:val="23"/>
        </w:numPr>
        <w:spacing w:line="360" w:lineRule="auto"/>
      </w:pPr>
      <w:proofErr w:type="spellStart"/>
      <w:r w:rsidRPr="002B2CDE">
        <w:t>nsd.mat</w:t>
      </w:r>
      <w:proofErr w:type="spellEnd"/>
      <w:r w:rsidRPr="002B2CDE">
        <w:t xml:space="preserve">, </w:t>
      </w:r>
      <w:proofErr w:type="spellStart"/>
      <w:r w:rsidRPr="002B2CDE">
        <w:t>hsd.mat</w:t>
      </w:r>
      <w:proofErr w:type="spellEnd"/>
      <w:r w:rsidRPr="002B2CDE">
        <w:t xml:space="preserve"> (sampling results)</w:t>
      </w:r>
    </w:p>
    <w:p w14:paraId="773E17EC" w14:textId="77777777" w:rsidR="00C9610F" w:rsidRPr="002B2CDE" w:rsidRDefault="00C9610F" w:rsidP="002B2CDE">
      <w:pPr>
        <w:pStyle w:val="ListParagraph"/>
        <w:numPr>
          <w:ilvl w:val="0"/>
          <w:numId w:val="23"/>
        </w:numPr>
        <w:spacing w:line="360" w:lineRule="auto"/>
      </w:pPr>
      <w:r w:rsidRPr="002B2CDE">
        <w:t>Output:</w:t>
      </w:r>
    </w:p>
    <w:p w14:paraId="192FEEC2" w14:textId="77777777" w:rsidR="00C9610F" w:rsidRPr="002B2CDE" w:rsidRDefault="00C9610F" w:rsidP="002B2CDE">
      <w:pPr>
        <w:pStyle w:val="ListParagraph"/>
        <w:numPr>
          <w:ilvl w:val="1"/>
          <w:numId w:val="23"/>
        </w:numPr>
        <w:spacing w:line="360" w:lineRule="auto"/>
      </w:pPr>
      <w:proofErr w:type="spellStart"/>
      <w:r w:rsidRPr="002B2CDE">
        <w:t>fba_pfba_sampling_comparison.mat</w:t>
      </w:r>
      <w:proofErr w:type="spellEnd"/>
      <w:r w:rsidRPr="002B2CDE">
        <w:t xml:space="preserve"> (includes flux statistics, correlations, and disease difference analyses)</w:t>
      </w:r>
    </w:p>
    <w:p w14:paraId="7366EF85" w14:textId="1CDB03DD" w:rsidR="00C9610F" w:rsidRPr="002B2CDE" w:rsidRDefault="00C9610F" w:rsidP="002B2CDE">
      <w:pPr>
        <w:pStyle w:val="ListParagraph"/>
        <w:numPr>
          <w:ilvl w:val="1"/>
          <w:numId w:val="23"/>
        </w:numPr>
        <w:spacing w:line="360" w:lineRule="auto"/>
      </w:pPr>
      <w:r w:rsidRPr="002B2CDE">
        <w:t>Console summary of flux ranges, correlation coefficients, and potential cycling reactions</w:t>
      </w:r>
    </w:p>
    <w:p w14:paraId="1197A967" w14:textId="77777777" w:rsidR="00C9610F" w:rsidRPr="002B2CDE" w:rsidRDefault="00C9610F" w:rsidP="002B2CDE">
      <w:pPr>
        <w:spacing w:line="360" w:lineRule="auto"/>
        <w:rPr>
          <w:b/>
          <w:bCs/>
        </w:rPr>
      </w:pPr>
    </w:p>
    <w:p w14:paraId="421EB709" w14:textId="164FD117" w:rsidR="00A84E23" w:rsidRPr="002B2CDE" w:rsidRDefault="00A84E23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script_05_compare_all_export.m</w:t>
      </w:r>
    </w:p>
    <w:p w14:paraId="67093260" w14:textId="73F45B0A" w:rsidR="00F676C6" w:rsidRPr="002B2CDE" w:rsidRDefault="00F676C6" w:rsidP="002B2CDE">
      <w:pPr>
        <w:pStyle w:val="ListParagraph"/>
        <w:numPr>
          <w:ilvl w:val="0"/>
          <w:numId w:val="29"/>
        </w:numPr>
        <w:spacing w:line="360" w:lineRule="auto"/>
      </w:pPr>
      <w:r w:rsidRPr="002B2CDE">
        <w:t>Purpose:</w:t>
      </w:r>
      <w:r w:rsidRPr="002B2CDE">
        <w:br/>
        <w:t>Generate annotated reaction-level comparisons among FBA, pFBA, and sampling results to identify reactions increased or decreased in HSD relative to NSD, and export R-ready Venn diagram data.</w:t>
      </w:r>
    </w:p>
    <w:p w14:paraId="2A908377" w14:textId="77777777" w:rsidR="00F676C6" w:rsidRPr="002B2CDE" w:rsidRDefault="00F676C6" w:rsidP="002B2CDE">
      <w:pPr>
        <w:pStyle w:val="ListParagraph"/>
        <w:numPr>
          <w:ilvl w:val="0"/>
          <w:numId w:val="29"/>
        </w:numPr>
        <w:spacing w:line="360" w:lineRule="auto"/>
      </w:pPr>
      <w:r w:rsidRPr="002B2CDE">
        <w:t>Input:</w:t>
      </w:r>
    </w:p>
    <w:p w14:paraId="5CB4F025" w14:textId="77777777" w:rsidR="00F676C6" w:rsidRPr="002B2CDE" w:rsidRDefault="00F676C6" w:rsidP="002B2CDE">
      <w:pPr>
        <w:pStyle w:val="ListParagraph"/>
        <w:numPr>
          <w:ilvl w:val="1"/>
          <w:numId w:val="29"/>
        </w:numPr>
        <w:spacing w:line="360" w:lineRule="auto"/>
      </w:pPr>
      <w:proofErr w:type="spellStart"/>
      <w:r w:rsidRPr="002B2CDE">
        <w:t>fba_pfba_sampling_comparison.mat</w:t>
      </w:r>
      <w:proofErr w:type="spellEnd"/>
    </w:p>
    <w:p w14:paraId="0D78E028" w14:textId="3EB5BA32" w:rsidR="00F676C6" w:rsidRPr="002B2CDE" w:rsidRDefault="00F676C6" w:rsidP="002B2CDE">
      <w:pPr>
        <w:pStyle w:val="ListParagraph"/>
        <w:numPr>
          <w:ilvl w:val="1"/>
          <w:numId w:val="29"/>
        </w:numPr>
        <w:spacing w:line="360" w:lineRule="auto"/>
      </w:pPr>
      <w:proofErr w:type="spellStart"/>
      <w:r w:rsidRPr="002B2CDE">
        <w:t>model_constrained_out.mat</w:t>
      </w:r>
      <w:proofErr w:type="spellEnd"/>
    </w:p>
    <w:p w14:paraId="4E4C9845" w14:textId="77777777" w:rsidR="00F676C6" w:rsidRPr="002B2CDE" w:rsidRDefault="00F676C6" w:rsidP="002B2CDE">
      <w:pPr>
        <w:pStyle w:val="ListParagraph"/>
        <w:numPr>
          <w:ilvl w:val="0"/>
          <w:numId w:val="29"/>
        </w:numPr>
        <w:spacing w:line="360" w:lineRule="auto"/>
      </w:pPr>
      <w:r w:rsidRPr="002B2CDE">
        <w:t>Output:</w:t>
      </w:r>
    </w:p>
    <w:p w14:paraId="4D421DA0" w14:textId="2C6292D0" w:rsidR="002C6E60" w:rsidRPr="002B2CDE" w:rsidRDefault="00F676C6" w:rsidP="002B2CDE">
      <w:pPr>
        <w:pStyle w:val="ListParagraph"/>
        <w:numPr>
          <w:ilvl w:val="1"/>
          <w:numId w:val="29"/>
        </w:numPr>
        <w:spacing w:line="360" w:lineRule="auto"/>
      </w:pPr>
      <w:r w:rsidRPr="002B2CDE">
        <w:lastRenderedPageBreak/>
        <w:t xml:space="preserve">venn_diagram_data.xlsx with six sheets: </w:t>
      </w:r>
      <w:proofErr w:type="spellStart"/>
      <w:r w:rsidRPr="002B2CDE">
        <w:t>Increased_Reactions</w:t>
      </w:r>
      <w:proofErr w:type="spellEnd"/>
      <w:r w:rsidRPr="002B2CDE">
        <w:t xml:space="preserve">, </w:t>
      </w:r>
      <w:proofErr w:type="spellStart"/>
      <w:proofErr w:type="gramStart"/>
      <w:r w:rsidRPr="002B2CDE">
        <w:t>Decreased</w:t>
      </w:r>
      <w:proofErr w:type="gramEnd"/>
      <w:r w:rsidRPr="002B2CDE">
        <w:t>_Reactions</w:t>
      </w:r>
      <w:proofErr w:type="spellEnd"/>
      <w:r w:rsidRPr="002B2CDE">
        <w:t xml:space="preserve">, </w:t>
      </w:r>
      <w:proofErr w:type="spellStart"/>
      <w:r w:rsidRPr="002B2CDE">
        <w:t>Summary_Counts</w:t>
      </w:r>
      <w:proofErr w:type="spellEnd"/>
      <w:r w:rsidRPr="002B2CDE">
        <w:t xml:space="preserve">, </w:t>
      </w:r>
      <w:proofErr w:type="spellStart"/>
      <w:proofErr w:type="gramStart"/>
      <w:r w:rsidRPr="002B2CDE">
        <w:t>Increased</w:t>
      </w:r>
      <w:proofErr w:type="gramEnd"/>
      <w:r w:rsidRPr="002B2CDE">
        <w:t>_Lists</w:t>
      </w:r>
      <w:proofErr w:type="spellEnd"/>
      <w:r w:rsidRPr="002B2CDE">
        <w:t xml:space="preserve">, </w:t>
      </w:r>
      <w:proofErr w:type="spellStart"/>
      <w:proofErr w:type="gramStart"/>
      <w:r w:rsidRPr="002B2CDE">
        <w:t>Decreased</w:t>
      </w:r>
      <w:proofErr w:type="gramEnd"/>
      <w:r w:rsidRPr="002B2CDE">
        <w:t>_Lists</w:t>
      </w:r>
      <w:proofErr w:type="spellEnd"/>
      <w:r w:rsidRPr="002B2CDE">
        <w:t xml:space="preserve">, </w:t>
      </w:r>
      <w:proofErr w:type="spellStart"/>
      <w:r w:rsidRPr="002B2CDE">
        <w:t>R_Binary_Matrix</w:t>
      </w:r>
      <w:proofErr w:type="spellEnd"/>
      <w:r w:rsidRPr="002B2CDE">
        <w:t xml:space="preserve"> (for R Venn or </w:t>
      </w:r>
      <w:proofErr w:type="spellStart"/>
      <w:r w:rsidRPr="002B2CDE">
        <w:t>UpSet</w:t>
      </w:r>
      <w:proofErr w:type="spellEnd"/>
      <w:r w:rsidRPr="002B2CDE">
        <w:t xml:space="preserve"> plots with full annotations)</w:t>
      </w:r>
    </w:p>
    <w:p w14:paraId="0F7F3E32" w14:textId="77777777" w:rsidR="00652CDF" w:rsidRPr="002B2CDE" w:rsidRDefault="00652CDF" w:rsidP="002B2CDE">
      <w:pPr>
        <w:spacing w:line="360" w:lineRule="auto"/>
        <w:ind w:left="1440"/>
      </w:pPr>
    </w:p>
    <w:p w14:paraId="4A0FFA0A" w14:textId="60E24592" w:rsidR="006B6F45" w:rsidRPr="002B2CDE" w:rsidRDefault="006B6F45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script_05_02_compare_all_vis.m</w:t>
      </w:r>
    </w:p>
    <w:p w14:paraId="1C787DEE" w14:textId="27376CF3" w:rsidR="002C6E60" w:rsidRPr="002B2CDE" w:rsidRDefault="002C6E60" w:rsidP="002B2CDE">
      <w:pPr>
        <w:pStyle w:val="ListParagraph"/>
        <w:numPr>
          <w:ilvl w:val="0"/>
          <w:numId w:val="26"/>
        </w:numPr>
        <w:spacing w:line="360" w:lineRule="auto"/>
      </w:pPr>
      <w:r w:rsidRPr="002B2CDE">
        <w:t>Purpose:</w:t>
      </w:r>
      <w:r w:rsidRPr="002B2CDE">
        <w:br/>
        <w:t>Visualize and summarize comparisons among FBA, pFBA, and flux sampling for NSD and HSD models.</w:t>
      </w:r>
    </w:p>
    <w:p w14:paraId="7C74374C" w14:textId="77777777" w:rsidR="002C6E60" w:rsidRPr="002B2CDE" w:rsidRDefault="002C6E60" w:rsidP="002B2CDE">
      <w:pPr>
        <w:pStyle w:val="ListParagraph"/>
        <w:numPr>
          <w:ilvl w:val="0"/>
          <w:numId w:val="26"/>
        </w:numPr>
        <w:spacing w:line="360" w:lineRule="auto"/>
      </w:pPr>
      <w:r w:rsidRPr="002B2CDE">
        <w:t>Input:</w:t>
      </w:r>
    </w:p>
    <w:p w14:paraId="32E04B63" w14:textId="77777777" w:rsidR="002C6E60" w:rsidRPr="002B2CDE" w:rsidRDefault="002C6E60" w:rsidP="002B2CDE">
      <w:pPr>
        <w:pStyle w:val="ListParagraph"/>
        <w:numPr>
          <w:ilvl w:val="1"/>
          <w:numId w:val="26"/>
        </w:numPr>
        <w:spacing w:line="360" w:lineRule="auto"/>
      </w:pPr>
      <w:proofErr w:type="spellStart"/>
      <w:r w:rsidRPr="002B2CDE">
        <w:t>fba_pfba_sampling_comparison.mat</w:t>
      </w:r>
      <w:proofErr w:type="spellEnd"/>
    </w:p>
    <w:p w14:paraId="496F55B0" w14:textId="0EECF0D8" w:rsidR="002C6E60" w:rsidRPr="002B2CDE" w:rsidRDefault="002C6E60" w:rsidP="002B2CDE">
      <w:pPr>
        <w:pStyle w:val="ListParagraph"/>
        <w:numPr>
          <w:ilvl w:val="1"/>
          <w:numId w:val="26"/>
        </w:numPr>
        <w:spacing w:line="360" w:lineRule="auto"/>
      </w:pPr>
      <w:proofErr w:type="spellStart"/>
      <w:r w:rsidRPr="002B2CDE">
        <w:t>model_constrained_out.mat</w:t>
      </w:r>
      <w:proofErr w:type="spellEnd"/>
    </w:p>
    <w:p w14:paraId="002F1D05" w14:textId="77777777" w:rsidR="002C6E60" w:rsidRPr="002B2CDE" w:rsidRDefault="002C6E60" w:rsidP="002B2CDE">
      <w:pPr>
        <w:pStyle w:val="ListParagraph"/>
        <w:numPr>
          <w:ilvl w:val="0"/>
          <w:numId w:val="26"/>
        </w:numPr>
        <w:spacing w:line="360" w:lineRule="auto"/>
      </w:pPr>
      <w:r w:rsidRPr="002B2CDE">
        <w:t>Output:</w:t>
      </w:r>
    </w:p>
    <w:p w14:paraId="5D26A9D1" w14:textId="77777777" w:rsidR="002C6E60" w:rsidRPr="002B2CDE" w:rsidRDefault="002C6E60" w:rsidP="002B2CDE">
      <w:pPr>
        <w:pStyle w:val="ListParagraph"/>
        <w:numPr>
          <w:ilvl w:val="1"/>
          <w:numId w:val="26"/>
        </w:numPr>
        <w:spacing w:line="360" w:lineRule="auto"/>
      </w:pPr>
      <w:r w:rsidRPr="002B2CDE">
        <w:t>Figures showing inactive reactions, active distributions, total flux, and correlations</w:t>
      </w:r>
    </w:p>
    <w:p w14:paraId="5155B098" w14:textId="313A5152" w:rsidR="002C6E60" w:rsidRPr="002B2CDE" w:rsidRDefault="002C6E60" w:rsidP="002B2CDE">
      <w:pPr>
        <w:pStyle w:val="ListParagraph"/>
        <w:numPr>
          <w:ilvl w:val="1"/>
          <w:numId w:val="26"/>
        </w:numPr>
        <w:spacing w:line="360" w:lineRule="auto"/>
      </w:pPr>
      <w:r w:rsidRPr="002B2CDE">
        <w:t>Grouped_ Results.xlsx (correlation matrices)</w:t>
      </w:r>
    </w:p>
    <w:p w14:paraId="01268348" w14:textId="343F2411" w:rsidR="002C6E60" w:rsidRPr="002B2CDE" w:rsidRDefault="002C6E60" w:rsidP="002B2CDE">
      <w:pPr>
        <w:pStyle w:val="ListParagraph"/>
        <w:numPr>
          <w:ilvl w:val="1"/>
          <w:numId w:val="26"/>
        </w:numPr>
        <w:spacing w:line="360" w:lineRule="auto"/>
      </w:pPr>
      <w:r w:rsidRPr="002B2CDE">
        <w:t>Figures_Results.xlsx (five sheets summarizing zero flux, active distribution, total flux, reduction, and manuscript summary)</w:t>
      </w:r>
    </w:p>
    <w:p w14:paraId="08283913" w14:textId="77777777" w:rsidR="002C6E60" w:rsidRPr="002B2CDE" w:rsidRDefault="002C6E60" w:rsidP="002B2CDE">
      <w:pPr>
        <w:spacing w:line="360" w:lineRule="auto"/>
        <w:rPr>
          <w:b/>
          <w:bCs/>
        </w:rPr>
      </w:pPr>
    </w:p>
    <w:p w14:paraId="403352C7" w14:textId="3109B28C" w:rsidR="00652CDF" w:rsidRPr="002B2CDE" w:rsidRDefault="00652CDF" w:rsidP="002B2CDE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B2CDE">
        <w:rPr>
          <w:b/>
          <w:bCs/>
        </w:rPr>
        <w:t>script_06_create_venn.R</w:t>
      </w:r>
    </w:p>
    <w:p w14:paraId="0BFB8293" w14:textId="647D1F69" w:rsidR="00652CDF" w:rsidRPr="002B2CDE" w:rsidRDefault="00652CDF" w:rsidP="002B2CDE">
      <w:pPr>
        <w:pStyle w:val="ListParagraph"/>
        <w:numPr>
          <w:ilvl w:val="0"/>
          <w:numId w:val="32"/>
        </w:numPr>
        <w:spacing w:line="360" w:lineRule="auto"/>
      </w:pPr>
      <w:r w:rsidRPr="002B2CDE">
        <w:t>Purpose:</w:t>
      </w:r>
      <w:r w:rsidRPr="002B2CDE">
        <w:br/>
        <w:t xml:space="preserve">Generate and analyze three-way overlaps among FBA, pFBA, and FVA-sampling results (HSD vs NSD) using Venn, Euler, and </w:t>
      </w:r>
      <w:proofErr w:type="spellStart"/>
      <w:r w:rsidRPr="002B2CDE">
        <w:t>UpSet</w:t>
      </w:r>
      <w:proofErr w:type="spellEnd"/>
      <w:r w:rsidRPr="002B2CDE">
        <w:t xml:space="preserve"> plots; perform subsystem- and gene-level enrichment analyses for commonly altered reactions.</w:t>
      </w:r>
    </w:p>
    <w:p w14:paraId="3B7D5763" w14:textId="77777777" w:rsidR="00652CDF" w:rsidRPr="002B2CDE" w:rsidRDefault="00652CDF" w:rsidP="002B2CDE">
      <w:pPr>
        <w:pStyle w:val="ListParagraph"/>
        <w:numPr>
          <w:ilvl w:val="0"/>
          <w:numId w:val="32"/>
        </w:numPr>
        <w:spacing w:line="360" w:lineRule="auto"/>
      </w:pPr>
      <w:r w:rsidRPr="002B2CDE">
        <w:t>Input:</w:t>
      </w:r>
    </w:p>
    <w:p w14:paraId="3382116C" w14:textId="7D94408D" w:rsidR="00652CDF" w:rsidRPr="002B2CDE" w:rsidRDefault="00652CDF" w:rsidP="002B2CDE">
      <w:pPr>
        <w:pStyle w:val="ListParagraph"/>
        <w:numPr>
          <w:ilvl w:val="1"/>
          <w:numId w:val="32"/>
        </w:numPr>
        <w:spacing w:line="360" w:lineRule="auto"/>
      </w:pPr>
      <w:r w:rsidRPr="002B2CDE">
        <w:t>venn_diagram_data.xlsx (from MATLAB script 05)</w:t>
      </w:r>
    </w:p>
    <w:p w14:paraId="30AE1BF8" w14:textId="77777777" w:rsidR="00652CDF" w:rsidRPr="002B2CDE" w:rsidRDefault="00652CDF" w:rsidP="002B2CDE">
      <w:pPr>
        <w:pStyle w:val="ListParagraph"/>
        <w:numPr>
          <w:ilvl w:val="0"/>
          <w:numId w:val="32"/>
        </w:numPr>
        <w:spacing w:line="360" w:lineRule="auto"/>
      </w:pPr>
      <w:r w:rsidRPr="002B2CDE">
        <w:t>Output:</w:t>
      </w:r>
    </w:p>
    <w:p w14:paraId="1E50E5ED" w14:textId="039E3773" w:rsidR="00652CDF" w:rsidRPr="002B2CDE" w:rsidRDefault="00652CDF" w:rsidP="002B2CDE">
      <w:pPr>
        <w:pStyle w:val="ListParagraph"/>
        <w:numPr>
          <w:ilvl w:val="1"/>
          <w:numId w:val="32"/>
        </w:numPr>
        <w:spacing w:line="360" w:lineRule="auto"/>
      </w:pPr>
      <w:r w:rsidRPr="002B2CDE">
        <w:t>Folder: 06_venn/ containing</w:t>
      </w:r>
    </w:p>
    <w:p w14:paraId="2666664B" w14:textId="77777777" w:rsidR="00652CDF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r w:rsidRPr="002B2CDE">
        <w:t>Venn &amp; Euler plots: 1–2_* (increased/decreased, PNG/SVG)</w:t>
      </w:r>
    </w:p>
    <w:p w14:paraId="7ADFC16A" w14:textId="77777777" w:rsidR="00652CDF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r w:rsidRPr="002B2CDE">
        <w:lastRenderedPageBreak/>
        <w:t>Overlap summaries: 3_Venn_Overlap_Summary.csv, filtered versions (6–8_*)</w:t>
      </w:r>
    </w:p>
    <w:p w14:paraId="2903A03B" w14:textId="77777777" w:rsidR="00652CDF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r w:rsidRPr="002B2CDE">
        <w:t>Subsystem analyses: 4–9_*_Subsystem_*.</w:t>
      </w:r>
      <w:proofErr w:type="spellStart"/>
      <w:r w:rsidRPr="002B2CDE">
        <w:t>png</w:t>
      </w:r>
      <w:proofErr w:type="spellEnd"/>
      <w:r w:rsidRPr="002B2CDE">
        <w:t>/.csv/.pdf</w:t>
      </w:r>
    </w:p>
    <w:p w14:paraId="057E22A9" w14:textId="77777777" w:rsidR="00652CDF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r w:rsidRPr="002B2CDE">
        <w:t>Gene analyses: 5–10_*_Gene_*.</w:t>
      </w:r>
      <w:proofErr w:type="spellStart"/>
      <w:r w:rsidRPr="002B2CDE">
        <w:t>png</w:t>
      </w:r>
      <w:proofErr w:type="spellEnd"/>
      <w:r w:rsidRPr="002B2CDE">
        <w:t>/.csv</w:t>
      </w:r>
    </w:p>
    <w:p w14:paraId="185555B5" w14:textId="77777777" w:rsidR="00652CDF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proofErr w:type="spellStart"/>
      <w:r w:rsidRPr="002B2CDE">
        <w:t>UpSet</w:t>
      </w:r>
      <w:proofErr w:type="spellEnd"/>
      <w:r w:rsidRPr="002B2CDE">
        <w:t xml:space="preserve"> plots: 10_UpSet_* (increased/decreased, raw &amp; filtered)</w:t>
      </w:r>
    </w:p>
    <w:p w14:paraId="680B446B" w14:textId="1F6FEEEA" w:rsidR="00772C44" w:rsidRPr="002B2CDE" w:rsidRDefault="00652CDF" w:rsidP="002B2CDE">
      <w:pPr>
        <w:pStyle w:val="ListParagraph"/>
        <w:numPr>
          <w:ilvl w:val="2"/>
          <w:numId w:val="32"/>
        </w:numPr>
        <w:spacing w:line="360" w:lineRule="auto"/>
      </w:pPr>
      <w:r w:rsidRPr="002B2CDE">
        <w:t>Panel D network, table, and bar visualizations linking top subsystems and key genes</w:t>
      </w:r>
    </w:p>
    <w:sectPr w:rsidR="00772C44" w:rsidRPr="002B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035"/>
    <w:multiLevelType w:val="multilevel"/>
    <w:tmpl w:val="29D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1A3C"/>
    <w:multiLevelType w:val="multilevel"/>
    <w:tmpl w:val="2B7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A074E"/>
    <w:multiLevelType w:val="multilevel"/>
    <w:tmpl w:val="D3D4E8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F6CFB"/>
    <w:multiLevelType w:val="multilevel"/>
    <w:tmpl w:val="336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31F28"/>
    <w:multiLevelType w:val="hybridMultilevel"/>
    <w:tmpl w:val="B07CF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406B9"/>
    <w:multiLevelType w:val="multilevel"/>
    <w:tmpl w:val="3A1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55F6"/>
    <w:multiLevelType w:val="hybridMultilevel"/>
    <w:tmpl w:val="855CB8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5A5914"/>
    <w:multiLevelType w:val="hybridMultilevel"/>
    <w:tmpl w:val="FEC8D8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0806"/>
    <w:multiLevelType w:val="hybridMultilevel"/>
    <w:tmpl w:val="D742A7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A62A65"/>
    <w:multiLevelType w:val="multilevel"/>
    <w:tmpl w:val="39B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C7652"/>
    <w:multiLevelType w:val="multilevel"/>
    <w:tmpl w:val="D7B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6072"/>
    <w:multiLevelType w:val="multilevel"/>
    <w:tmpl w:val="85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F7DF0"/>
    <w:multiLevelType w:val="hybridMultilevel"/>
    <w:tmpl w:val="595203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C6B05"/>
    <w:multiLevelType w:val="multilevel"/>
    <w:tmpl w:val="DEF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D3D36"/>
    <w:multiLevelType w:val="hybridMultilevel"/>
    <w:tmpl w:val="463E3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2C20F2"/>
    <w:multiLevelType w:val="multilevel"/>
    <w:tmpl w:val="4C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81B10"/>
    <w:multiLevelType w:val="hybridMultilevel"/>
    <w:tmpl w:val="0A48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26682"/>
    <w:multiLevelType w:val="hybridMultilevel"/>
    <w:tmpl w:val="E51C11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EA701C"/>
    <w:multiLevelType w:val="multilevel"/>
    <w:tmpl w:val="855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D67FB"/>
    <w:multiLevelType w:val="hybridMultilevel"/>
    <w:tmpl w:val="DE444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91F4E"/>
    <w:multiLevelType w:val="multilevel"/>
    <w:tmpl w:val="492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171F0"/>
    <w:multiLevelType w:val="multilevel"/>
    <w:tmpl w:val="9C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4035E"/>
    <w:multiLevelType w:val="multilevel"/>
    <w:tmpl w:val="9BE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55F52"/>
    <w:multiLevelType w:val="multilevel"/>
    <w:tmpl w:val="4B0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522CD"/>
    <w:multiLevelType w:val="multilevel"/>
    <w:tmpl w:val="817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24C07"/>
    <w:multiLevelType w:val="multilevel"/>
    <w:tmpl w:val="D38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136A4"/>
    <w:multiLevelType w:val="hybridMultilevel"/>
    <w:tmpl w:val="1C5C3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326A3C"/>
    <w:multiLevelType w:val="multilevel"/>
    <w:tmpl w:val="90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ED39F3"/>
    <w:multiLevelType w:val="multilevel"/>
    <w:tmpl w:val="B1D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5128">
    <w:abstractNumId w:val="4"/>
  </w:num>
  <w:num w:numId="2" w16cid:durableId="1309744957">
    <w:abstractNumId w:val="2"/>
  </w:num>
  <w:num w:numId="3" w16cid:durableId="1552496200">
    <w:abstractNumId w:val="27"/>
  </w:num>
  <w:num w:numId="4" w16cid:durableId="1323047901">
    <w:abstractNumId w:val="22"/>
  </w:num>
  <w:num w:numId="5" w16cid:durableId="1472937733">
    <w:abstractNumId w:val="31"/>
  </w:num>
  <w:num w:numId="6" w16cid:durableId="845435186">
    <w:abstractNumId w:val="26"/>
  </w:num>
  <w:num w:numId="7" w16cid:durableId="205946828">
    <w:abstractNumId w:val="18"/>
  </w:num>
  <w:num w:numId="8" w16cid:durableId="1605259528">
    <w:abstractNumId w:val="21"/>
  </w:num>
  <w:num w:numId="9" w16cid:durableId="1232499794">
    <w:abstractNumId w:val="3"/>
  </w:num>
  <w:num w:numId="10" w16cid:durableId="1868636732">
    <w:abstractNumId w:val="13"/>
  </w:num>
  <w:num w:numId="11" w16cid:durableId="1334457191">
    <w:abstractNumId w:val="8"/>
  </w:num>
  <w:num w:numId="12" w16cid:durableId="1189756583">
    <w:abstractNumId w:val="25"/>
  </w:num>
  <w:num w:numId="13" w16cid:durableId="549653050">
    <w:abstractNumId w:val="20"/>
  </w:num>
  <w:num w:numId="14" w16cid:durableId="1913392111">
    <w:abstractNumId w:val="29"/>
  </w:num>
  <w:num w:numId="15" w16cid:durableId="593174750">
    <w:abstractNumId w:val="0"/>
  </w:num>
  <w:num w:numId="16" w16cid:durableId="1465737279">
    <w:abstractNumId w:val="11"/>
  </w:num>
  <w:num w:numId="17" w16cid:durableId="45566723">
    <w:abstractNumId w:val="19"/>
  </w:num>
  <w:num w:numId="18" w16cid:durableId="697585024">
    <w:abstractNumId w:val="1"/>
  </w:num>
  <w:num w:numId="19" w16cid:durableId="651907315">
    <w:abstractNumId w:val="28"/>
  </w:num>
  <w:num w:numId="20" w16cid:durableId="1491872809">
    <w:abstractNumId w:val="6"/>
  </w:num>
  <w:num w:numId="21" w16cid:durableId="1974406800">
    <w:abstractNumId w:val="30"/>
  </w:num>
  <w:num w:numId="22" w16cid:durableId="1599100400">
    <w:abstractNumId w:val="23"/>
  </w:num>
  <w:num w:numId="23" w16cid:durableId="1222669637">
    <w:abstractNumId w:val="14"/>
  </w:num>
  <w:num w:numId="24" w16cid:durableId="1900287688">
    <w:abstractNumId w:val="24"/>
  </w:num>
  <w:num w:numId="25" w16cid:durableId="1299611423">
    <w:abstractNumId w:val="12"/>
  </w:num>
  <w:num w:numId="26" w16cid:durableId="825048454">
    <w:abstractNumId w:val="10"/>
  </w:num>
  <w:num w:numId="27" w16cid:durableId="737561059">
    <w:abstractNumId w:val="7"/>
  </w:num>
  <w:num w:numId="28" w16cid:durableId="1352144259">
    <w:abstractNumId w:val="15"/>
  </w:num>
  <w:num w:numId="29" w16cid:durableId="51738462">
    <w:abstractNumId w:val="16"/>
  </w:num>
  <w:num w:numId="30" w16cid:durableId="2059736992">
    <w:abstractNumId w:val="17"/>
  </w:num>
  <w:num w:numId="31" w16cid:durableId="2121299325">
    <w:abstractNumId w:val="5"/>
  </w:num>
  <w:num w:numId="32" w16cid:durableId="1916163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32A12"/>
    <w:rsid w:val="00050155"/>
    <w:rsid w:val="00095820"/>
    <w:rsid w:val="000A2288"/>
    <w:rsid w:val="00140F17"/>
    <w:rsid w:val="00172EE7"/>
    <w:rsid w:val="00182299"/>
    <w:rsid w:val="001F2E07"/>
    <w:rsid w:val="00210570"/>
    <w:rsid w:val="0023758D"/>
    <w:rsid w:val="00264F54"/>
    <w:rsid w:val="002B2CDE"/>
    <w:rsid w:val="002C6E60"/>
    <w:rsid w:val="00314C3F"/>
    <w:rsid w:val="00317E87"/>
    <w:rsid w:val="00327589"/>
    <w:rsid w:val="003A08E5"/>
    <w:rsid w:val="003B489E"/>
    <w:rsid w:val="003F6122"/>
    <w:rsid w:val="00420012"/>
    <w:rsid w:val="00455FD6"/>
    <w:rsid w:val="00481858"/>
    <w:rsid w:val="004A6FE5"/>
    <w:rsid w:val="004F58A8"/>
    <w:rsid w:val="0053055A"/>
    <w:rsid w:val="00591500"/>
    <w:rsid w:val="005A368A"/>
    <w:rsid w:val="005B5429"/>
    <w:rsid w:val="005C7CFA"/>
    <w:rsid w:val="00652CDF"/>
    <w:rsid w:val="006536B3"/>
    <w:rsid w:val="0068443F"/>
    <w:rsid w:val="00687E80"/>
    <w:rsid w:val="006B6F45"/>
    <w:rsid w:val="006E7D6E"/>
    <w:rsid w:val="006F76D2"/>
    <w:rsid w:val="0071070C"/>
    <w:rsid w:val="00766F64"/>
    <w:rsid w:val="00772C44"/>
    <w:rsid w:val="00776857"/>
    <w:rsid w:val="007A0637"/>
    <w:rsid w:val="008A107B"/>
    <w:rsid w:val="008C1E2F"/>
    <w:rsid w:val="008D4DD2"/>
    <w:rsid w:val="008E6FC4"/>
    <w:rsid w:val="009427D1"/>
    <w:rsid w:val="00953A33"/>
    <w:rsid w:val="009C7108"/>
    <w:rsid w:val="00A75D9B"/>
    <w:rsid w:val="00A84E23"/>
    <w:rsid w:val="00AB3E89"/>
    <w:rsid w:val="00AB4718"/>
    <w:rsid w:val="00B179E1"/>
    <w:rsid w:val="00B52D80"/>
    <w:rsid w:val="00B533DE"/>
    <w:rsid w:val="00B618D6"/>
    <w:rsid w:val="00B83877"/>
    <w:rsid w:val="00B92043"/>
    <w:rsid w:val="00BB4BB2"/>
    <w:rsid w:val="00C17013"/>
    <w:rsid w:val="00C74467"/>
    <w:rsid w:val="00C80D7E"/>
    <w:rsid w:val="00C9610F"/>
    <w:rsid w:val="00D00CDC"/>
    <w:rsid w:val="00D052D5"/>
    <w:rsid w:val="00D14898"/>
    <w:rsid w:val="00D2267A"/>
    <w:rsid w:val="00D426D3"/>
    <w:rsid w:val="00D435B8"/>
    <w:rsid w:val="00DC6170"/>
    <w:rsid w:val="00E05EA5"/>
    <w:rsid w:val="00E41DB7"/>
    <w:rsid w:val="00F5714D"/>
    <w:rsid w:val="00F676C6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jin_moon@hms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669</Words>
  <Characters>4912</Characters>
  <Application>Microsoft Office Word</Application>
  <DocSecurity>0</DocSecurity>
  <Lines>196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57</cp:revision>
  <dcterms:created xsi:type="dcterms:W3CDTF">2025-10-20T19:07:00Z</dcterms:created>
  <dcterms:modified xsi:type="dcterms:W3CDTF">2025-10-20T22:22:00Z</dcterms:modified>
</cp:coreProperties>
</file>