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(157)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LVNPPIDRHLPTDKVKDVYIKLEKETDAGIIVSGAKVVATNSALTHYNMIGFGSAQVMGENPDFALMFVAPMDADGVKLISRASYEMVAGATGSPYDYPLSSRFDENDAILVMDNVLIPWENVLIYRDFDRCRRWTMEGGFARMYPLQACVRLAVKLDFITALLKKSLECTGTLEFRGVQADLGEVVAWRNTFWALSDSMCSEATPWVNGAYLPDHAALQTYRVLAPMAYAKIKNIIERNVTSGLIYLPSSARDLNNPQIDQYLAKYVRGSNGMDHVQRIKILKLMWDAIGSEFGGRHELYEINYSGSQDEIRLQCLRQAQNSGNMDKMMAMVDRCLSEYDQDGWTVPHLHNNDDINMLDKLLNNAAEV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1091 bits (2821),  Expect = 0.0, Method: Compositional matrix adjust. | Identities = 518/519 (99%), Positives = 519/519 (100%), Gaps = 0/519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FGCALGANPGFYGQFEQNARNWYTRIQETGLYFNHALVNPPIDRHLPTDKVKDVYIKLEK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FGCALGANPGFYGQFEQNARNWYTRIQETGLYFNHA+VNPPIDRHLPTDKVKDVYIKLEK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519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519</w:t>
            </w:r>
          </w:p>
        </w:tc>
      </w:tr>
    </w:tbl>
    <w:p/>
    <w:p>
      <w:pPr>
        <w:spacing w:after="120"/>
      </w:pPr>
      <w:r>
        <w:t xml:space="preserve">(157-160-1)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APIDRHLPTDKVKDVYIKLEKETDAGIIVSGAKVVATNSALTHYNMIGFGSAQ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G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1078 bits (2787),  Expect = 0.0, Method: Compositional matrix adjust. | Identities = 513/515 (99%), Positives = 513/515 (99%), Gaps = 0/515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FGCALGANPGFYGQFEQNARNWYTRIQETGLYFNHAIVNAPIDRHLPTDKVKDVYIKLEK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FGCALGANPGFYGQFEQNARNWYTRIQETGLYFNHAIVN PIDRHLPTDKVKDVYIKLEK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515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515</w:t>
            </w:r>
          </w:p>
        </w:tc>
      </w:tr>
    </w:tbl>
    <w:p/>
    <w:p>
      <w:pPr>
        <w:spacing w:after="120"/>
      </w:pPr>
      <w:r>
        <w:t xml:space="preserve">(157-160-2)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APIDRHLPTDKVKDVYIKLEKETDAGIIVSGAKVVATNSALTHYNMIGFGSAQVMGENPDFALMFVAPMDADGVKLISRASYEMVAGATGSPYDYPLSSRFDENDAILVMDNVLIPWENVLIYRDFDRCRRWFMEGGFARMYPLQACVRLAVKLDFITALLKKSLECTGTLEFRGVQADLGEVVAWRNTFWALSDSMCSEATPWVNGAYLPDHAALQTYRVLAPMAYAKIKNIIERNVTSGLIYLPSSARDLNNPQIDQYLAKYVRGSNGMDHVQRIKILKLM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921 bits (2380),  Expect = 0.0, Method: Compositional matrix adjust. | Identities = 440/442 (99%), Positives = 440/442 (99%), Gaps = 0/442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FGCALGANPGFYGQFEQNARNWYTRIQETGLYFNHAIVNAPIDRHLPTDKVKDVYIKLEK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FGCALGANPGFYGQFEQNARNWYTRIQETGLYFNHAIVN PIDRHLPTDKVKDVYIKLEK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442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442</w:t>
            </w:r>
          </w:p>
        </w:tc>
      </w:tr>
    </w:tbl>
    <w:p/>
    <w:p>
      <w:pPr>
        <w:spacing w:after="120"/>
      </w:pPr>
      <w:r>
        <w:t xml:space="preserve">(157-209-1)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FSAQVMGENPDFALMFVAPMDADGVKLISRASYEMVAGATGSPYDYPLSSRFDENDAILVMDNVLIPWENVLIYRDFDRCRRWTMEGGFARMYPLQACVRLAVKLDFITALLKKSLECTGTLEFRGVQADLGEVVAWRNTFWALSDSMCSEATPWVNGAYLPDHAALQTYRVLAPMAYAKIKNIIERNVTSGLIYLPSSARDLNNPQIDQYLAKYVRGSNGMDHVQRIKILKLMWDAIGSEFGGRHELYEINYSGSQDEIRLQCLRQAQNSGNMDKMMAMVDRCLSEYDQDGWTVPHLHNNDDINMLDKLLK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1090 bits (2818),  Expect = 0.0, Method: Compositional matrix adjust. | Identities = 519/520 (99%), Positives = 519/520 (99%), Gaps = 0/520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ETDAGIIVSGAKVVATNSALTHYNMIGFFSAQVMGENPDFALMFVAPMDADGVKLISRAS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ETDAGIIVSGAKVVATNSALTHYNMIGF SAQVMGENPDFALMFVAPMDADGVKLISRAS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520</w:t>
            </w:r>
          </w:p>
        </w:tc>
      </w:tr>
    </w:tbl>
    <w:p/>
    <w:p>
      <w:pPr>
        <w:spacing w:after="120"/>
      </w:pPr>
      <w:r>
        <w:t xml:space="preserve">(157-209-2)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LVNPPIDRHLPTDKVKDVYIKLEKETDAGIIVSGAKVVATNSALTHYNMIGFGSAQ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G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1079 bits (2791),  Expect = 0.0, Method: Compositional matrix adjust. | Identities = 513/515 (99%), Positives = 514/515 (99%), Gaps = 0/515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FGCALGANPGFYGQFEQNARNWYTRIQETGLYFNHALVNPPIDRHLPTDKVKDVYIKLEK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FGCALGANPGFYGQFEQNARNWYTRIQETGLYFNHA+VNPPIDRHLPTDKVKDVYIKLEK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515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515</w:t>
            </w:r>
          </w:p>
        </w:tc>
      </w:tr>
    </w:tbl>
    <w:p/>
    <w:p>
      <w:pPr>
        <w:spacing w:after="120"/>
      </w:pPr>
      <w:r>
        <w:t xml:space="preserve">(157-209-3)</w:t>
      </w:r>
    </w:p>
    <w:p>
      <w:pPr>
        <w:spacing w:after="120"/>
      </w:pPr>
      <w:r>
        <w:t xml:space="preserve">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DKLLK</w:t>
      </w:r>
    </w:p>
    <w:p>
      <w:pPr>
        <w:spacing w:after="120"/>
      </w:pPr>
      <w:r>
        <w:rPr>
          <w:color w:val="CC3300"/>
        </w:rPr>
        <w:t xml:space="preserve">Warnings: Missing file for pattern: pETUpstream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622 bits (1605),  Expect = 0.0, Method: Compositional matrix adjust. | Identities = 297/298 (99%), Positives = 297/298 (99%), Gaps = 0/298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MFVAPMDADGVKLISRASYEMVAGATGSPYDYPLSSRFDENDAILVMDNVLIPWENVLIY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MFVAPMDADGVKLISRASYEMVAGATGSPYDYPLSSRFDENDAILVMDNVLIPWENVLIY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223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MFVAPMDADGVKLISRASYEMVAGATGSPYDYPLSSRFDENDAILVMDNVLIPWENVLIY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282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RDFDRCRRWFMEGGFARMYPLQACVRLAVKLDFITALLKKSLECTGTLEFRGVQADLGEV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RDFDRCRRW MEGGFARMYPLQACVRLAVKLDFITALLKKSLECTGTLEFRGVQADLGEV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283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RDFDRCRRWTMEGGFARMYPLQACVRLAVKLDFITALLKKSLECTGTLEFRGVQADLGEV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342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VAWRNTFWALSDSMCSEATPWVNGAYLPDHAALQTYRVLAPMAYAKIKNIIERNVTSGLI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VAWRNTFWALSDSMCSEATPWVNGAYLPDHAALQTYRVLAPMAYAKIKNIIERNVTSGLI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343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VAWRNTFWALSDSMCSEATPWVNGAYLPDHAALQTYRVLAPMAYAKIKNIIERNVTSGLI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402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YLPSSARDLNNPQIDQYLAKYVRGSNGMDHVQRIKILKLMWDAIGSEFGGRHELYEINYS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YLPSSARDLNNPQIDQYLAKYVRGSNGMDHVQRIKILKLMWDAIGSEFGGRHELYEINYS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403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YLPSSARDLNNPQIDQYLAKYVRGSNGMDHVQRIKILKLMWDAIGSEFGGRHELYEINYS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462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GSQDEIRLQCLRQAQNSGNMDKMMAMVDRCLSEYDQDGWTVPHLHNNDDINMLDKLLK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298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GSQDEIRLQCLRQAQNSGNMDKMMAMVDRCLSEYDQDGWTVPHLHNNDDINMLDKLLK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463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GSQDEIRLQCLRQAQNSGNMDKMMAMVDRCLSEYDQDGWTVPHLHNNDDINMLDKLLK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520</w:t>
            </w:r>
          </w:p>
        </w:tc>
      </w:tr>
    </w:tbl>
    <w:p/>
    <w:p>
      <w:pPr>
        <w:spacing w:after="120"/>
      </w:pPr>
      <w:r>
        <w:t xml:space="preserve">(157-209-4)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FSAQVMGENPDFALMFVAPMDADGVKLISRASYEMVAGATGSPYDYPLSSRFDENDAILVMDNVLIPWENVLIYRDFDRCRRWTMEGGFARMYPLQACVRLAVKLDFITALLKKSLECTGTLEFRGVQADLGEVVAWRNTFWALSDSMCSEATPWVNGAYLPDHAALQTYRVLAPMAYAKIKNIIERNVTSGLIYLPSSARDLNNPQIDQYLAKYVRGSNGMDHVQRIKILKLMWDAIGSEFGGRHELYEINYSGSQDEIRLQCLRQAQNSGNMDKMMAMVDRCLSEYDQDGLGLCRTCTTTTISTCWIAAEITQQS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1047 bits (2708),  Expect = 0.0, Method: Compositional matrix adjust. | Identities = 499/500 (99%), Positives = 499/500 (99%), Gaps = 0/500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ETDAGIIVSGAKVVATNSALTHYNMIGFFSAQVMGENPDFALMFVAPMDADGVKLISRAS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ETDAGIIVSGAKVVATNSALTHYNMIGF SAQVMGENPDFALMFVAPMDADGVKLISRAS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500</w:t>
            </w:r>
          </w:p>
        </w:tc>
      </w:tr>
    </w:tbl>
    <w:p/>
    <w:p>
      <w:pPr>
        <w:spacing w:after="120"/>
      </w:pPr>
      <w:r>
        <w:t xml:space="preserve">(157-212-1)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A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KRRYQHAGISC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1063 bits (2749),  Expect = 0.0, Method: Compositional matrix adjust. | Identities = 506/508 (99%), Positives = 506/508 (99%), Gaps = 0/508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ETDAGIIVSGAKVVATNSALTHYNMIGFGSAAVMGENPDFALMFVAPMDADGVKLISRAS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ETDAGIIVSGAKVVATNSALTHYNMIGFGSA VMGENPDFALMFVAPMDADGVKLISRAS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508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508</w:t>
            </w:r>
          </w:p>
        </w:tc>
      </w:tr>
    </w:tbl>
    <w:p/>
    <w:p>
      <w:pPr>
        <w:spacing w:after="120"/>
      </w:pPr>
      <w:r>
        <w:t xml:space="preserve">(157-212-2)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A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TTTISTCWDSC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1061 bits (2744),  Expect = 0.0, Method: Compositional matrix adjust. | Identities = 505/509 (99%), Positives = 505/509 (99%), Gaps = 0/509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ETDAGIIVSGAKVVATNSALTHYNMIGFGSAAVMGENPDFALMFVAPMDADGVKLISRAS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ETDAGIIVSGAKVVATNSALTHYNMIGFGSA VMGENPDFALMFVAPMDADGVKLISRAS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NMDKMMAMVDRCLSEYDQDGWTVPHLHTT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509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509</w:t>
            </w:r>
          </w:p>
        </w:tc>
      </w:tr>
    </w:tbl>
    <w:p/>
    <w:p>
      <w:pPr>
        <w:spacing w:after="120"/>
      </w:pPr>
      <w:r>
        <w:t xml:space="preserve">(157-213-1)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QA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DKLLNTQQRLRMQLDDTPALS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1087 bits (2812),  Expect = 0.0, Method: Compositional matrix adjust. | Identities = 517/519 (99%), Positives = 517/519 (99%), Gaps = 0/519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ETDAGIIVSGAKVVATNSALTHYNMIGFGSAQAMGENPDFALMFVAPMDADGVKLISRAS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ETDAGIIVSGAKVVATNSALTHYNMIGFGSAQ MGENPDFALMFVAPMDADGVKLISRAS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519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519</w:t>
            </w:r>
          </w:p>
        </w:tc>
      </w:tr>
    </w:tbl>
    <w:p/>
    <w:p>
      <w:pPr>
        <w:spacing w:after="120"/>
      </w:pPr>
      <w:r>
        <w:t xml:space="preserve">(157-292-1)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Q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NNDDINMLDKLLK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1090 bits (2819),  Expect = 0.0, Method: Compositional matrix adjust. | Identities = 519/520 (99%), Positives = 519/520 (99%), Gaps = 0/520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NMDKMMAMVDRCLSEYDQDGWTVPHLHNNDDINMLDKLLK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520</w:t>
            </w:r>
          </w:p>
        </w:tc>
      </w:tr>
    </w:tbl>
    <w:p/>
    <w:p>
      <w:pPr>
        <w:spacing w:after="120"/>
      </w:pPr>
      <w:r>
        <w:t xml:space="preserve">(157-292-2)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LVNPPIDRHLPTDKVKDVYIKLEKETDAGIIVSGAKVVATNSALTHYNMIGFGSAQ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TVPHLHTTTISTCWIAAEITQQEVKMH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1064 bits (2752),  Expect = 0.0, Method: Compositional matrix adjust. | Identities = 505/509 (99%), Positives = 506/509 (99%), Gaps = 0/509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FGCALGANPGFYGQFEQNARNWYTRIQETGLYFNHALVNPPIDRHLPTDKVKDVYIKLEK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FGCALGANPGFYGQFEQNARNWYTRIQETGLYFNHA+VNPPIDRHLPTDKVKDVYIKLEK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NMDKMMAMVDRCLSEYDQDGWTVPHLHTT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509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NMDKMMAMVDRCLSEYDQDGWTVPHLHNN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509</w:t>
            </w:r>
          </w:p>
        </w:tc>
      </w:tr>
    </w:tbl>
    <w:p/>
    <w:p>
      <w:pPr>
        <w:spacing w:after="120"/>
      </w:pPr>
      <w:r>
        <w:t xml:space="preserve">(209-212-1)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AVMGENPDFALMFVAPMDADGVKLISRASYEMVAGATGSPYDYPLSSRFDENDAILVMDNVLIPWENVLIYRDFDRCRRWFMEGGFARMYPLQACVRLAVKLDFITALLKKSLECTGTLEFRGVQADLGEVVAWRNTFWALSDSMCSEATPWVNGAYLPDHAALQTYRVLAPMAYAKIKNIIERNVTSGLIYLPSSARDLNNPQIDQYLAKYVRGSNGMDHVQRIKILKLMWDAIGSEFGGRHELYEINYSGSQDEIRLQCLRQAQNSGNMDKMMAMVDRCLSEYDQDGWDCAAPAQQRRYQHAG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1047 bits (2707),  Expect = 0.0, Method: Compositional matrix adjust. | Identities = 499/501 (99%), Positives = 499/501 (99%), Gaps = 0/501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ETDAGIIVSGAKVVATNSALTHYNMIGFGSAAVMGENPDFALMFVAPMDADGVKLISRAS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ETDAGIIVSGAKVVATNSALTHYNMIGFGSA VMGENPDFALMFVAPMDADGVKLISRAS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501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NMDKMMAMVDRCLSEYDQDGW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501</w:t>
            </w:r>
          </w:p>
        </w:tc>
      </w:tr>
    </w:tbl>
    <w:p/>
    <w:p>
      <w:pPr>
        <w:spacing w:after="120"/>
      </w:pPr>
      <w:r>
        <w:t xml:space="preserve">(209-212-2)</w:t>
      </w:r>
    </w:p>
    <w:p>
      <w:pPr>
        <w:spacing w:after="120"/>
      </w:pPr>
      <w:r>
        <w:t xml:space="preserve">MKPEDFRASTQRPFTGEEYLKSLQDGREIYIYGERVKDVTTHPAFRNAAASVAQLYDALHKPEMQDSLCWNTDTGSGGYTHKFFRVAKSADDLRQQRDAIAEWSRLSYGWMGRTPDYKAAFGCALGANPGFYGQFEQNARNWYTRIQETGLYFNHAIVNPPIDRHLPTDKVKDVYIKLEKETDAGIIVSGAKVVATNSALTHYNMIGFGSAAVMGENPDFALMFVAPMDADGVKLISRASYEMVAGATGSPYDYPLSSRFDENDAILVMDNVLIPWENVLIYRDFDRCRRWFMEGGFARMYPLQACVRLAVKLDFITALLKKSLECTGTLEFRGVQADLGEVVAWRNTFWALSDSMCSEATPWVNGAYLPDHAALQTYRVLAPMAYAKIKNIIERNVTSGLIYLPSSARDLNNPQIDQYLAKYVRGSNGMDHVQRIKILKLMWDAIGSEFGGRHELYEINYSGSQDEIRLQCLRQAQNSGNMGQDDGDGLIAACRNTTRTGWDCAAPAHTTISHAGISC</w:t>
      </w:r>
    </w:p>
    <w:p/>
    <w:p>
      <w:pPr>
        <w:spacing w:after="120"/>
      </w:pPr>
      <w:r>
        <w:t xml:space="preserve">BLAST 2 Sequences 对比结果:</w:t>
      </w:r>
    </w:p>
    <w:p>
      <w:r>
        <w:t xml:space="preserve">对比统计信息:</w:t>
      </w:r>
    </w:p>
    <w:p>
      <w:pPr>
        <w:spacing w:after="120"/>
      </w:pPr>
      <w:r>
        <w:t xml:space="preserve">Score = 1004 bits (2597),  Expect = 0.0, Method: Compositional matrix adjust. | Identities = 480/484 (99%), Positives = 481/484 (99%), Gaps = 0/484 (0%)</w:t>
      </w:r>
    </w:p>
    <w:p>
      <w:pPr>
        <w:spacing w:after="80"/>
      </w:pPr>
      <w:r>
        <w:t xml:space="preserve">BLAST 对比序列（表格显示）</w:t>
      </w:r>
    </w:p>
    <w:tbl>
      <w:tblPr>
        <w:tblStyle w:val="TableGrid"/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MKPEDFRASTQRPFTGEEYLKSLQDGREIYIYGERVKDVTTHPAFRNAAASVAQLYDALH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KPEMQDSLCWNTDTGSGGYTHKFFRVAKSADDLRQQRDAIAEWSRLSYGWMGRTPDYKAA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FGCALGANPGFYGQFEQNARNWYTRIQETGLYFNHAIVNPPIDRHLPTDKVKDVYIKLEK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180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ETDAGIIVSGAKVVATNSALTHYNMIGFGSAAVMGENPDFALMFVAPMDADGVKLISRAS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ETDAGIIVSGAKVVATNSALTHYNMIGFGSA VMGENPDFALMFVAPMDADGVKLISRAS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ETDAGIIVSGAKVVATNSALTHYNMIGFGSAQVMGENPDFALMFVAPMDADGVKLISRAS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240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YEMVAGATGSPYDYPLSSRFDENDAILVMDNVLIPWENVLIYRDFDRCRRWFMEGGFARM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YEMVAGATGSPYDYPLSSRFDENDAILVMDNVLIPWENVLIYRDFDRCRRW MEGGFARM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YEMVAGATGSPYDYPLSSRFDENDAILVMDNVLIPWENVLIYRDFDRCRRWTMEGGFARM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300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YPLQACVRLAVKLDFITALLKKSLECTGTLEFRGVQADLGEVVAWRNTFWALSDSMCSEA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TPWVNGAYLPDHAALQTYRVLAPMAYAKIKNIIERNVTSGLIYLPSSARDLNNPQIDQYL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420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AKYVRGSNGMDHVQRIKILKLMWDAIGSEFGGRHELYEINYSGSQDEIRLQCLRQAQNSG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480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/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Query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NMGQ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484</w:t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</w:r>
          </w:p>
        </w:tc>
        <w:tc>
          <w:tcPr>
            <w:tcW w:type="pct" w:w="60%"/>
          </w:tcPr>
          <w:p>
            <w:r>
              <w:rPr>
                <w:color w:val="FF0000"/>
                <w:sz w:val="16"/>
                <w:szCs w:val="16"/>
              </w:rPr>
              <w:t xml:space="preserve">NM +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</w:r>
          </w:p>
        </w:tc>
      </w:tr>
      <w:tr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Sbjct</w:t>
            </w:r>
          </w:p>
        </w:tc>
        <w:tc>
          <w:tcPr>
            <w:tcW w:type="pct" w:w="12%"/>
          </w:tcPr>
          <w:p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pct" w:w="60%"/>
          </w:tcPr>
          <w:p>
            <w:r>
              <w:rPr>
                <w:sz w:val="16"/>
                <w:szCs w:val="16"/>
              </w:rPr>
              <w:t xml:space="preserve">NMDK</w:t>
            </w:r>
          </w:p>
        </w:tc>
        <w:tc>
          <w:tcPr>
            <w:tcW w:type="pct" w:w="14%"/>
          </w:tcPr>
          <w:p>
            <w:r>
              <w:rPr>
                <w:sz w:val="16"/>
                <w:szCs w:val="16"/>
              </w:rPr>
              <w:t xml:space="preserve">484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2026-04-24T12:42:11.988Z</dcterms:created>
  <dcterms:modified xsi:type="dcterms:W3CDTF">2026-04-24T12:42:11.988Z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