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CF673" w14:textId="77777777" w:rsidR="000F3AF2" w:rsidRDefault="006062A4">
      <w:proofErr w:type="spellStart"/>
      <w:r>
        <w:t>Icenter</w:t>
      </w:r>
      <w:proofErr w:type="spellEnd"/>
      <w:r>
        <w:rPr>
          <w:rFonts w:hint="eastAsia"/>
        </w:rPr>
        <w:t>目前痛点</w:t>
      </w:r>
    </w:p>
    <w:p w14:paraId="65478B8E" w14:textId="77777777" w:rsidR="006062A4" w:rsidRDefault="006062A4" w:rsidP="006062A4">
      <w:pPr>
        <w:rPr>
          <w:b/>
          <w:bCs/>
        </w:rPr>
      </w:pPr>
      <w:r>
        <w:rPr>
          <w:rFonts w:hint="eastAsia"/>
          <w:b/>
          <w:bCs/>
        </w:rPr>
        <w:t>1.1.1</w:t>
      </w:r>
      <w:r w:rsidR="00602E23">
        <w:rPr>
          <w:rFonts w:hint="eastAsia"/>
          <w:b/>
          <w:bCs/>
        </w:rPr>
        <w:t>学生想法难以落实</w:t>
      </w:r>
    </w:p>
    <w:p w14:paraId="04C1ACCB" w14:textId="77777777" w:rsidR="00C763C8" w:rsidRPr="00C763C8" w:rsidRDefault="00C763C8" w:rsidP="006062A4">
      <w:pPr>
        <w:rPr>
          <w:rFonts w:hint="eastAsia"/>
        </w:rPr>
      </w:pPr>
      <w:r>
        <w:rPr>
          <w:rFonts w:hint="eastAsia"/>
        </w:rPr>
        <w:t>目前学生在</w:t>
      </w:r>
      <w:proofErr w:type="spellStart"/>
      <w:r>
        <w:rPr>
          <w:rFonts w:hint="eastAsia"/>
        </w:rPr>
        <w:t>iCenter</w:t>
      </w:r>
      <w:proofErr w:type="spellEnd"/>
      <w:r>
        <w:rPr>
          <w:rFonts w:hint="eastAsia"/>
        </w:rPr>
        <w:t>实现自己的想法时，由于没有有效的</w:t>
      </w:r>
      <w:proofErr w:type="gramStart"/>
      <w:r>
        <w:rPr>
          <w:rFonts w:hint="eastAsia"/>
        </w:rPr>
        <w:t>创客交流</w:t>
      </w:r>
      <w:proofErr w:type="gramEnd"/>
      <w:r>
        <w:rPr>
          <w:rFonts w:hint="eastAsia"/>
        </w:rPr>
        <w:t>平台，想组成团队、寻求技术支持都是很困难大大挫伤学生积极性，阻断了学生</w:t>
      </w:r>
      <w:proofErr w:type="gramStart"/>
      <w:r>
        <w:rPr>
          <w:rFonts w:hint="eastAsia"/>
        </w:rPr>
        <w:t>进入创客行列</w:t>
      </w:r>
      <w:proofErr w:type="gramEnd"/>
      <w:r>
        <w:rPr>
          <w:rFonts w:hint="eastAsia"/>
        </w:rPr>
        <w:t>的途径。</w:t>
      </w:r>
    </w:p>
    <w:p w14:paraId="150E91EF" w14:textId="77777777" w:rsidR="006062A4" w:rsidRPr="007D1E91" w:rsidRDefault="006062A4" w:rsidP="006062A4">
      <w:pPr>
        <w:rPr>
          <w:b/>
          <w:bCs/>
        </w:rPr>
      </w:pPr>
      <w:r w:rsidRPr="007D1E91">
        <w:rPr>
          <w:rFonts w:hint="eastAsia"/>
          <w:b/>
          <w:bCs/>
        </w:rPr>
        <w:t>1.1.2</w:t>
      </w:r>
      <w:r w:rsidR="00602E23">
        <w:rPr>
          <w:b/>
          <w:bCs/>
        </w:rPr>
        <w:t xml:space="preserve"> </w:t>
      </w:r>
      <w:r w:rsidR="00602E23">
        <w:rPr>
          <w:rFonts w:hint="eastAsia"/>
          <w:b/>
          <w:bCs/>
        </w:rPr>
        <w:t>学生</w:t>
      </w:r>
      <w:proofErr w:type="gramStart"/>
      <w:r w:rsidR="00602E23">
        <w:rPr>
          <w:rFonts w:hint="eastAsia"/>
          <w:b/>
          <w:bCs/>
        </w:rPr>
        <w:t>创客</w:t>
      </w:r>
      <w:r w:rsidR="00C763C8">
        <w:rPr>
          <w:rFonts w:hint="eastAsia"/>
          <w:b/>
          <w:bCs/>
        </w:rPr>
        <w:t>利用</w:t>
      </w:r>
      <w:proofErr w:type="spellStart"/>
      <w:proofErr w:type="gramEnd"/>
      <w:r w:rsidR="00C763C8">
        <w:rPr>
          <w:rFonts w:hint="eastAsia"/>
          <w:b/>
          <w:bCs/>
        </w:rPr>
        <w:t>iCenter</w:t>
      </w:r>
      <w:proofErr w:type="spellEnd"/>
      <w:r w:rsidR="00C763C8">
        <w:rPr>
          <w:rFonts w:hint="eastAsia"/>
          <w:b/>
          <w:bCs/>
        </w:rPr>
        <w:t>资源有较高技术门槛</w:t>
      </w:r>
    </w:p>
    <w:p w14:paraId="6B013B6A" w14:textId="77777777" w:rsidR="00602E23" w:rsidRDefault="00C763C8" w:rsidP="006062A4">
      <w:proofErr w:type="spellStart"/>
      <w:r>
        <w:t>I</w:t>
      </w:r>
      <w:r w:rsidR="006062A4">
        <w:t>center</w:t>
      </w:r>
      <w:proofErr w:type="spellEnd"/>
      <w:r>
        <w:rPr>
          <w:rFonts w:hint="eastAsia"/>
        </w:rPr>
        <w:t>有</w:t>
      </w:r>
      <w:r w:rsidR="006062A4">
        <w:rPr>
          <w:rFonts w:hint="eastAsia"/>
        </w:rPr>
        <w:t>许许多多</w:t>
      </w:r>
      <w:r>
        <w:rPr>
          <w:rFonts w:hint="eastAsia"/>
        </w:rPr>
        <w:t>生产</w:t>
      </w:r>
      <w:r w:rsidR="006062A4">
        <w:rPr>
          <w:rFonts w:hint="eastAsia"/>
        </w:rPr>
        <w:t>的设备，很多的设备都放在不同的实验室里，这导致了学生如果想要使用很多种加工技术都需要跑来跑去才能实现，</w:t>
      </w:r>
      <w:r>
        <w:rPr>
          <w:rFonts w:hint="eastAsia"/>
        </w:rPr>
        <w:t>且</w:t>
      </w:r>
      <w:r w:rsidR="00602E23">
        <w:rPr>
          <w:rFonts w:hint="eastAsia"/>
        </w:rPr>
        <w:t>李兆</w:t>
      </w:r>
      <w:proofErr w:type="gramStart"/>
      <w:r w:rsidR="00602E23">
        <w:rPr>
          <w:rFonts w:hint="eastAsia"/>
        </w:rPr>
        <w:t>基众多</w:t>
      </w:r>
      <w:proofErr w:type="gramEnd"/>
      <w:r w:rsidR="00602E23">
        <w:rPr>
          <w:rFonts w:hint="eastAsia"/>
        </w:rPr>
        <w:t>设备存在较高的学习成本，</w:t>
      </w:r>
      <w:r>
        <w:rPr>
          <w:rFonts w:hint="eastAsia"/>
        </w:rPr>
        <w:t>对于普通学生来说需要很多时间学习，</w:t>
      </w:r>
      <w:r w:rsidR="00602E23">
        <w:rPr>
          <w:rFonts w:hint="eastAsia"/>
        </w:rPr>
        <w:t>而</w:t>
      </w:r>
      <w:proofErr w:type="gramStart"/>
      <w:r w:rsidR="00602E23">
        <w:rPr>
          <w:rFonts w:hint="eastAsia"/>
        </w:rPr>
        <w:t>普通创客可能</w:t>
      </w:r>
      <w:proofErr w:type="gramEnd"/>
      <w:r w:rsidR="00602E23">
        <w:rPr>
          <w:rFonts w:hint="eastAsia"/>
        </w:rPr>
        <w:t>根本不需要利用这些复杂的实验室和设备</w:t>
      </w:r>
      <w:r>
        <w:rPr>
          <w:rFonts w:hint="eastAsia"/>
        </w:rPr>
        <w:t>（如车床、铣床）</w:t>
      </w:r>
      <w:r w:rsidR="00602E23">
        <w:rPr>
          <w:rFonts w:hint="eastAsia"/>
        </w:rPr>
        <w:t>，</w:t>
      </w:r>
      <w:proofErr w:type="gramStart"/>
      <w:r w:rsidR="00602E23">
        <w:rPr>
          <w:rFonts w:hint="eastAsia"/>
        </w:rPr>
        <w:t>创客常用</w:t>
      </w:r>
      <w:proofErr w:type="gramEnd"/>
      <w:r w:rsidR="00602E23">
        <w:rPr>
          <w:rFonts w:hint="eastAsia"/>
        </w:rPr>
        <w:t>设备</w:t>
      </w:r>
      <w:r>
        <w:rPr>
          <w:rFonts w:hint="eastAsia"/>
        </w:rPr>
        <w:t>（3D打印机，激光雕刻机）却</w:t>
      </w:r>
      <w:r w:rsidR="00602E23">
        <w:rPr>
          <w:rFonts w:hint="eastAsia"/>
        </w:rPr>
        <w:t>分布在李兆基大大小小的实验室，没有进行有效的整合。</w:t>
      </w:r>
    </w:p>
    <w:p w14:paraId="29513730" w14:textId="77777777" w:rsidR="00602E23" w:rsidRDefault="00602E23" w:rsidP="006062A4">
      <w:pPr>
        <w:rPr>
          <w:rFonts w:hint="eastAsia"/>
        </w:rPr>
      </w:pPr>
    </w:p>
    <w:p w14:paraId="2BBEF2A6" w14:textId="77777777" w:rsidR="006062A4" w:rsidRDefault="006062A4" w:rsidP="006062A4">
      <w:pPr>
        <w:rPr>
          <w:rFonts w:hint="eastAsia"/>
        </w:rPr>
      </w:pPr>
      <w:r w:rsidRPr="006062A4">
        <w:drawing>
          <wp:inline distT="0" distB="0" distL="0" distR="0" wp14:anchorId="1657D498" wp14:editId="42837734">
            <wp:extent cx="2658676" cy="3893482"/>
            <wp:effectExtent l="0" t="0" r="8890" b="0"/>
            <wp:docPr id="1026" name="Picture 2">
              <a:extLst xmlns:a="http://schemas.openxmlformats.org/drawingml/2006/main">
                <a:ext uri="{FF2B5EF4-FFF2-40B4-BE49-F238E27FC236}">
                  <a16:creationId xmlns:a16="http://schemas.microsoft.com/office/drawing/2014/main" id="{8F066611-378A-4C3A-876D-29C7E523C7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8F066611-378A-4C3A-876D-29C7E523C7E5}"/>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8676" cy="389348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76F8559" w14:textId="77777777" w:rsidR="006062A4" w:rsidRDefault="006062A4" w:rsidP="006062A4">
      <w:pPr>
        <w:rPr>
          <w:rFonts w:hint="eastAsia"/>
        </w:rPr>
      </w:pPr>
    </w:p>
    <w:p w14:paraId="6C5B8644" w14:textId="77777777" w:rsidR="00602E23" w:rsidRDefault="006062A4" w:rsidP="00602E23">
      <w:pPr>
        <w:rPr>
          <w:b/>
          <w:bCs/>
        </w:rPr>
      </w:pPr>
      <w:r w:rsidRPr="007D1E91">
        <w:rPr>
          <w:rFonts w:hint="eastAsia"/>
          <w:b/>
          <w:bCs/>
        </w:rPr>
        <w:t>1.1.3</w:t>
      </w:r>
      <w:r w:rsidR="00C763C8">
        <w:rPr>
          <w:rFonts w:hint="eastAsia"/>
          <w:b/>
          <w:bCs/>
        </w:rPr>
        <w:t>缺乏渐进式的</w:t>
      </w:r>
      <w:proofErr w:type="gramStart"/>
      <w:r w:rsidR="00C763C8">
        <w:rPr>
          <w:rFonts w:hint="eastAsia"/>
          <w:b/>
          <w:bCs/>
        </w:rPr>
        <w:t>创客培训</w:t>
      </w:r>
      <w:proofErr w:type="gramEnd"/>
      <w:r w:rsidR="00C763C8">
        <w:rPr>
          <w:rFonts w:hint="eastAsia"/>
          <w:b/>
          <w:bCs/>
        </w:rPr>
        <w:t>体系</w:t>
      </w:r>
    </w:p>
    <w:p w14:paraId="0E3ABDDE" w14:textId="77777777" w:rsidR="00602E23" w:rsidRPr="00602E23" w:rsidRDefault="00C763C8" w:rsidP="006062A4">
      <w:pPr>
        <w:rPr>
          <w:rFonts w:hint="eastAsia"/>
          <w:b/>
          <w:bCs/>
        </w:rPr>
      </w:pPr>
      <w:r>
        <w:rPr>
          <w:rFonts w:hint="eastAsia"/>
          <w:b/>
          <w:bCs/>
        </w:rPr>
        <w:t>目前李兆</w:t>
      </w:r>
      <w:proofErr w:type="gramStart"/>
      <w:r>
        <w:rPr>
          <w:rFonts w:hint="eastAsia"/>
          <w:b/>
          <w:bCs/>
        </w:rPr>
        <w:t>基创新</w:t>
      </w:r>
      <w:proofErr w:type="gramEnd"/>
      <w:r>
        <w:rPr>
          <w:rFonts w:hint="eastAsia"/>
          <w:b/>
          <w:bCs/>
        </w:rPr>
        <w:t>教育课程主要是</w:t>
      </w:r>
      <w:r w:rsidR="00EF0A67">
        <w:rPr>
          <w:rFonts w:hint="eastAsia"/>
          <w:b/>
          <w:bCs/>
        </w:rPr>
        <w:t>体验式课程（如制造工程体验），和科研竞赛类课程（如智能无人机创新实践），在这两类课程中存在较大的培训进</w:t>
      </w:r>
      <w:proofErr w:type="gramStart"/>
      <w:r w:rsidR="00EF0A67">
        <w:rPr>
          <w:rFonts w:hint="eastAsia"/>
          <w:b/>
          <w:bCs/>
        </w:rPr>
        <w:t>阶创客</w:t>
      </w:r>
      <w:proofErr w:type="gramEnd"/>
      <w:r w:rsidR="00EF0A67">
        <w:rPr>
          <w:rFonts w:hint="eastAsia"/>
          <w:b/>
          <w:bCs/>
        </w:rPr>
        <w:t>的空档。使得初级创客难以顺利成长</w:t>
      </w:r>
      <w:bookmarkStart w:id="0" w:name="_GoBack"/>
      <w:bookmarkEnd w:id="0"/>
    </w:p>
    <w:p w14:paraId="7E929522" w14:textId="77777777" w:rsidR="006062A4" w:rsidRPr="00C763C8" w:rsidRDefault="006062A4" w:rsidP="006062A4">
      <w:pPr>
        <w:rPr>
          <w:rFonts w:hint="eastAsia"/>
        </w:rPr>
      </w:pPr>
    </w:p>
    <w:sectPr w:rsidR="006062A4" w:rsidRPr="00C763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A4"/>
    <w:rsid w:val="000F3AF2"/>
    <w:rsid w:val="00602E23"/>
    <w:rsid w:val="006062A4"/>
    <w:rsid w:val="00C763C8"/>
    <w:rsid w:val="00EF0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1392"/>
  <w15:chartTrackingRefBased/>
  <w15:docId w15:val="{581AFB5D-C4A4-4FC4-B27D-EA1E1000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33382">
      <w:bodyDiv w:val="1"/>
      <w:marLeft w:val="0"/>
      <w:marRight w:val="0"/>
      <w:marTop w:val="0"/>
      <w:marBottom w:val="0"/>
      <w:divBdr>
        <w:top w:val="none" w:sz="0" w:space="0" w:color="auto"/>
        <w:left w:val="none" w:sz="0" w:space="0" w:color="auto"/>
        <w:bottom w:val="none" w:sz="0" w:space="0" w:color="auto"/>
        <w:right w:val="none" w:sz="0" w:space="0" w:color="auto"/>
      </w:divBdr>
    </w:div>
    <w:div w:id="43143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jiayi</dc:creator>
  <cp:keywords/>
  <dc:description/>
  <cp:lastModifiedBy>sun jiayi</cp:lastModifiedBy>
  <cp:revision>1</cp:revision>
  <dcterms:created xsi:type="dcterms:W3CDTF">2019-10-13T06:27:00Z</dcterms:created>
  <dcterms:modified xsi:type="dcterms:W3CDTF">2019-10-13T07:02:00Z</dcterms:modified>
</cp:coreProperties>
</file>