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D2DC" w14:textId="55A47E9B" w:rsidR="00CC4BDA" w:rsidRDefault="00895AA7" w:rsidP="009C6730">
      <w:pPr>
        <w:pStyle w:val="Heading1"/>
      </w:pPr>
      <w:r w:rsidRPr="00895AA7">
        <w:t>Text recognition</w:t>
      </w:r>
    </w:p>
    <w:p w14:paraId="29709419" w14:textId="1F55CB9B" w:rsidR="007913A7" w:rsidRDefault="00895AA7" w:rsidP="007913A7">
      <w:r w:rsidRPr="00895AA7">
        <w:t xml:space="preserve">AI Builder Text recognition is a prebuilt AI model that extracts lines of text from documents and images. AI models usually require that you provide samples of data to train before you </w:t>
      </w:r>
      <w:proofErr w:type="gramStart"/>
      <w:r w:rsidRPr="00895AA7">
        <w:t>are able to</w:t>
      </w:r>
      <w:proofErr w:type="gramEnd"/>
      <w:r w:rsidRPr="00895AA7">
        <w:t xml:space="preserve"> perform predictions. You can pretrain prebuilt models by using a set of samples that are provided by </w:t>
      </w:r>
      <w:proofErr w:type="gramStart"/>
      <w:r w:rsidRPr="00895AA7">
        <w:t>Microsoft</w:t>
      </w:r>
      <w:proofErr w:type="gramEnd"/>
      <w:r w:rsidRPr="00895AA7">
        <w:t xml:space="preserve"> so they are instantly ready for use in predictions.</w:t>
      </w:r>
    </w:p>
    <w:p w14:paraId="0622C7CD" w14:textId="77777777" w:rsidR="00D7716C" w:rsidRPr="00D7716C" w:rsidRDefault="00D7716C" w:rsidP="00D7716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</w:rPr>
      </w:pPr>
      <w:r w:rsidRPr="00D7716C">
        <w:rPr>
          <w:rFonts w:ascii="Segoe UI" w:hAnsi="Segoe UI" w:cs="Segoe UI"/>
          <w:b/>
          <w:bCs/>
          <w:color w:val="171717"/>
        </w:rPr>
        <w:t>Create an application in Power Apps</w:t>
      </w:r>
    </w:p>
    <w:p w14:paraId="7F57BEF6" w14:textId="77777777" w:rsidR="00D7716C" w:rsidRDefault="00D7716C" w:rsidP="00D7716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create an application in Power Apps, follow these steps:</w:t>
      </w:r>
    </w:p>
    <w:p w14:paraId="6445EC1C" w14:textId="77777777" w:rsidR="00D7716C" w:rsidRDefault="00D7716C" w:rsidP="00D7716C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color w:val="171717"/>
        </w:rPr>
        <w:t>Create</w:t>
      </w:r>
      <w:r>
        <w:rPr>
          <w:rFonts w:ascii="Segoe UI" w:hAnsi="Segoe UI" w:cs="Segoe UI"/>
          <w:color w:val="171717"/>
        </w:rPr>
        <w:t> in the </w:t>
      </w:r>
      <w:r>
        <w:rPr>
          <w:rStyle w:val="Strong"/>
          <w:color w:val="171717"/>
        </w:rPr>
        <w:t>Power Apps</w:t>
      </w:r>
      <w:r>
        <w:rPr>
          <w:rFonts w:ascii="Segoe UI" w:hAnsi="Segoe UI" w:cs="Segoe UI"/>
          <w:color w:val="171717"/>
        </w:rPr>
        <w:t> menu.</w:t>
      </w:r>
    </w:p>
    <w:p w14:paraId="697FDB0A" w14:textId="77777777" w:rsidR="00D7716C" w:rsidRDefault="00D7716C" w:rsidP="00D7716C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color w:val="171717"/>
        </w:rPr>
        <w:t>Canvas app from blank</w:t>
      </w:r>
      <w:r>
        <w:rPr>
          <w:rFonts w:ascii="Segoe UI" w:hAnsi="Segoe UI" w:cs="Segoe UI"/>
          <w:color w:val="171717"/>
        </w:rPr>
        <w:t>.</w:t>
      </w:r>
    </w:p>
    <w:p w14:paraId="69030BE9" w14:textId="77777777" w:rsidR="00D7716C" w:rsidRDefault="00D7716C" w:rsidP="00D7716C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Name the canvas app </w:t>
      </w:r>
      <w:r>
        <w:rPr>
          <w:rStyle w:val="Strong"/>
          <w:color w:val="171717"/>
        </w:rPr>
        <w:t>Contoso Text Recognizer</w:t>
      </w:r>
      <w:r>
        <w:rPr>
          <w:rFonts w:ascii="Segoe UI" w:hAnsi="Segoe UI" w:cs="Segoe UI"/>
          <w:color w:val="171717"/>
        </w:rPr>
        <w:t>.</w:t>
      </w:r>
    </w:p>
    <w:p w14:paraId="34ECDE75" w14:textId="77777777" w:rsidR="00D7716C" w:rsidRDefault="00D7716C" w:rsidP="00D7716C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color w:val="171717"/>
        </w:rPr>
        <w:t>Phone</w:t>
      </w:r>
      <w:r>
        <w:rPr>
          <w:rFonts w:ascii="Segoe UI" w:hAnsi="Segoe UI" w:cs="Segoe UI"/>
          <w:color w:val="171717"/>
        </w:rPr>
        <w:t>.</w:t>
      </w:r>
    </w:p>
    <w:p w14:paraId="7E1F0F28" w14:textId="77777777" w:rsidR="00D7716C" w:rsidRDefault="00D7716C" w:rsidP="00D7716C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color w:val="171717"/>
        </w:rPr>
        <w:t>Create</w:t>
      </w:r>
      <w:r>
        <w:rPr>
          <w:rFonts w:ascii="Segoe UI" w:hAnsi="Segoe UI" w:cs="Segoe UI"/>
          <w:color w:val="171717"/>
        </w:rPr>
        <w:t>.</w:t>
      </w:r>
    </w:p>
    <w:p w14:paraId="08957DE0" w14:textId="77777777" w:rsidR="00D7716C" w:rsidRDefault="00D7716C" w:rsidP="00D7716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Your next task is to give users the ability to automatically retrieve the text lines that are visible in the image.</w:t>
      </w:r>
    </w:p>
    <w:p w14:paraId="451D4415" w14:textId="77777777" w:rsidR="00C77785" w:rsidRDefault="00C77785" w:rsidP="00C77785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 </w:t>
      </w:r>
      <w:r>
        <w:rPr>
          <w:rStyle w:val="Strong"/>
          <w:rFonts w:ascii="Segoe UI" w:hAnsi="Segoe UI" w:cs="Segoe UI"/>
          <w:color w:val="171717"/>
        </w:rPr>
        <w:t>Insert &gt; AI Builder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Text recognizer (preview)</w:t>
      </w:r>
      <w:r>
        <w:rPr>
          <w:rFonts w:ascii="Segoe UI" w:hAnsi="Segoe UI" w:cs="Segoe UI"/>
          <w:color w:val="171717"/>
        </w:rPr>
        <w:t>. This control allows you to take or upload a picture and automatically recognizes the container identifier.</w:t>
      </w:r>
    </w:p>
    <w:p w14:paraId="0EC9A802" w14:textId="4D483755" w:rsidR="00C77785" w:rsidRDefault="00C77785" w:rsidP="00C7778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5CB5CA43" wp14:editId="5C553E69">
            <wp:extent cx="2409190" cy="2010410"/>
            <wp:effectExtent l="0" t="0" r="0" b="8890"/>
            <wp:docPr id="2" name="Picture 2" descr="A I Builder dropped down to show Business card reader, Form processor, Object detector, and Text recognizer contro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I Builder dropped down to show Business card reader, Form processor, Object detector, and Text recognizer control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080D" w14:textId="77777777" w:rsidR="00C77785" w:rsidRDefault="00C77785" w:rsidP="00C77785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Resize the control to fit in the screen.</w:t>
      </w:r>
    </w:p>
    <w:p w14:paraId="5D4B5190" w14:textId="28282840" w:rsidR="005E3478" w:rsidRDefault="005E3478" w:rsidP="007913A7"/>
    <w:p w14:paraId="5F02D8DE" w14:textId="77777777" w:rsidR="00C77785" w:rsidRPr="00C77785" w:rsidRDefault="00C77785" w:rsidP="00C77785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</w:rPr>
      </w:pPr>
      <w:r w:rsidRPr="00C77785">
        <w:rPr>
          <w:rFonts w:ascii="Segoe UI" w:hAnsi="Segoe UI" w:cs="Segoe UI"/>
          <w:b/>
          <w:bCs/>
          <w:color w:val="171717"/>
        </w:rPr>
        <w:lastRenderedPageBreak/>
        <w:t>Provide feedback about recognized text</w:t>
      </w:r>
    </w:p>
    <w:p w14:paraId="0B46B357" w14:textId="77777777" w:rsidR="00C77785" w:rsidRDefault="00C77785" w:rsidP="00C7778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provide feedback to the user about recognized text, follow these steps:</w:t>
      </w:r>
    </w:p>
    <w:p w14:paraId="325AB94B" w14:textId="77777777" w:rsidR="00C77785" w:rsidRDefault="00C77785" w:rsidP="00C7778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color w:val="171717"/>
        </w:rPr>
        <w:t>Insert a new label</w:t>
      </w:r>
      <w:r>
        <w:rPr>
          <w:rFonts w:ascii="Segoe UI" w:hAnsi="Segoe UI" w:cs="Segoe UI"/>
          <w:color w:val="171717"/>
        </w:rPr>
        <w:t>.</w:t>
      </w:r>
    </w:p>
    <w:p w14:paraId="5D833DEC" w14:textId="77777777" w:rsidR="00C77785" w:rsidRDefault="00C77785" w:rsidP="00C7778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Beneath the </w:t>
      </w:r>
      <w:r>
        <w:rPr>
          <w:rStyle w:val="Strong"/>
          <w:color w:val="171717"/>
        </w:rPr>
        <w:t>Text Recognizer</w:t>
      </w:r>
      <w:r>
        <w:rPr>
          <w:rFonts w:ascii="Segoe UI" w:hAnsi="Segoe UI" w:cs="Segoe UI"/>
          <w:color w:val="171717"/>
        </w:rPr>
        <w:t> component, change the </w:t>
      </w:r>
      <w:r>
        <w:rPr>
          <w:rStyle w:val="Strong"/>
          <w:color w:val="171717"/>
        </w:rPr>
        <w:t>Text</w:t>
      </w:r>
      <w:r>
        <w:rPr>
          <w:rFonts w:ascii="Segoe UI" w:hAnsi="Segoe UI" w:cs="Segoe UI"/>
          <w:color w:val="171717"/>
        </w:rPr>
        <w:t> property to </w:t>
      </w:r>
      <w:r>
        <w:rPr>
          <w:rStyle w:val="Strong"/>
          <w:color w:val="171717"/>
        </w:rPr>
        <w:t>Selected text:</w:t>
      </w:r>
    </w:p>
    <w:p w14:paraId="0EEB721C" w14:textId="49F26BDA" w:rsidR="00C77785" w:rsidRDefault="00C77785" w:rsidP="00C7778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Beside the </w:t>
      </w:r>
      <w:r>
        <w:rPr>
          <w:rStyle w:val="Strong"/>
          <w:color w:val="171717"/>
        </w:rPr>
        <w:t>Insert a text</w:t>
      </w:r>
      <w:r>
        <w:rPr>
          <w:rFonts w:ascii="Segoe UI" w:hAnsi="Segoe UI" w:cs="Segoe UI"/>
          <w:color w:val="171717"/>
        </w:rPr>
        <w:t> field, change the </w:t>
      </w:r>
      <w:r>
        <w:rPr>
          <w:rStyle w:val="Strong"/>
          <w:color w:val="171717"/>
        </w:rPr>
        <w:t>Default</w:t>
      </w:r>
      <w:r>
        <w:rPr>
          <w:rFonts w:ascii="Segoe UI" w:hAnsi="Segoe UI" w:cs="Segoe UI"/>
          <w:color w:val="171717"/>
        </w:rPr>
        <w:t> property to </w:t>
      </w:r>
      <w:proofErr w:type="gramStart"/>
      <w:r>
        <w:rPr>
          <w:rStyle w:val="Strong"/>
          <w:color w:val="171717"/>
        </w:rPr>
        <w:t>TextRecognizer1.Selected</w:t>
      </w:r>
      <w:r w:rsidR="008156F9">
        <w:rPr>
          <w:rStyle w:val="Strong"/>
          <w:color w:val="171717"/>
        </w:rPr>
        <w:t>.</w:t>
      </w:r>
      <w:r>
        <w:rPr>
          <w:rStyle w:val="Strong"/>
          <w:color w:val="171717"/>
        </w:rPr>
        <w:t>Text</w:t>
      </w:r>
      <w:proofErr w:type="gramEnd"/>
      <w:r>
        <w:rPr>
          <w:rFonts w:ascii="Segoe UI" w:hAnsi="Segoe UI" w:cs="Segoe UI"/>
          <w:color w:val="171717"/>
        </w:rPr>
        <w:t>. This property will display the text that was manually selected by the user from the list of texts that were recognized by AI Builder.</w:t>
      </w:r>
    </w:p>
    <w:p w14:paraId="3F820529" w14:textId="77777777" w:rsidR="00EA4CC5" w:rsidRDefault="00EA4CC5" w:rsidP="00EA4CC5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Retrieve the list of all text lines and display it to the user</w:t>
      </w:r>
    </w:p>
    <w:p w14:paraId="7A0CC1A5" w14:textId="31D9F4A6" w:rsidR="00EA4CC5" w:rsidRDefault="00EA4CC5" w:rsidP="00EA4C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retrieve the list of all text lines that are present in the image and then display it to the user, you can insert a data table and then change the </w:t>
      </w:r>
      <w:r>
        <w:rPr>
          <w:rStyle w:val="Strong"/>
          <w:color w:val="171717"/>
        </w:rPr>
        <w:t>Items</w:t>
      </w:r>
      <w:r>
        <w:rPr>
          <w:rFonts w:ascii="Segoe UI" w:hAnsi="Segoe UI" w:cs="Segoe UI"/>
          <w:color w:val="171717"/>
        </w:rPr>
        <w:t> property to </w:t>
      </w:r>
      <w:r>
        <w:rPr>
          <w:rStyle w:val="Strong"/>
          <w:color w:val="171717"/>
        </w:rPr>
        <w:t>TextRecognizer1.</w:t>
      </w:r>
      <w:r>
        <w:rPr>
          <w:rStyle w:val="Strong"/>
          <w:color w:val="171717"/>
        </w:rPr>
        <w:t>Results</w:t>
      </w:r>
      <w:r>
        <w:rPr>
          <w:rFonts w:ascii="Segoe UI" w:hAnsi="Segoe UI" w:cs="Segoe UI"/>
          <w:color w:val="171717"/>
        </w:rPr>
        <w:t>. This change will bind the list of recognized text lines to the data table.</w:t>
      </w:r>
    </w:p>
    <w:p w14:paraId="118B3FF3" w14:textId="77777777" w:rsidR="00E22D33" w:rsidRDefault="00E22D33" w:rsidP="00EA4C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566DC948" w14:textId="77777777" w:rsidR="00EA4CC5" w:rsidRPr="00E22D33" w:rsidRDefault="00EA4CC5" w:rsidP="00EA4CC5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</w:rPr>
      </w:pPr>
      <w:r w:rsidRPr="00E22D33">
        <w:rPr>
          <w:rFonts w:ascii="Segoe UI" w:hAnsi="Segoe UI" w:cs="Segoe UI"/>
          <w:b/>
          <w:bCs/>
          <w:color w:val="171717"/>
        </w:rPr>
        <w:t>Add a field to be displayed in the data table</w:t>
      </w:r>
    </w:p>
    <w:p w14:paraId="4CCFB030" w14:textId="77777777" w:rsidR="00EA4CC5" w:rsidRDefault="00EA4CC5" w:rsidP="00EA4C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 right pane, select </w:t>
      </w:r>
      <w:r>
        <w:rPr>
          <w:rStyle w:val="Strong"/>
          <w:color w:val="171717"/>
        </w:rPr>
        <w:t>Edit Fields</w:t>
      </w:r>
      <w:r>
        <w:rPr>
          <w:rFonts w:ascii="Segoe UI" w:hAnsi="Segoe UI" w:cs="Segoe UI"/>
          <w:color w:val="171717"/>
        </w:rPr>
        <w:t> and enter the word </w:t>
      </w:r>
      <w:r>
        <w:rPr>
          <w:rStyle w:val="Strong"/>
          <w:color w:val="171717"/>
        </w:rPr>
        <w:t>text</w:t>
      </w:r>
      <w:r>
        <w:rPr>
          <w:rFonts w:ascii="Segoe UI" w:hAnsi="Segoe UI" w:cs="Segoe UI"/>
          <w:color w:val="171717"/>
        </w:rPr>
        <w:t>, which contains the list of recognized text lines.</w:t>
      </w:r>
    </w:p>
    <w:p w14:paraId="56A703E4" w14:textId="77777777" w:rsidR="00EA4CC5" w:rsidRDefault="00EA4CC5" w:rsidP="00EA4C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make the field more meaningful, change the </w:t>
      </w:r>
      <w:proofErr w:type="spellStart"/>
      <w:r>
        <w:rPr>
          <w:rStyle w:val="Strong"/>
          <w:color w:val="171717"/>
        </w:rPr>
        <w:t>FieldDisplayName</w:t>
      </w:r>
      <w:proofErr w:type="spellEnd"/>
      <w:r>
        <w:rPr>
          <w:rFonts w:ascii="Segoe UI" w:hAnsi="Segoe UI" w:cs="Segoe UI"/>
          <w:color w:val="171717"/>
        </w:rPr>
        <w:t> property of </w:t>
      </w:r>
      <w:r>
        <w:rPr>
          <w:rStyle w:val="Strong"/>
          <w:color w:val="171717"/>
        </w:rPr>
        <w:t>text_column1</w:t>
      </w:r>
      <w:r>
        <w:rPr>
          <w:rFonts w:ascii="Segoe UI" w:hAnsi="Segoe UI" w:cs="Segoe UI"/>
          <w:color w:val="171717"/>
        </w:rPr>
        <w:t> to </w:t>
      </w:r>
      <w:r>
        <w:rPr>
          <w:rStyle w:val="Strong"/>
          <w:color w:val="171717"/>
        </w:rPr>
        <w:t xml:space="preserve">All recognized </w:t>
      </w:r>
      <w:proofErr w:type="gramStart"/>
      <w:r>
        <w:rPr>
          <w:rStyle w:val="Strong"/>
          <w:color w:val="171717"/>
        </w:rPr>
        <w:t>texts:</w:t>
      </w:r>
      <w:r>
        <w:rPr>
          <w:rFonts w:ascii="Segoe UI" w:hAnsi="Segoe UI" w:cs="Segoe UI"/>
          <w:color w:val="171717"/>
        </w:rPr>
        <w:t>,</w:t>
      </w:r>
      <w:proofErr w:type="gramEnd"/>
      <w:r>
        <w:rPr>
          <w:rFonts w:ascii="Segoe UI" w:hAnsi="Segoe UI" w:cs="Segoe UI"/>
          <w:color w:val="171717"/>
        </w:rPr>
        <w:t xml:space="preserve"> as shown in the following image.</w:t>
      </w:r>
    </w:p>
    <w:p w14:paraId="604D3597" w14:textId="197495E4" w:rsidR="00EA4CC5" w:rsidRDefault="00EA4CC5" w:rsidP="00EA4C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2F75EA43" wp14:editId="4736B96E">
            <wp:extent cx="3059430" cy="5421630"/>
            <wp:effectExtent l="0" t="0" r="7620" b="7620"/>
            <wp:docPr id="8" name="Picture 8" descr="Screenshot of the Text recognizer control has a New image button, Selected text box, and All recognized tex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Text recognizer control has a New image button, Selected text box, and All recognized text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54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D40D" w14:textId="77777777" w:rsidR="00EA4CC5" w:rsidRDefault="00EA4CC5" w:rsidP="00EA4CC5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Test that the application works properly</w:t>
      </w:r>
    </w:p>
    <w:p w14:paraId="668CA34E" w14:textId="77777777" w:rsidR="00EA4CC5" w:rsidRDefault="00EA4CC5" w:rsidP="00EA4C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color w:val="171717"/>
        </w:rPr>
        <w:t>run</w:t>
      </w:r>
      <w:r>
        <w:rPr>
          <w:rFonts w:ascii="Segoe UI" w:hAnsi="Segoe UI" w:cs="Segoe UI"/>
          <w:color w:val="171717"/>
        </w:rPr>
        <w:t> button on the right side of the screen.</w:t>
      </w:r>
    </w:p>
    <w:p w14:paraId="3C61C419" w14:textId="33754119" w:rsidR="00EA4CC5" w:rsidRDefault="00EA4CC5" w:rsidP="00EA4C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59A8E5BA" wp14:editId="76DDBBA9">
            <wp:extent cx="4513580" cy="727075"/>
            <wp:effectExtent l="0" t="0" r="1270" b="0"/>
            <wp:docPr id="7" name="Picture 7" descr="Screenshot of the toolbar that includes the Run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toolbar that includes the Run butt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C7FB" w14:textId="77777777" w:rsidR="00EA4CC5" w:rsidRDefault="00EA4CC5" w:rsidP="00EA4C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analyze an image, select </w:t>
      </w:r>
      <w:r>
        <w:rPr>
          <w:rStyle w:val="Strong"/>
          <w:color w:val="171717"/>
        </w:rPr>
        <w:t>+ New image</w:t>
      </w:r>
      <w:r>
        <w:rPr>
          <w:rFonts w:ascii="Segoe UI" w:hAnsi="Segoe UI" w:cs="Segoe UI"/>
          <w:color w:val="171717"/>
        </w:rPr>
        <w:t> and then select an image from your disk. You can also take a picture with your mobile device.</w:t>
      </w:r>
    </w:p>
    <w:p w14:paraId="388093F1" w14:textId="77777777" w:rsidR="00EA4CC5" w:rsidRDefault="00EA4CC5" w:rsidP="00EA4C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AI Builder Text recognition will now process the image and will display the recognized text in blue bounding boxes.</w:t>
      </w:r>
    </w:p>
    <w:p w14:paraId="279CE070" w14:textId="77777777" w:rsidR="00C77785" w:rsidRDefault="00C77785" w:rsidP="007913A7"/>
    <w:sectPr w:rsidR="00C7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5200"/>
    <w:multiLevelType w:val="multilevel"/>
    <w:tmpl w:val="005C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87445"/>
    <w:multiLevelType w:val="multilevel"/>
    <w:tmpl w:val="85A8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A078F"/>
    <w:multiLevelType w:val="multilevel"/>
    <w:tmpl w:val="6758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44C57"/>
    <w:multiLevelType w:val="hybridMultilevel"/>
    <w:tmpl w:val="7270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869A7"/>
    <w:multiLevelType w:val="hybridMultilevel"/>
    <w:tmpl w:val="6EECE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681706"/>
    <w:multiLevelType w:val="hybridMultilevel"/>
    <w:tmpl w:val="6EECE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B9715E"/>
    <w:multiLevelType w:val="multilevel"/>
    <w:tmpl w:val="D3A0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311D2"/>
    <w:multiLevelType w:val="multilevel"/>
    <w:tmpl w:val="A404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8D4812"/>
    <w:multiLevelType w:val="multilevel"/>
    <w:tmpl w:val="5B5E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MDA1NzQ1NzYzMTRS0lEKTi0uzszPAykwrQUAaZidDywAAAA="/>
  </w:docVars>
  <w:rsids>
    <w:rsidRoot w:val="00937FEE"/>
    <w:rsid w:val="00031984"/>
    <w:rsid w:val="000B3A22"/>
    <w:rsid w:val="000B4700"/>
    <w:rsid w:val="000C6619"/>
    <w:rsid w:val="000F3E43"/>
    <w:rsid w:val="00102E16"/>
    <w:rsid w:val="00127708"/>
    <w:rsid w:val="00180983"/>
    <w:rsid w:val="001A72C3"/>
    <w:rsid w:val="001F6209"/>
    <w:rsid w:val="00202E4F"/>
    <w:rsid w:val="002445F2"/>
    <w:rsid w:val="00250582"/>
    <w:rsid w:val="002717A2"/>
    <w:rsid w:val="00291F11"/>
    <w:rsid w:val="0033675D"/>
    <w:rsid w:val="00367B6B"/>
    <w:rsid w:val="003B4B8F"/>
    <w:rsid w:val="003D0A34"/>
    <w:rsid w:val="00404561"/>
    <w:rsid w:val="00426ECD"/>
    <w:rsid w:val="004456AC"/>
    <w:rsid w:val="00490E31"/>
    <w:rsid w:val="004A4DE1"/>
    <w:rsid w:val="005773AE"/>
    <w:rsid w:val="0058599D"/>
    <w:rsid w:val="005E17F6"/>
    <w:rsid w:val="005E3478"/>
    <w:rsid w:val="006229AF"/>
    <w:rsid w:val="00623FCB"/>
    <w:rsid w:val="0064286A"/>
    <w:rsid w:val="006703F3"/>
    <w:rsid w:val="0068464B"/>
    <w:rsid w:val="00770188"/>
    <w:rsid w:val="007913A7"/>
    <w:rsid w:val="0079791E"/>
    <w:rsid w:val="008156F9"/>
    <w:rsid w:val="00842BB6"/>
    <w:rsid w:val="00844812"/>
    <w:rsid w:val="00882BC8"/>
    <w:rsid w:val="00895AA7"/>
    <w:rsid w:val="008C2D03"/>
    <w:rsid w:val="008E42AC"/>
    <w:rsid w:val="008F4AC2"/>
    <w:rsid w:val="00911E79"/>
    <w:rsid w:val="009159F0"/>
    <w:rsid w:val="00937FEE"/>
    <w:rsid w:val="009657FC"/>
    <w:rsid w:val="009A16A5"/>
    <w:rsid w:val="009C6730"/>
    <w:rsid w:val="009C6A59"/>
    <w:rsid w:val="009E1795"/>
    <w:rsid w:val="00A577D6"/>
    <w:rsid w:val="00A6034F"/>
    <w:rsid w:val="00A6178D"/>
    <w:rsid w:val="00A81C66"/>
    <w:rsid w:val="00AA1E7D"/>
    <w:rsid w:val="00AC18A8"/>
    <w:rsid w:val="00B131BA"/>
    <w:rsid w:val="00B17D6F"/>
    <w:rsid w:val="00B17EDA"/>
    <w:rsid w:val="00B821DF"/>
    <w:rsid w:val="00BB0DC6"/>
    <w:rsid w:val="00BB72B4"/>
    <w:rsid w:val="00BD6EDB"/>
    <w:rsid w:val="00C51F35"/>
    <w:rsid w:val="00C77785"/>
    <w:rsid w:val="00C9173F"/>
    <w:rsid w:val="00CC4BDA"/>
    <w:rsid w:val="00D6381F"/>
    <w:rsid w:val="00D705A0"/>
    <w:rsid w:val="00D7716C"/>
    <w:rsid w:val="00D8036A"/>
    <w:rsid w:val="00D856DE"/>
    <w:rsid w:val="00D976DA"/>
    <w:rsid w:val="00DA295B"/>
    <w:rsid w:val="00DB5C07"/>
    <w:rsid w:val="00E21FA2"/>
    <w:rsid w:val="00E22D33"/>
    <w:rsid w:val="00E37F6A"/>
    <w:rsid w:val="00E73012"/>
    <w:rsid w:val="00EA4CC5"/>
    <w:rsid w:val="00FE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750A"/>
  <w15:chartTrackingRefBased/>
  <w15:docId w15:val="{C28789A8-3656-4C8A-8913-4F6A3224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7D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qFormat/>
    <w:rsid w:val="006703F3"/>
    <w:pPr>
      <w:shd w:val="clear" w:color="auto" w:fill="F2F2F2" w:themeFill="background1" w:themeFillShade="F2"/>
      <w:spacing w:before="120" w:after="120" w:line="348" w:lineRule="auto"/>
      <w:ind w:left="432" w:right="144"/>
      <w:contextualSpacing/>
    </w:pPr>
    <w:rPr>
      <w:rFonts w:ascii="Consolas" w:hAnsi="Consolas"/>
      <w:sz w:val="20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5859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9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9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9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99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81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A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D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Yack</dc:creator>
  <cp:keywords/>
  <dc:description/>
  <cp:lastModifiedBy>Nanddeep Nachan</cp:lastModifiedBy>
  <cp:revision>44</cp:revision>
  <dcterms:created xsi:type="dcterms:W3CDTF">2019-05-24T15:47:00Z</dcterms:created>
  <dcterms:modified xsi:type="dcterms:W3CDTF">2021-07-23T12:36:00Z</dcterms:modified>
</cp:coreProperties>
</file>