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806" w:rsidRPr="000D0FB0" w:rsidRDefault="00934806" w:rsidP="004C19DB">
      <w:pPr>
        <w:spacing w:line="480" w:lineRule="auto"/>
        <w:ind w:left="-360"/>
        <w:rPr>
          <w:rFonts w:ascii="Times New Roman" w:hAnsi="Times New Roman" w:cs="Times New Roman"/>
          <w:b/>
          <w:sz w:val="28"/>
          <w:szCs w:val="28"/>
        </w:rPr>
      </w:pPr>
      <w:r w:rsidRPr="000D0FB0">
        <w:rPr>
          <w:rFonts w:ascii="Times New Roman" w:hAnsi="Times New Roman" w:cs="Times New Roman"/>
          <w:b/>
          <w:sz w:val="28"/>
          <w:szCs w:val="28"/>
        </w:rPr>
        <w:tab/>
        <w:t>I</w:t>
      </w:r>
      <w:r w:rsidR="00C165AE">
        <w:rPr>
          <w:rFonts w:ascii="Times New Roman" w:hAnsi="Times New Roman" w:cs="Times New Roman"/>
          <w:b/>
          <w:sz w:val="28"/>
          <w:szCs w:val="28"/>
        </w:rPr>
        <w:t>ntroduction</w:t>
      </w:r>
    </w:p>
    <w:p w:rsidR="00231408" w:rsidRPr="00A447E5" w:rsidRDefault="00231408" w:rsidP="00231408">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A semiconductor material has an </w:t>
      </w:r>
      <w:hyperlink r:id="rId8" w:tooltip="Electrical conductivity" w:history="1">
        <w:r w:rsidRPr="00A447E5">
          <w:rPr>
            <w:rFonts w:eastAsiaTheme="minorHAnsi"/>
            <w:color w:val="222222"/>
            <w:sz w:val="26"/>
            <w:szCs w:val="26"/>
          </w:rPr>
          <w:t>electrical conductivity</w:t>
        </w:r>
      </w:hyperlink>
      <w:r w:rsidRPr="00A447E5">
        <w:rPr>
          <w:rFonts w:eastAsiaTheme="minorHAnsi"/>
          <w:color w:val="222222"/>
          <w:sz w:val="26"/>
          <w:szCs w:val="26"/>
        </w:rPr>
        <w:t> value falling between that of a </w:t>
      </w:r>
      <w:hyperlink r:id="rId9" w:tooltip="Electrical resistivity and conductivity" w:history="1">
        <w:r w:rsidRPr="00A447E5">
          <w:rPr>
            <w:rFonts w:eastAsiaTheme="minorHAnsi"/>
            <w:color w:val="222222"/>
            <w:sz w:val="26"/>
            <w:szCs w:val="26"/>
          </w:rPr>
          <w:t>conductor</w:t>
        </w:r>
      </w:hyperlink>
      <w:r w:rsidRPr="00A447E5">
        <w:rPr>
          <w:rFonts w:eastAsiaTheme="minorHAnsi"/>
          <w:color w:val="222222"/>
          <w:sz w:val="26"/>
          <w:szCs w:val="26"/>
        </w:rPr>
        <w:t>, such as copper, and an </w:t>
      </w:r>
      <w:hyperlink r:id="rId10" w:tooltip="Insulator (electrical)" w:history="1">
        <w:r w:rsidRPr="00A447E5">
          <w:rPr>
            <w:rFonts w:eastAsiaTheme="minorHAnsi"/>
            <w:color w:val="222222"/>
            <w:sz w:val="26"/>
            <w:szCs w:val="26"/>
          </w:rPr>
          <w:t>insulator</w:t>
        </w:r>
      </w:hyperlink>
      <w:r w:rsidRPr="00A447E5">
        <w:rPr>
          <w:rFonts w:eastAsiaTheme="minorHAnsi"/>
          <w:color w:val="222222"/>
          <w:sz w:val="26"/>
          <w:szCs w:val="26"/>
        </w:rPr>
        <w:t>, such as glass. Their </w:t>
      </w:r>
      <w:hyperlink r:id="rId11" w:tooltip="Electrical resistance" w:history="1">
        <w:r w:rsidRPr="00A447E5">
          <w:rPr>
            <w:rFonts w:eastAsiaTheme="minorHAnsi"/>
            <w:color w:val="222222"/>
            <w:sz w:val="26"/>
            <w:szCs w:val="26"/>
          </w:rPr>
          <w:t>resistance</w:t>
        </w:r>
      </w:hyperlink>
      <w:r w:rsidRPr="00A447E5">
        <w:rPr>
          <w:rFonts w:eastAsiaTheme="minorHAnsi"/>
          <w:color w:val="222222"/>
          <w:sz w:val="26"/>
          <w:szCs w:val="26"/>
        </w:rPr>
        <w:t> decreases as their temperature increases, which is behavior opposite to that of a metal. Their conducting properties may be altered in useful ways by the deliberate, controlled introduction of impurities ("</w:t>
      </w:r>
      <w:hyperlink r:id="rId12" w:tooltip="Doping (semiconductor)" w:history="1">
        <w:r w:rsidRPr="00A447E5">
          <w:rPr>
            <w:rFonts w:eastAsiaTheme="minorHAnsi"/>
            <w:color w:val="222222"/>
            <w:sz w:val="26"/>
            <w:szCs w:val="26"/>
          </w:rPr>
          <w:t>doping</w:t>
        </w:r>
      </w:hyperlink>
      <w:r w:rsidRPr="00A447E5">
        <w:rPr>
          <w:rFonts w:eastAsiaTheme="minorHAnsi"/>
          <w:color w:val="222222"/>
          <w:sz w:val="26"/>
          <w:szCs w:val="26"/>
        </w:rPr>
        <w:t>") into the </w:t>
      </w:r>
      <w:hyperlink r:id="rId13" w:tooltip="Crystal structure" w:history="1">
        <w:r w:rsidRPr="00A447E5">
          <w:rPr>
            <w:rFonts w:eastAsiaTheme="minorHAnsi"/>
            <w:color w:val="222222"/>
            <w:sz w:val="26"/>
            <w:szCs w:val="26"/>
          </w:rPr>
          <w:t>crystal structure</w:t>
        </w:r>
      </w:hyperlink>
      <w:r w:rsidRPr="00A447E5">
        <w:rPr>
          <w:rFonts w:eastAsiaTheme="minorHAnsi"/>
          <w:color w:val="222222"/>
          <w:sz w:val="26"/>
          <w:szCs w:val="26"/>
        </w:rPr>
        <w:t>. Where two differently-doped regions exist in the same crystal, a </w:t>
      </w:r>
      <w:hyperlink r:id="rId14" w:tooltip="Semiconductor junction" w:history="1">
        <w:r w:rsidRPr="00A447E5">
          <w:rPr>
            <w:rFonts w:eastAsiaTheme="minorHAnsi"/>
            <w:color w:val="222222"/>
            <w:sz w:val="26"/>
            <w:szCs w:val="26"/>
          </w:rPr>
          <w:t>semiconductor junction</w:t>
        </w:r>
      </w:hyperlink>
      <w:r w:rsidRPr="00A447E5">
        <w:rPr>
          <w:rFonts w:eastAsiaTheme="minorHAnsi"/>
          <w:color w:val="222222"/>
          <w:sz w:val="26"/>
          <w:szCs w:val="26"/>
        </w:rPr>
        <w:t> is created. The behavior of </w:t>
      </w:r>
      <w:hyperlink r:id="rId15" w:tooltip="Charge carrier" w:history="1">
        <w:r w:rsidRPr="00A447E5">
          <w:rPr>
            <w:rFonts w:eastAsiaTheme="minorHAnsi"/>
            <w:color w:val="222222"/>
            <w:sz w:val="26"/>
            <w:szCs w:val="26"/>
          </w:rPr>
          <w:t>charge carriers</w:t>
        </w:r>
      </w:hyperlink>
      <w:r w:rsidRPr="00A447E5">
        <w:rPr>
          <w:rFonts w:eastAsiaTheme="minorHAnsi"/>
          <w:color w:val="222222"/>
          <w:sz w:val="26"/>
          <w:szCs w:val="26"/>
        </w:rPr>
        <w:t xml:space="preserve"> which include </w:t>
      </w:r>
      <w:hyperlink r:id="rId16" w:tooltip="Electron" w:history="1">
        <w:r w:rsidRPr="00A447E5">
          <w:rPr>
            <w:rFonts w:eastAsiaTheme="minorHAnsi"/>
            <w:color w:val="222222"/>
            <w:sz w:val="26"/>
            <w:szCs w:val="26"/>
          </w:rPr>
          <w:t>electrons</w:t>
        </w:r>
      </w:hyperlink>
      <w:r w:rsidRPr="00A447E5">
        <w:rPr>
          <w:rFonts w:eastAsiaTheme="minorHAnsi"/>
          <w:color w:val="222222"/>
          <w:sz w:val="26"/>
          <w:szCs w:val="26"/>
        </w:rPr>
        <w:t>, </w:t>
      </w:r>
      <w:hyperlink r:id="rId17" w:tooltip="Ion" w:history="1">
        <w:r w:rsidRPr="00A447E5">
          <w:rPr>
            <w:rFonts w:eastAsiaTheme="minorHAnsi"/>
            <w:color w:val="222222"/>
            <w:sz w:val="26"/>
            <w:szCs w:val="26"/>
          </w:rPr>
          <w:t>ions</w:t>
        </w:r>
      </w:hyperlink>
      <w:r w:rsidRPr="00A447E5">
        <w:rPr>
          <w:rFonts w:eastAsiaTheme="minorHAnsi"/>
          <w:color w:val="222222"/>
          <w:sz w:val="26"/>
          <w:szCs w:val="26"/>
        </w:rPr>
        <w:t> and </w:t>
      </w:r>
      <w:hyperlink r:id="rId18" w:tooltip="Electron hole" w:history="1">
        <w:r w:rsidRPr="00A447E5">
          <w:rPr>
            <w:rFonts w:eastAsiaTheme="minorHAnsi"/>
            <w:color w:val="222222"/>
            <w:sz w:val="26"/>
            <w:szCs w:val="26"/>
          </w:rPr>
          <w:t>electron holes</w:t>
        </w:r>
      </w:hyperlink>
      <w:r w:rsidRPr="00A447E5">
        <w:rPr>
          <w:rFonts w:eastAsiaTheme="minorHAnsi"/>
          <w:color w:val="222222"/>
          <w:sz w:val="26"/>
          <w:szCs w:val="26"/>
        </w:rPr>
        <w:t> at these junctions is the basis of </w:t>
      </w:r>
      <w:hyperlink r:id="rId19" w:tooltip="Diode" w:history="1">
        <w:r w:rsidRPr="00A447E5">
          <w:rPr>
            <w:rFonts w:eastAsiaTheme="minorHAnsi"/>
            <w:color w:val="222222"/>
            <w:sz w:val="26"/>
            <w:szCs w:val="26"/>
          </w:rPr>
          <w:t>diodes</w:t>
        </w:r>
      </w:hyperlink>
      <w:r w:rsidRPr="00A447E5">
        <w:rPr>
          <w:rFonts w:eastAsiaTheme="minorHAnsi"/>
          <w:color w:val="222222"/>
          <w:sz w:val="26"/>
          <w:szCs w:val="26"/>
        </w:rPr>
        <w:t>, </w:t>
      </w:r>
      <w:hyperlink r:id="rId20" w:tooltip="Transistor" w:history="1">
        <w:r w:rsidRPr="00A447E5">
          <w:rPr>
            <w:rFonts w:eastAsiaTheme="minorHAnsi"/>
            <w:color w:val="222222"/>
            <w:sz w:val="26"/>
            <w:szCs w:val="26"/>
          </w:rPr>
          <w:t>transistors</w:t>
        </w:r>
      </w:hyperlink>
      <w:r w:rsidRPr="00A447E5">
        <w:rPr>
          <w:rFonts w:eastAsiaTheme="minorHAnsi"/>
          <w:color w:val="222222"/>
          <w:sz w:val="26"/>
          <w:szCs w:val="26"/>
        </w:rPr>
        <w:t> and all modern electronics.</w:t>
      </w:r>
    </w:p>
    <w:p w:rsidR="00231408" w:rsidRPr="00A447E5" w:rsidRDefault="00231408" w:rsidP="00231408">
      <w:pPr>
        <w:pStyle w:val="NormalWeb"/>
        <w:shd w:val="clear" w:color="auto" w:fill="FFFFFF"/>
        <w:spacing w:before="120" w:beforeAutospacing="0" w:after="120" w:afterAutospacing="0" w:line="360" w:lineRule="auto"/>
        <w:jc w:val="both"/>
        <w:rPr>
          <w:rFonts w:eastAsiaTheme="minorHAnsi"/>
          <w:color w:val="222222"/>
          <w:sz w:val="26"/>
          <w:szCs w:val="26"/>
        </w:rPr>
      </w:pPr>
      <w:hyperlink r:id="rId21" w:tooltip="Semiconductor device" w:history="1">
        <w:r w:rsidRPr="00A447E5">
          <w:rPr>
            <w:rFonts w:eastAsiaTheme="minorHAnsi"/>
            <w:color w:val="222222"/>
            <w:sz w:val="26"/>
            <w:szCs w:val="26"/>
          </w:rPr>
          <w:t>Semiconductor devices</w:t>
        </w:r>
      </w:hyperlink>
      <w:r w:rsidRPr="00A447E5">
        <w:rPr>
          <w:rFonts w:eastAsiaTheme="minorHAnsi"/>
          <w:color w:val="222222"/>
          <w:sz w:val="26"/>
          <w:szCs w:val="26"/>
        </w:rPr>
        <w:t> can display a range of useful properties such as passing current more easily in one direction than the other, showing variable resistance, and sensitivity to light or heat. Because the electrical properties of a semiconductor material can be modified by doping, or by the application of electrical fields or light, devices made from semiconductors can be used for amplification, switching, and </w:t>
      </w:r>
      <w:hyperlink r:id="rId22" w:tooltip="Energy conversion" w:history="1">
        <w:r w:rsidRPr="00A447E5">
          <w:rPr>
            <w:rFonts w:eastAsiaTheme="minorHAnsi"/>
            <w:color w:val="222222"/>
            <w:sz w:val="26"/>
            <w:szCs w:val="26"/>
          </w:rPr>
          <w:t>energy conversion</w:t>
        </w:r>
      </w:hyperlink>
      <w:r w:rsidRPr="00A447E5">
        <w:rPr>
          <w:rFonts w:eastAsiaTheme="minorHAnsi"/>
          <w:color w:val="222222"/>
          <w:sz w:val="26"/>
          <w:szCs w:val="26"/>
        </w:rPr>
        <w:t>.</w:t>
      </w:r>
    </w:p>
    <w:p w:rsidR="00231408" w:rsidRPr="00A447E5" w:rsidRDefault="00231408" w:rsidP="00231408">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The modern understanding of the properties of a semiconductor relies on </w:t>
      </w:r>
      <w:hyperlink r:id="rId23" w:tooltip="Quantum physics" w:history="1">
        <w:r w:rsidRPr="00A447E5">
          <w:rPr>
            <w:rFonts w:eastAsiaTheme="minorHAnsi"/>
            <w:color w:val="222222"/>
            <w:sz w:val="26"/>
            <w:szCs w:val="26"/>
          </w:rPr>
          <w:t>quantum physics</w:t>
        </w:r>
      </w:hyperlink>
      <w:r w:rsidRPr="00A447E5">
        <w:rPr>
          <w:rFonts w:eastAsiaTheme="minorHAnsi"/>
          <w:color w:val="222222"/>
          <w:sz w:val="26"/>
          <w:szCs w:val="26"/>
        </w:rPr>
        <w:t> to explain the movement of charge carriers in a </w:t>
      </w:r>
      <w:hyperlink r:id="rId24" w:tooltip="Crystal structure" w:history="1">
        <w:r w:rsidRPr="00A447E5">
          <w:rPr>
            <w:rFonts w:eastAsiaTheme="minorHAnsi"/>
            <w:color w:val="222222"/>
            <w:sz w:val="26"/>
            <w:szCs w:val="26"/>
          </w:rPr>
          <w:t>crystal lattice</w:t>
        </w:r>
      </w:hyperlink>
      <w:r w:rsidRPr="00A447E5">
        <w:rPr>
          <w:rFonts w:eastAsiaTheme="minorHAnsi"/>
          <w:color w:val="222222"/>
          <w:sz w:val="26"/>
          <w:szCs w:val="26"/>
        </w:rPr>
        <w:t>.</w:t>
      </w:r>
      <w:hyperlink r:id="rId25" w:anchor="cite_note-Feynman-1" w:history="1">
        <w:r w:rsidRPr="00A447E5">
          <w:rPr>
            <w:rFonts w:eastAsiaTheme="minorHAnsi"/>
            <w:color w:val="222222"/>
            <w:sz w:val="26"/>
            <w:szCs w:val="26"/>
          </w:rPr>
          <w:t>[1]</w:t>
        </w:r>
      </w:hyperlink>
      <w:r w:rsidRPr="00A447E5">
        <w:rPr>
          <w:rFonts w:eastAsiaTheme="minorHAnsi"/>
          <w:color w:val="222222"/>
          <w:sz w:val="26"/>
          <w:szCs w:val="26"/>
        </w:rPr>
        <w:t> Doping greatly increases the number of charge carriers within the crystal. When a doped semiconductor contains mostly free holes it is called "</w:t>
      </w:r>
      <w:hyperlink r:id="rId26" w:anchor="P-type_semiconductors" w:tooltip="Extrinsic semiconductor" w:history="1">
        <w:r w:rsidRPr="00A447E5">
          <w:rPr>
            <w:rFonts w:eastAsiaTheme="minorHAnsi"/>
            <w:color w:val="222222"/>
            <w:sz w:val="26"/>
            <w:szCs w:val="26"/>
          </w:rPr>
          <w:t>p-type</w:t>
        </w:r>
      </w:hyperlink>
      <w:r w:rsidRPr="00A447E5">
        <w:rPr>
          <w:rFonts w:eastAsiaTheme="minorHAnsi"/>
          <w:color w:val="222222"/>
          <w:sz w:val="26"/>
          <w:szCs w:val="26"/>
        </w:rPr>
        <w:t>", and when it contains mostly free electrons it is known as "</w:t>
      </w:r>
      <w:hyperlink r:id="rId27" w:anchor="N-type_semiconductors" w:tooltip="Extrinsic semiconductor" w:history="1">
        <w:r w:rsidRPr="00A447E5">
          <w:rPr>
            <w:rFonts w:eastAsiaTheme="minorHAnsi"/>
            <w:color w:val="222222"/>
            <w:sz w:val="26"/>
            <w:szCs w:val="26"/>
          </w:rPr>
          <w:t>n-type</w:t>
        </w:r>
      </w:hyperlink>
      <w:r w:rsidRPr="00A447E5">
        <w:rPr>
          <w:rFonts w:eastAsiaTheme="minorHAnsi"/>
          <w:color w:val="222222"/>
          <w:sz w:val="26"/>
          <w:szCs w:val="26"/>
        </w:rPr>
        <w:t>". The semiconductor materials used in electronic devices are doped under precise conditions to control the concentration and regions of p- and n-type dopants. A single semiconductor crystal can have many p- and n-type regions; the </w:t>
      </w:r>
      <w:hyperlink r:id="rId28" w:tooltip="P–n junction" w:history="1">
        <w:r w:rsidRPr="00A447E5">
          <w:rPr>
            <w:rFonts w:eastAsiaTheme="minorHAnsi"/>
            <w:color w:val="222222"/>
            <w:sz w:val="26"/>
            <w:szCs w:val="26"/>
          </w:rPr>
          <w:t>p–n junctions</w:t>
        </w:r>
      </w:hyperlink>
      <w:r w:rsidRPr="00A447E5">
        <w:rPr>
          <w:rFonts w:eastAsiaTheme="minorHAnsi"/>
          <w:color w:val="222222"/>
          <w:sz w:val="26"/>
          <w:szCs w:val="26"/>
        </w:rPr>
        <w:t> between these regions are responsible for the useful electronic behavior.</w:t>
      </w:r>
    </w:p>
    <w:p w:rsidR="0008568C" w:rsidRPr="00AA1FA3" w:rsidRDefault="00231408" w:rsidP="0008568C">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 xml:space="preserve">Some of the properties of semiconductor materials were observed throughout the </w:t>
      </w:r>
      <w:r w:rsidR="007F53EB" w:rsidRPr="00A447E5">
        <w:rPr>
          <w:rFonts w:ascii="Times New Roman" w:hAnsi="Times New Roman" w:cs="Times New Roman"/>
          <w:color w:val="222222"/>
          <w:sz w:val="26"/>
          <w:szCs w:val="26"/>
        </w:rPr>
        <w:t>mid-19th</w:t>
      </w:r>
      <w:r w:rsidRPr="00A447E5">
        <w:rPr>
          <w:rFonts w:ascii="Times New Roman" w:hAnsi="Times New Roman" w:cs="Times New Roman"/>
          <w:color w:val="222222"/>
          <w:sz w:val="26"/>
          <w:szCs w:val="26"/>
        </w:rPr>
        <w:t xml:space="preserve"> and first decades of the 20th century. The first practical application of semiconductors in electronics was the 1904 development of the </w:t>
      </w:r>
      <w:hyperlink r:id="rId29" w:tooltip="Cat's-whisker detector" w:history="1">
        <w:r w:rsidRPr="00A447E5">
          <w:rPr>
            <w:rFonts w:ascii="Times New Roman" w:hAnsi="Times New Roman" w:cs="Times New Roman"/>
            <w:color w:val="222222"/>
            <w:sz w:val="26"/>
            <w:szCs w:val="26"/>
          </w:rPr>
          <w:t>Cat's-whisker detector</w:t>
        </w:r>
      </w:hyperlink>
      <w:r w:rsidRPr="00A447E5">
        <w:rPr>
          <w:rFonts w:ascii="Times New Roman" w:hAnsi="Times New Roman" w:cs="Times New Roman"/>
          <w:color w:val="222222"/>
          <w:sz w:val="26"/>
          <w:szCs w:val="26"/>
        </w:rPr>
        <w:t>, a primitive</w:t>
      </w:r>
      <w:r w:rsidR="00AA1FA3">
        <w:rPr>
          <w:rFonts w:ascii="Times New Roman" w:hAnsi="Times New Roman" w:cs="Times New Roman"/>
          <w:color w:val="222222"/>
          <w:sz w:val="26"/>
          <w:szCs w:val="26"/>
        </w:rPr>
        <w:t xml:space="preserve"> </w:t>
      </w:r>
      <w:r w:rsidRPr="00A447E5">
        <w:rPr>
          <w:rFonts w:ascii="Times New Roman" w:hAnsi="Times New Roman" w:cs="Times New Roman"/>
          <w:color w:val="222222"/>
          <w:sz w:val="26"/>
          <w:szCs w:val="26"/>
        </w:rPr>
        <w:t xml:space="preserve">semiconductor diode widely used in early radio receivers. Developments in quantum </w:t>
      </w:r>
      <w:r w:rsidRPr="00A447E5">
        <w:rPr>
          <w:rFonts w:ascii="Times New Roman" w:hAnsi="Times New Roman" w:cs="Times New Roman"/>
          <w:color w:val="222222"/>
          <w:sz w:val="26"/>
          <w:szCs w:val="26"/>
        </w:rPr>
        <w:lastRenderedPageBreak/>
        <w:t>physics in turn allowed the development of the </w:t>
      </w:r>
      <w:hyperlink r:id="rId30" w:tooltip="Transistor" w:history="1">
        <w:r w:rsidRPr="00A447E5">
          <w:rPr>
            <w:rFonts w:ascii="Times New Roman" w:hAnsi="Times New Roman" w:cs="Times New Roman"/>
            <w:color w:val="222222"/>
            <w:sz w:val="26"/>
            <w:szCs w:val="26"/>
          </w:rPr>
          <w:t>transistor</w:t>
        </w:r>
      </w:hyperlink>
      <w:r w:rsidRPr="00A447E5">
        <w:rPr>
          <w:rFonts w:ascii="Times New Roman" w:hAnsi="Times New Roman" w:cs="Times New Roman"/>
          <w:color w:val="222222"/>
          <w:sz w:val="26"/>
          <w:szCs w:val="26"/>
        </w:rPr>
        <w:t> in 1947</w:t>
      </w:r>
      <w:r w:rsidR="00FE20B1" w:rsidRPr="00A447E5">
        <w:rPr>
          <w:rFonts w:ascii="Times New Roman" w:hAnsi="Times New Roman" w:cs="Times New Roman"/>
          <w:color w:val="222222"/>
          <w:sz w:val="26"/>
          <w:szCs w:val="26"/>
        </w:rPr>
        <w:t xml:space="preserve"> </w:t>
      </w:r>
      <w:r w:rsidRPr="00A447E5">
        <w:rPr>
          <w:rFonts w:ascii="Times New Roman" w:hAnsi="Times New Roman" w:cs="Times New Roman"/>
          <w:color w:val="222222"/>
          <w:sz w:val="26"/>
          <w:szCs w:val="26"/>
        </w:rPr>
        <w:t>and the </w:t>
      </w:r>
      <w:hyperlink r:id="rId31" w:tooltip="Integrated circuit" w:history="1">
        <w:r w:rsidRPr="00A447E5">
          <w:rPr>
            <w:rFonts w:ascii="Times New Roman" w:hAnsi="Times New Roman" w:cs="Times New Roman"/>
            <w:color w:val="222222"/>
            <w:sz w:val="26"/>
            <w:szCs w:val="26"/>
          </w:rPr>
          <w:t>integrated circuit</w:t>
        </w:r>
      </w:hyperlink>
      <w:r w:rsidRPr="00A447E5">
        <w:rPr>
          <w:rFonts w:ascii="Times New Roman" w:hAnsi="Times New Roman" w:cs="Times New Roman"/>
          <w:color w:val="222222"/>
          <w:sz w:val="26"/>
          <w:szCs w:val="26"/>
        </w:rPr>
        <w:t> in 1958.</w:t>
      </w:r>
    </w:p>
    <w:p w:rsidR="0008568C" w:rsidRPr="00AA1FA3" w:rsidRDefault="0008568C" w:rsidP="0008568C">
      <w:pPr>
        <w:spacing w:line="360" w:lineRule="auto"/>
        <w:jc w:val="both"/>
        <w:rPr>
          <w:rFonts w:ascii="Times New Roman" w:hAnsi="Times New Roman" w:cs="Times New Roman"/>
          <w:b/>
          <w:sz w:val="30"/>
          <w:szCs w:val="28"/>
        </w:rPr>
      </w:pPr>
      <w:r w:rsidRPr="00AA1FA3">
        <w:rPr>
          <w:rFonts w:ascii="Times New Roman" w:hAnsi="Times New Roman" w:cs="Times New Roman"/>
          <w:b/>
          <w:sz w:val="30"/>
          <w:szCs w:val="28"/>
        </w:rPr>
        <w:t>Properties of Semiconductors</w:t>
      </w:r>
    </w:p>
    <w:p w:rsidR="0008568C" w:rsidRPr="00AA1FA3" w:rsidRDefault="0008568C" w:rsidP="0008568C">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Variable conductivity</w:t>
      </w:r>
    </w:p>
    <w:p w:rsidR="0008568C" w:rsidRPr="00A447E5" w:rsidRDefault="0008568C" w:rsidP="0008568C">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Semiconductors in their natural state are poor conductors because a </w:t>
      </w:r>
      <w:hyperlink r:id="rId32" w:tooltip="Electric current" w:history="1">
        <w:r w:rsidRPr="00A447E5">
          <w:rPr>
            <w:rFonts w:ascii="Times New Roman" w:hAnsi="Times New Roman" w:cs="Times New Roman"/>
            <w:color w:val="222222"/>
            <w:sz w:val="26"/>
            <w:szCs w:val="26"/>
          </w:rPr>
          <w:t>current</w:t>
        </w:r>
      </w:hyperlink>
      <w:r w:rsidRPr="00A447E5">
        <w:rPr>
          <w:rFonts w:ascii="Times New Roman" w:hAnsi="Times New Roman" w:cs="Times New Roman"/>
          <w:color w:val="222222"/>
          <w:sz w:val="26"/>
          <w:szCs w:val="26"/>
        </w:rPr>
        <w:t> requires the flow of electrons, and semiconductors have their </w:t>
      </w:r>
      <w:hyperlink r:id="rId33" w:tooltip="Valence band" w:history="1">
        <w:r w:rsidRPr="00A447E5">
          <w:rPr>
            <w:rFonts w:ascii="Times New Roman" w:hAnsi="Times New Roman" w:cs="Times New Roman"/>
            <w:color w:val="222222"/>
            <w:sz w:val="26"/>
            <w:szCs w:val="26"/>
          </w:rPr>
          <w:t>valence bands</w:t>
        </w:r>
      </w:hyperlink>
      <w:r w:rsidRPr="00A447E5">
        <w:rPr>
          <w:rFonts w:ascii="Times New Roman" w:hAnsi="Times New Roman" w:cs="Times New Roman"/>
          <w:color w:val="222222"/>
          <w:sz w:val="26"/>
          <w:szCs w:val="26"/>
        </w:rPr>
        <w:t> filled, preventing the entry flow of new electrons. There are several developed techniques that allow semiconducting materials to behave like conducting materials, such as </w:t>
      </w:r>
      <w:hyperlink r:id="rId34" w:tooltip="Doping (semiconductor)" w:history="1">
        <w:r w:rsidRPr="00A447E5">
          <w:rPr>
            <w:rFonts w:ascii="Times New Roman" w:hAnsi="Times New Roman" w:cs="Times New Roman"/>
            <w:color w:val="222222"/>
            <w:sz w:val="26"/>
            <w:szCs w:val="26"/>
          </w:rPr>
          <w:t>doping</w:t>
        </w:r>
      </w:hyperlink>
      <w:r w:rsidRPr="00A447E5">
        <w:rPr>
          <w:rFonts w:ascii="Times New Roman" w:hAnsi="Times New Roman" w:cs="Times New Roman"/>
          <w:color w:val="222222"/>
          <w:sz w:val="26"/>
          <w:szCs w:val="26"/>
        </w:rPr>
        <w:t> or </w:t>
      </w:r>
      <w:hyperlink r:id="rId35" w:tooltip="Field effect (semiconductor)" w:history="1">
        <w:r w:rsidRPr="00A447E5">
          <w:rPr>
            <w:rFonts w:ascii="Times New Roman" w:hAnsi="Times New Roman" w:cs="Times New Roman"/>
            <w:color w:val="222222"/>
            <w:sz w:val="26"/>
            <w:szCs w:val="26"/>
          </w:rPr>
          <w:t>gating</w:t>
        </w:r>
      </w:hyperlink>
      <w:r w:rsidRPr="00A447E5">
        <w:rPr>
          <w:rFonts w:ascii="Times New Roman" w:hAnsi="Times New Roman" w:cs="Times New Roman"/>
          <w:color w:val="222222"/>
          <w:sz w:val="26"/>
          <w:szCs w:val="26"/>
        </w:rPr>
        <w:t>. These modifications have two outcomes: n-type and p-type. These refer to the excess or shortage of electrons, respectively. An unbalanced number of electrons would cause a current to flow through the material.</w:t>
      </w:r>
      <w:r w:rsidR="00FE20B1" w:rsidRPr="00A447E5">
        <w:rPr>
          <w:rFonts w:ascii="Times New Roman" w:hAnsi="Times New Roman" w:cs="Times New Roman"/>
          <w:color w:val="222222"/>
          <w:sz w:val="26"/>
          <w:szCs w:val="26"/>
        </w:rPr>
        <w:t xml:space="preserve"> </w:t>
      </w:r>
    </w:p>
    <w:p w:rsidR="0008568C" w:rsidRPr="00AA1FA3" w:rsidRDefault="0008568C" w:rsidP="0008568C">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Heterojunctions</w:t>
      </w:r>
    </w:p>
    <w:p w:rsidR="0008568C" w:rsidRPr="00A447E5" w:rsidRDefault="0008568C" w:rsidP="0008568C">
      <w:pPr>
        <w:spacing w:line="360" w:lineRule="auto"/>
        <w:jc w:val="both"/>
        <w:rPr>
          <w:rFonts w:ascii="Times New Roman" w:hAnsi="Times New Roman" w:cs="Times New Roman"/>
          <w:color w:val="222222"/>
          <w:sz w:val="26"/>
          <w:szCs w:val="26"/>
        </w:rPr>
      </w:pPr>
      <w:hyperlink r:id="rId36" w:tooltip="Heterojunctions" w:history="1">
        <w:r w:rsidRPr="00A447E5">
          <w:rPr>
            <w:rFonts w:ascii="Times New Roman" w:hAnsi="Times New Roman" w:cs="Times New Roman"/>
            <w:color w:val="222222"/>
            <w:sz w:val="26"/>
            <w:szCs w:val="26"/>
          </w:rPr>
          <w:t>Heterojunctions</w:t>
        </w:r>
      </w:hyperlink>
      <w:r w:rsidRPr="00A447E5">
        <w:rPr>
          <w:rFonts w:ascii="Times New Roman" w:hAnsi="Times New Roman" w:cs="Times New Roman"/>
          <w:color w:val="222222"/>
          <w:sz w:val="26"/>
          <w:szCs w:val="26"/>
        </w:rPr>
        <w:t> occur when two differently doped semiconducting materials are joined together. For example, a configuration could consist of p-doped and n-doped </w:t>
      </w:r>
      <w:hyperlink r:id="rId37" w:tooltip="Germanium" w:history="1">
        <w:r w:rsidRPr="00A447E5">
          <w:rPr>
            <w:rFonts w:ascii="Times New Roman" w:hAnsi="Times New Roman" w:cs="Times New Roman"/>
            <w:color w:val="222222"/>
            <w:sz w:val="26"/>
            <w:szCs w:val="26"/>
          </w:rPr>
          <w:t>germanium</w:t>
        </w:r>
      </w:hyperlink>
      <w:r w:rsidRPr="00A447E5">
        <w:rPr>
          <w:rFonts w:ascii="Times New Roman" w:hAnsi="Times New Roman" w:cs="Times New Roman"/>
          <w:color w:val="222222"/>
          <w:sz w:val="26"/>
          <w:szCs w:val="26"/>
        </w:rPr>
        <w:t>. This results in an exchange of electrons and holes between the differently doped semiconducting materials. The n-doped germanium would have an excess of electrons, and the p-doped germanium would have an excess of holes. The transfer occurs until equilibrium is reached by a process called </w:t>
      </w:r>
      <w:hyperlink r:id="rId38" w:tooltip="Recombination (physics)" w:history="1">
        <w:r w:rsidRPr="00A447E5">
          <w:rPr>
            <w:rFonts w:ascii="Times New Roman" w:hAnsi="Times New Roman" w:cs="Times New Roman"/>
            <w:color w:val="222222"/>
            <w:sz w:val="26"/>
            <w:szCs w:val="26"/>
          </w:rPr>
          <w:t>recombination</w:t>
        </w:r>
      </w:hyperlink>
      <w:r w:rsidRPr="00A447E5">
        <w:rPr>
          <w:rFonts w:ascii="Times New Roman" w:hAnsi="Times New Roman" w:cs="Times New Roman"/>
          <w:color w:val="222222"/>
          <w:sz w:val="26"/>
          <w:szCs w:val="26"/>
        </w:rPr>
        <w:t>, which causes the migrating electrons from the n-type to come in contact with the migrating holes from the p-type. A product of this process is charged </w:t>
      </w:r>
      <w:hyperlink r:id="rId39" w:tooltip="Ion" w:history="1">
        <w:r w:rsidRPr="00A447E5">
          <w:rPr>
            <w:rFonts w:ascii="Times New Roman" w:hAnsi="Times New Roman" w:cs="Times New Roman"/>
            <w:color w:val="222222"/>
            <w:sz w:val="26"/>
            <w:szCs w:val="26"/>
          </w:rPr>
          <w:t>ions</w:t>
        </w:r>
      </w:hyperlink>
      <w:r w:rsidRPr="00A447E5">
        <w:rPr>
          <w:rFonts w:ascii="Times New Roman" w:hAnsi="Times New Roman" w:cs="Times New Roman"/>
          <w:color w:val="222222"/>
          <w:sz w:val="26"/>
          <w:szCs w:val="26"/>
        </w:rPr>
        <w:t>, which result in an </w:t>
      </w:r>
      <w:hyperlink r:id="rId40" w:tooltip="Electric field" w:history="1">
        <w:r w:rsidRPr="00A447E5">
          <w:rPr>
            <w:rFonts w:ascii="Times New Roman" w:hAnsi="Times New Roman" w:cs="Times New Roman"/>
            <w:color w:val="222222"/>
            <w:sz w:val="26"/>
            <w:szCs w:val="26"/>
          </w:rPr>
          <w:t>electric field</w:t>
        </w:r>
      </w:hyperlink>
      <w:r w:rsidRPr="00A447E5">
        <w:rPr>
          <w:rFonts w:ascii="Times New Roman" w:hAnsi="Times New Roman" w:cs="Times New Roman"/>
          <w:color w:val="222222"/>
          <w:sz w:val="26"/>
          <w:szCs w:val="26"/>
        </w:rPr>
        <w:t>.</w:t>
      </w:r>
      <w:r w:rsidR="00FE20B1" w:rsidRPr="00A447E5">
        <w:rPr>
          <w:rFonts w:ascii="Times New Roman" w:hAnsi="Times New Roman" w:cs="Times New Roman"/>
          <w:color w:val="222222"/>
          <w:sz w:val="26"/>
          <w:szCs w:val="26"/>
        </w:rPr>
        <w:t xml:space="preserve"> </w:t>
      </w:r>
    </w:p>
    <w:p w:rsidR="0008568C" w:rsidRPr="00AA1FA3" w:rsidRDefault="0008568C" w:rsidP="0008568C">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Excited electrons</w:t>
      </w:r>
    </w:p>
    <w:p w:rsidR="0008568C" w:rsidRPr="00A447E5" w:rsidRDefault="0008568C" w:rsidP="0008568C">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A difference in electric potential on a semiconducting material would cause it to leave thermal equilibrium and create a non-equilibrium situation. This introduces electrons and holes to the system, which interact via a process called </w:t>
      </w:r>
      <w:hyperlink r:id="rId41" w:tooltip="Ambipolar diffusion" w:history="1">
        <w:r w:rsidRPr="00A447E5">
          <w:rPr>
            <w:rFonts w:ascii="Times New Roman" w:hAnsi="Times New Roman" w:cs="Times New Roman"/>
            <w:color w:val="222222"/>
            <w:sz w:val="26"/>
            <w:szCs w:val="26"/>
          </w:rPr>
          <w:t>ambipolar diffusion</w:t>
        </w:r>
      </w:hyperlink>
      <w:r w:rsidRPr="00A447E5">
        <w:rPr>
          <w:rFonts w:ascii="Times New Roman" w:hAnsi="Times New Roman" w:cs="Times New Roman"/>
          <w:color w:val="222222"/>
          <w:sz w:val="26"/>
          <w:szCs w:val="26"/>
        </w:rPr>
        <w:t xml:space="preserve">. Whenever thermal equilibrium is disturbed in a semiconducting material, the </w:t>
      </w:r>
      <w:proofErr w:type="gramStart"/>
      <w:r w:rsidRPr="00A447E5">
        <w:rPr>
          <w:rFonts w:ascii="Times New Roman" w:hAnsi="Times New Roman" w:cs="Times New Roman"/>
          <w:color w:val="222222"/>
          <w:sz w:val="26"/>
          <w:szCs w:val="26"/>
        </w:rPr>
        <w:t>amount</w:t>
      </w:r>
      <w:proofErr w:type="gramEnd"/>
      <w:r w:rsidRPr="00A447E5">
        <w:rPr>
          <w:rFonts w:ascii="Times New Roman" w:hAnsi="Times New Roman" w:cs="Times New Roman"/>
          <w:color w:val="222222"/>
          <w:sz w:val="26"/>
          <w:szCs w:val="26"/>
        </w:rPr>
        <w:t xml:space="preserve"> of holes and </w:t>
      </w:r>
      <w:r w:rsidRPr="00A447E5">
        <w:rPr>
          <w:rFonts w:ascii="Times New Roman" w:hAnsi="Times New Roman" w:cs="Times New Roman"/>
          <w:color w:val="222222"/>
          <w:sz w:val="26"/>
          <w:szCs w:val="26"/>
        </w:rPr>
        <w:lastRenderedPageBreak/>
        <w:t>electrons changes. Such disruptions can occur as a result of a temperature difference or </w:t>
      </w:r>
      <w:hyperlink r:id="rId42" w:tooltip="Photon" w:history="1">
        <w:r w:rsidRPr="00A447E5">
          <w:rPr>
            <w:rFonts w:ascii="Times New Roman" w:hAnsi="Times New Roman" w:cs="Times New Roman"/>
            <w:color w:val="222222"/>
            <w:sz w:val="26"/>
            <w:szCs w:val="26"/>
          </w:rPr>
          <w:t>photons</w:t>
        </w:r>
      </w:hyperlink>
      <w:r w:rsidRPr="00A447E5">
        <w:rPr>
          <w:rFonts w:ascii="Times New Roman" w:hAnsi="Times New Roman" w:cs="Times New Roman"/>
          <w:color w:val="222222"/>
          <w:sz w:val="26"/>
          <w:szCs w:val="26"/>
        </w:rPr>
        <w:t>, which can enter the system and create electrons and holes. The process that creates and annihilates electrons and holes are called </w:t>
      </w:r>
      <w:hyperlink r:id="rId43" w:tooltip="Carrier generation and recombination" w:history="1">
        <w:r w:rsidRPr="00A447E5">
          <w:rPr>
            <w:rFonts w:ascii="Times New Roman" w:hAnsi="Times New Roman" w:cs="Times New Roman"/>
            <w:color w:val="222222"/>
            <w:sz w:val="26"/>
            <w:szCs w:val="26"/>
          </w:rPr>
          <w:t>generation</w:t>
        </w:r>
      </w:hyperlink>
      <w:r w:rsidRPr="00A447E5">
        <w:rPr>
          <w:rFonts w:ascii="Times New Roman" w:hAnsi="Times New Roman" w:cs="Times New Roman"/>
          <w:color w:val="222222"/>
          <w:sz w:val="26"/>
          <w:szCs w:val="26"/>
        </w:rPr>
        <w:t> and </w:t>
      </w:r>
      <w:hyperlink r:id="rId44" w:tooltip="Carrier generation and recombination" w:history="1">
        <w:r w:rsidRPr="00A447E5">
          <w:rPr>
            <w:rFonts w:ascii="Times New Roman" w:hAnsi="Times New Roman" w:cs="Times New Roman"/>
            <w:color w:val="222222"/>
            <w:sz w:val="26"/>
            <w:szCs w:val="26"/>
          </w:rPr>
          <w:t>recombination</w:t>
        </w:r>
      </w:hyperlink>
      <w:r w:rsidR="00FE20B1" w:rsidRPr="00A447E5">
        <w:rPr>
          <w:rFonts w:ascii="Times New Roman" w:hAnsi="Times New Roman" w:cs="Times New Roman"/>
          <w:color w:val="222222"/>
          <w:sz w:val="26"/>
          <w:szCs w:val="26"/>
        </w:rPr>
        <w:t xml:space="preserve">. </w:t>
      </w:r>
    </w:p>
    <w:p w:rsidR="0008568C" w:rsidRPr="00AA1FA3" w:rsidRDefault="0008568C" w:rsidP="00AA1FA3">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Light emission</w:t>
      </w:r>
    </w:p>
    <w:p w:rsidR="007C3BB0" w:rsidRDefault="0008568C" w:rsidP="007C3BB0">
      <w:pPr>
        <w:spacing w:line="360" w:lineRule="auto"/>
        <w:rPr>
          <w:rFonts w:ascii="Times New Roman" w:eastAsia="Times New Roman" w:hAnsi="Times New Roman" w:cs="Times New Roman"/>
          <w:color w:val="000000"/>
          <w:sz w:val="28"/>
          <w:szCs w:val="28"/>
        </w:rPr>
      </w:pPr>
      <w:r w:rsidRPr="00A447E5">
        <w:rPr>
          <w:rFonts w:ascii="Times New Roman" w:hAnsi="Times New Roman" w:cs="Times New Roman"/>
          <w:color w:val="222222"/>
          <w:sz w:val="26"/>
          <w:szCs w:val="26"/>
        </w:rPr>
        <w:t>In certain semiconductors, excited electrons can relax by emitting light instead of</w:t>
      </w:r>
      <w:r>
        <w:rPr>
          <w:rFonts w:ascii="Times New Roman" w:eastAsia="Times New Roman" w:hAnsi="Times New Roman" w:cs="Times New Roman"/>
          <w:color w:val="000000"/>
          <w:sz w:val="28"/>
          <w:szCs w:val="28"/>
        </w:rPr>
        <w:t xml:space="preserve"> </w:t>
      </w:r>
      <w:r w:rsidRPr="00A447E5">
        <w:rPr>
          <w:rFonts w:ascii="Times New Roman" w:hAnsi="Times New Roman" w:cs="Times New Roman"/>
          <w:color w:val="222222"/>
          <w:sz w:val="26"/>
          <w:szCs w:val="26"/>
        </w:rPr>
        <w:t>producing heat. These semiconductors are used in the construction of light-emitting diodes and fluorescent quantum dots.</w:t>
      </w:r>
      <w:r w:rsidRPr="00A447E5">
        <w:rPr>
          <w:rFonts w:ascii="Times New Roman" w:hAnsi="Times New Roman" w:cs="Times New Roman"/>
          <w:color w:val="222222"/>
          <w:sz w:val="26"/>
          <w:szCs w:val="26"/>
        </w:rPr>
        <w:br/>
      </w:r>
      <w:r w:rsidRPr="00AA1FA3">
        <w:rPr>
          <w:rFonts w:ascii="Times New Roman" w:hAnsi="Times New Roman" w:cs="Times New Roman"/>
          <w:b/>
          <w:sz w:val="26"/>
          <w:szCs w:val="28"/>
        </w:rPr>
        <w:t>Thermal energy conversion</w:t>
      </w:r>
    </w:p>
    <w:p w:rsidR="00D222B6" w:rsidRPr="00AA1FA3" w:rsidRDefault="0008568C" w:rsidP="00D222B6">
      <w:pPr>
        <w:spacing w:line="360" w:lineRule="auto"/>
        <w:rPr>
          <w:rFonts w:ascii="Times New Roman" w:hAnsi="Times New Roman" w:cs="Times New Roman"/>
          <w:color w:val="222222"/>
          <w:sz w:val="26"/>
          <w:szCs w:val="26"/>
        </w:rPr>
      </w:pPr>
      <w:r w:rsidRPr="00A447E5">
        <w:rPr>
          <w:rFonts w:ascii="Times New Roman" w:hAnsi="Times New Roman" w:cs="Times New Roman"/>
          <w:color w:val="222222"/>
          <w:sz w:val="26"/>
          <w:szCs w:val="26"/>
        </w:rPr>
        <w:t>Semiconductors have large thermoelectric power factors making them useful in </w:t>
      </w:r>
      <w:hyperlink r:id="rId45" w:tooltip="Thermoelectric generator" w:history="1">
        <w:r w:rsidRPr="00A447E5">
          <w:rPr>
            <w:rFonts w:ascii="Times New Roman" w:hAnsi="Times New Roman" w:cs="Times New Roman"/>
            <w:color w:val="222222"/>
            <w:sz w:val="26"/>
            <w:szCs w:val="26"/>
          </w:rPr>
          <w:t>thermoelectric generators</w:t>
        </w:r>
      </w:hyperlink>
      <w:r w:rsidRPr="00A447E5">
        <w:rPr>
          <w:rFonts w:ascii="Times New Roman" w:hAnsi="Times New Roman" w:cs="Times New Roman"/>
          <w:color w:val="222222"/>
          <w:sz w:val="26"/>
          <w:szCs w:val="26"/>
        </w:rPr>
        <w:t>, as well as high </w:t>
      </w:r>
      <w:hyperlink r:id="rId46" w:tooltip="Thermoelectric figure of merit" w:history="1">
        <w:r w:rsidRPr="00A447E5">
          <w:rPr>
            <w:rFonts w:ascii="Times New Roman" w:hAnsi="Times New Roman" w:cs="Times New Roman"/>
            <w:color w:val="222222"/>
            <w:sz w:val="26"/>
            <w:szCs w:val="26"/>
          </w:rPr>
          <w:t>thermoelectric figures of merit</w:t>
        </w:r>
      </w:hyperlink>
      <w:r w:rsidRPr="00A447E5">
        <w:rPr>
          <w:rFonts w:ascii="Times New Roman" w:hAnsi="Times New Roman" w:cs="Times New Roman"/>
          <w:color w:val="222222"/>
          <w:sz w:val="26"/>
          <w:szCs w:val="26"/>
        </w:rPr>
        <w:t> making them useful in </w:t>
      </w:r>
      <w:hyperlink r:id="rId47" w:tooltip="Thermoelectric cooler" w:history="1">
        <w:r w:rsidRPr="00A447E5">
          <w:rPr>
            <w:rFonts w:ascii="Times New Roman" w:hAnsi="Times New Roman" w:cs="Times New Roman"/>
            <w:color w:val="222222"/>
            <w:sz w:val="26"/>
            <w:szCs w:val="26"/>
          </w:rPr>
          <w:t>thermoelectric coolers</w:t>
        </w:r>
      </w:hyperlink>
      <w:r w:rsidR="00FE20B1" w:rsidRPr="00A447E5">
        <w:rPr>
          <w:rFonts w:ascii="Times New Roman" w:hAnsi="Times New Roman" w:cs="Times New Roman"/>
          <w:color w:val="222222"/>
          <w:sz w:val="26"/>
          <w:szCs w:val="26"/>
        </w:rPr>
        <w:t xml:space="preserve">. </w:t>
      </w:r>
    </w:p>
    <w:p w:rsidR="00D222B6" w:rsidRPr="00D222B6" w:rsidRDefault="00D222B6" w:rsidP="00D222B6">
      <w:pPr>
        <w:spacing w:line="360" w:lineRule="auto"/>
        <w:rPr>
          <w:rFonts w:ascii="Times New Roman" w:hAnsi="Times New Roman" w:cs="Times New Roman"/>
          <w:b/>
          <w:sz w:val="28"/>
          <w:szCs w:val="28"/>
        </w:rPr>
      </w:pPr>
      <w:r w:rsidRPr="00D222B6">
        <w:rPr>
          <w:rFonts w:ascii="Times New Roman" w:hAnsi="Times New Roman" w:cs="Times New Roman"/>
          <w:b/>
          <w:sz w:val="28"/>
          <w:szCs w:val="28"/>
        </w:rPr>
        <w:t>Semiconductors Material</w:t>
      </w:r>
    </w:p>
    <w:p w:rsidR="00D222B6" w:rsidRPr="00A447E5" w:rsidRDefault="00D222B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A large number of elements and compounds have semiconducting properties, including:</w:t>
      </w:r>
      <w:r w:rsidRPr="00A447E5">
        <w:rPr>
          <w:rFonts w:ascii="Times New Roman" w:hAnsi="Times New Roman" w:cs="Times New Roman"/>
          <w:color w:val="222222"/>
          <w:sz w:val="26"/>
          <w:szCs w:val="26"/>
        </w:rPr>
        <w:t xml:space="preserve"> </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Certain pure elements are found in </w:t>
      </w:r>
      <w:r w:rsidRPr="00A447E5">
        <w:rPr>
          <w:rFonts w:ascii="Times New Roman" w:hAnsi="Times New Roman" w:cs="Times New Roman"/>
          <w:color w:val="222222"/>
          <w:sz w:val="26"/>
          <w:szCs w:val="26"/>
        </w:rPr>
        <w:t>Group 14</w:t>
      </w:r>
      <w:r w:rsidRPr="00A447E5">
        <w:rPr>
          <w:rFonts w:ascii="Times New Roman" w:hAnsi="Times New Roman" w:cs="Times New Roman"/>
          <w:color w:val="222222"/>
          <w:sz w:val="26"/>
          <w:szCs w:val="26"/>
        </w:rPr>
        <w:t> of the </w:t>
      </w:r>
      <w:r w:rsidRPr="00A447E5">
        <w:rPr>
          <w:rFonts w:ascii="Times New Roman" w:hAnsi="Times New Roman" w:cs="Times New Roman"/>
          <w:color w:val="222222"/>
          <w:sz w:val="26"/>
          <w:szCs w:val="26"/>
        </w:rPr>
        <w:t>periodic table</w:t>
      </w:r>
      <w:r w:rsidRPr="00A447E5">
        <w:rPr>
          <w:rFonts w:ascii="Times New Roman" w:hAnsi="Times New Roman" w:cs="Times New Roman"/>
          <w:color w:val="222222"/>
          <w:sz w:val="26"/>
          <w:szCs w:val="26"/>
        </w:rPr>
        <w:t>; the most commercially important of these elements are </w:t>
      </w:r>
      <w:r w:rsidRPr="00A447E5">
        <w:rPr>
          <w:rFonts w:ascii="Times New Roman" w:hAnsi="Times New Roman" w:cs="Times New Roman"/>
          <w:color w:val="222222"/>
          <w:sz w:val="26"/>
          <w:szCs w:val="26"/>
        </w:rPr>
        <w:t>silicon</w:t>
      </w:r>
      <w:r w:rsidRPr="00A447E5">
        <w:rPr>
          <w:rFonts w:ascii="Times New Roman" w:hAnsi="Times New Roman" w:cs="Times New Roman"/>
          <w:color w:val="222222"/>
          <w:sz w:val="26"/>
          <w:szCs w:val="26"/>
        </w:rPr>
        <w:t> and </w:t>
      </w:r>
      <w:r w:rsidRPr="00A447E5">
        <w:rPr>
          <w:rFonts w:ascii="Times New Roman" w:hAnsi="Times New Roman" w:cs="Times New Roman"/>
          <w:color w:val="222222"/>
          <w:sz w:val="26"/>
          <w:szCs w:val="26"/>
        </w:rPr>
        <w:t>germanium</w:t>
      </w:r>
      <w:r w:rsidRPr="00A447E5">
        <w:rPr>
          <w:rFonts w:ascii="Times New Roman" w:hAnsi="Times New Roman" w:cs="Times New Roman"/>
          <w:color w:val="222222"/>
          <w:sz w:val="26"/>
          <w:szCs w:val="26"/>
        </w:rPr>
        <w:t>. Silicon and germanium are used here effectively because they have 4 valence electrons in their outermost shell which gives them the ability to gain or lose electrons equally at the same time.</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Binary compounds, particularly between elements in Groups 13 and 15, such as </w:t>
      </w:r>
      <w:r w:rsidRPr="00A447E5">
        <w:rPr>
          <w:rFonts w:ascii="Times New Roman" w:hAnsi="Times New Roman" w:cs="Times New Roman"/>
          <w:color w:val="222222"/>
          <w:sz w:val="26"/>
          <w:szCs w:val="26"/>
        </w:rPr>
        <w:t>gallium arsenide</w:t>
      </w:r>
      <w:r w:rsidRPr="00A447E5">
        <w:rPr>
          <w:rFonts w:ascii="Times New Roman" w:hAnsi="Times New Roman" w:cs="Times New Roman"/>
          <w:color w:val="222222"/>
          <w:sz w:val="26"/>
          <w:szCs w:val="26"/>
        </w:rPr>
        <w:t>, Groups 12 and 16, groups 14 and 16, and between different group 14 elements, e.g. </w:t>
      </w:r>
      <w:r w:rsidRPr="00A447E5">
        <w:rPr>
          <w:rFonts w:ascii="Times New Roman" w:hAnsi="Times New Roman" w:cs="Times New Roman"/>
          <w:color w:val="222222"/>
          <w:sz w:val="26"/>
          <w:szCs w:val="26"/>
        </w:rPr>
        <w:t>silicon carbide</w:t>
      </w:r>
      <w:r w:rsidRPr="00A447E5">
        <w:rPr>
          <w:rFonts w:ascii="Times New Roman" w:hAnsi="Times New Roman" w:cs="Times New Roman"/>
          <w:color w:val="222222"/>
          <w:sz w:val="26"/>
          <w:szCs w:val="26"/>
        </w:rPr>
        <w:t>.</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Certain ternary compounds, oxides and alloys.</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Organic semiconductors</w:t>
      </w:r>
      <w:r w:rsidRPr="00A447E5">
        <w:rPr>
          <w:rFonts w:ascii="Times New Roman" w:hAnsi="Times New Roman" w:cs="Times New Roman"/>
          <w:color w:val="222222"/>
          <w:sz w:val="26"/>
          <w:szCs w:val="26"/>
        </w:rPr>
        <w:t>, made of </w:t>
      </w:r>
      <w:r w:rsidRPr="00A447E5">
        <w:rPr>
          <w:rFonts w:ascii="Times New Roman" w:hAnsi="Times New Roman" w:cs="Times New Roman"/>
          <w:color w:val="222222"/>
          <w:sz w:val="26"/>
          <w:szCs w:val="26"/>
        </w:rPr>
        <w:t>organic compounds</w:t>
      </w:r>
      <w:r w:rsidRPr="00A447E5">
        <w:rPr>
          <w:rFonts w:ascii="Times New Roman" w:hAnsi="Times New Roman" w:cs="Times New Roman"/>
          <w:color w:val="222222"/>
          <w:sz w:val="26"/>
          <w:szCs w:val="26"/>
        </w:rPr>
        <w:t>.</w:t>
      </w:r>
    </w:p>
    <w:p w:rsidR="00D222B6" w:rsidRPr="00AA1FA3" w:rsidRDefault="00D222B6" w:rsidP="00AA1FA3">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Most common semiconducting materials are crystalline solids, but amorphous and liquid semiconductors are also known. These include </w:t>
      </w:r>
      <w:r w:rsidRPr="00A447E5">
        <w:rPr>
          <w:rFonts w:ascii="Times New Roman" w:hAnsi="Times New Roman" w:cs="Times New Roman"/>
          <w:color w:val="222222"/>
          <w:sz w:val="26"/>
          <w:szCs w:val="26"/>
        </w:rPr>
        <w:t>hydrogenated amorphous silicon</w:t>
      </w:r>
      <w:r w:rsidRPr="00A447E5">
        <w:rPr>
          <w:rFonts w:ascii="Times New Roman" w:hAnsi="Times New Roman" w:cs="Times New Roman"/>
          <w:color w:val="222222"/>
          <w:sz w:val="26"/>
          <w:szCs w:val="26"/>
        </w:rPr>
        <w:t> and mixtures of </w:t>
      </w:r>
      <w:r w:rsidRPr="00A447E5">
        <w:rPr>
          <w:rFonts w:ascii="Times New Roman" w:hAnsi="Times New Roman" w:cs="Times New Roman"/>
          <w:color w:val="222222"/>
          <w:sz w:val="26"/>
          <w:szCs w:val="26"/>
        </w:rPr>
        <w:t>arsenic</w:t>
      </w:r>
      <w:r w:rsidRPr="00A447E5">
        <w:rPr>
          <w:rFonts w:ascii="Times New Roman" w:hAnsi="Times New Roman" w:cs="Times New Roman"/>
          <w:color w:val="222222"/>
          <w:sz w:val="26"/>
          <w:szCs w:val="26"/>
        </w:rPr>
        <w:t>, </w:t>
      </w:r>
      <w:r w:rsidRPr="00A447E5">
        <w:rPr>
          <w:rFonts w:ascii="Times New Roman" w:hAnsi="Times New Roman" w:cs="Times New Roman"/>
          <w:color w:val="222222"/>
          <w:sz w:val="26"/>
          <w:szCs w:val="26"/>
        </w:rPr>
        <w:t>selenium</w:t>
      </w:r>
      <w:r w:rsidRPr="00A447E5">
        <w:rPr>
          <w:rFonts w:ascii="Times New Roman" w:hAnsi="Times New Roman" w:cs="Times New Roman"/>
          <w:color w:val="222222"/>
          <w:sz w:val="26"/>
          <w:szCs w:val="26"/>
        </w:rPr>
        <w:t> and </w:t>
      </w:r>
      <w:r w:rsidRPr="00A447E5">
        <w:rPr>
          <w:rFonts w:ascii="Times New Roman" w:hAnsi="Times New Roman" w:cs="Times New Roman"/>
          <w:color w:val="222222"/>
          <w:sz w:val="26"/>
          <w:szCs w:val="26"/>
        </w:rPr>
        <w:t>tellurium</w:t>
      </w:r>
      <w:r w:rsidRPr="00A447E5">
        <w:rPr>
          <w:rFonts w:ascii="Times New Roman" w:hAnsi="Times New Roman" w:cs="Times New Roman"/>
          <w:color w:val="222222"/>
          <w:sz w:val="26"/>
          <w:szCs w:val="26"/>
        </w:rPr>
        <w:t xml:space="preserve"> in a variety of proportions. These compounds </w:t>
      </w:r>
      <w:r w:rsidRPr="00A447E5">
        <w:rPr>
          <w:rFonts w:ascii="Times New Roman" w:hAnsi="Times New Roman" w:cs="Times New Roman"/>
          <w:color w:val="222222"/>
          <w:sz w:val="26"/>
          <w:szCs w:val="26"/>
        </w:rPr>
        <w:lastRenderedPageBreak/>
        <w:t>share with better known semiconductors the properties of intermediate conductivity and a rapid variation of conductivity with temperature, as well as occasional </w:t>
      </w:r>
      <w:r w:rsidRPr="00A447E5">
        <w:rPr>
          <w:rFonts w:ascii="Times New Roman" w:hAnsi="Times New Roman" w:cs="Times New Roman"/>
          <w:color w:val="222222"/>
          <w:sz w:val="26"/>
          <w:szCs w:val="26"/>
        </w:rPr>
        <w:t>negative resistance</w:t>
      </w:r>
      <w:r w:rsidRPr="00A447E5">
        <w:rPr>
          <w:rFonts w:ascii="Times New Roman" w:hAnsi="Times New Roman" w:cs="Times New Roman"/>
          <w:color w:val="222222"/>
          <w:sz w:val="26"/>
          <w:szCs w:val="26"/>
        </w:rPr>
        <w:t>. Such disordered materials lack the rigid crystalline structure of conventional semiconductors such as silicon. They are generally used in </w:t>
      </w:r>
      <w:r w:rsidRPr="00A447E5">
        <w:rPr>
          <w:rFonts w:ascii="Times New Roman" w:hAnsi="Times New Roman" w:cs="Times New Roman"/>
          <w:color w:val="222222"/>
          <w:sz w:val="26"/>
          <w:szCs w:val="26"/>
        </w:rPr>
        <w:t>thin film</w:t>
      </w:r>
      <w:r w:rsidRPr="00A447E5">
        <w:rPr>
          <w:rFonts w:ascii="Times New Roman" w:hAnsi="Times New Roman" w:cs="Times New Roman"/>
          <w:color w:val="222222"/>
          <w:sz w:val="26"/>
          <w:szCs w:val="26"/>
        </w:rPr>
        <w:t> structures, which do not require material of higher electronic quality, being relatively insensitive to impurities and radiation damage.</w:t>
      </w:r>
    </w:p>
    <w:p w:rsidR="00AA1FA3" w:rsidRDefault="00956B06" w:rsidP="00AA1FA3">
      <w:pPr>
        <w:pStyle w:val="Heading3"/>
        <w:shd w:val="clear" w:color="auto" w:fill="FFFFFF"/>
        <w:spacing w:before="72"/>
        <w:rPr>
          <w:rStyle w:val="mw-headline"/>
          <w:rFonts w:ascii="Arial" w:hAnsi="Arial" w:cs="Arial"/>
          <w:color w:val="000000"/>
          <w:sz w:val="27"/>
          <w:szCs w:val="29"/>
        </w:rPr>
      </w:pPr>
      <w:r w:rsidRPr="00AA1FA3">
        <w:rPr>
          <w:rStyle w:val="mw-headline"/>
          <w:rFonts w:ascii="Arial" w:hAnsi="Arial" w:cs="Arial"/>
          <w:color w:val="000000"/>
          <w:sz w:val="27"/>
          <w:szCs w:val="29"/>
        </w:rPr>
        <w:t>Preparation of semiconductor materials</w:t>
      </w:r>
    </w:p>
    <w:p w:rsidR="00AA1FA3" w:rsidRPr="00AA1FA3" w:rsidRDefault="00AA1FA3" w:rsidP="00AA1FA3"/>
    <w:p w:rsidR="007674B6" w:rsidRPr="00A447E5" w:rsidRDefault="00956B0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Almost all of today's electronic technology involves the use of semiconductors, with the most important aspect being the </w:t>
      </w:r>
      <w:hyperlink r:id="rId48" w:tooltip="Integrated circuit" w:history="1">
        <w:r w:rsidRPr="00A447E5">
          <w:rPr>
            <w:rFonts w:ascii="Times New Roman" w:hAnsi="Times New Roman" w:cs="Times New Roman"/>
            <w:color w:val="222222"/>
            <w:sz w:val="26"/>
            <w:szCs w:val="26"/>
          </w:rPr>
          <w:t>integrated circuit</w:t>
        </w:r>
      </w:hyperlink>
      <w:r w:rsidRPr="00A447E5">
        <w:rPr>
          <w:rFonts w:ascii="Times New Roman" w:hAnsi="Times New Roman" w:cs="Times New Roman"/>
          <w:color w:val="222222"/>
          <w:sz w:val="26"/>
          <w:szCs w:val="26"/>
        </w:rPr>
        <w:t> (IC), which are found in </w:t>
      </w:r>
      <w:hyperlink r:id="rId49" w:tooltip="Laptop computer" w:history="1">
        <w:r w:rsidRPr="00A447E5">
          <w:rPr>
            <w:rFonts w:ascii="Times New Roman" w:hAnsi="Times New Roman" w:cs="Times New Roman"/>
            <w:color w:val="222222"/>
            <w:sz w:val="26"/>
            <w:szCs w:val="26"/>
          </w:rPr>
          <w:t>laptops</w:t>
        </w:r>
      </w:hyperlink>
      <w:r w:rsidRPr="00A447E5">
        <w:rPr>
          <w:rFonts w:ascii="Times New Roman" w:hAnsi="Times New Roman" w:cs="Times New Roman"/>
          <w:color w:val="222222"/>
          <w:sz w:val="26"/>
          <w:szCs w:val="26"/>
        </w:rPr>
        <w:t>, scanners, </w:t>
      </w:r>
      <w:hyperlink r:id="rId50" w:tooltip="Cell-phone" w:history="1">
        <w:r w:rsidRPr="00A447E5">
          <w:rPr>
            <w:rFonts w:ascii="Times New Roman" w:hAnsi="Times New Roman" w:cs="Times New Roman"/>
            <w:color w:val="222222"/>
            <w:sz w:val="26"/>
            <w:szCs w:val="26"/>
          </w:rPr>
          <w:t>cell-phones</w:t>
        </w:r>
      </w:hyperlink>
      <w:r w:rsidRPr="00A447E5">
        <w:rPr>
          <w:rFonts w:ascii="Times New Roman" w:hAnsi="Times New Roman" w:cs="Times New Roman"/>
          <w:color w:val="222222"/>
          <w:sz w:val="26"/>
          <w:szCs w:val="26"/>
        </w:rPr>
        <w:t>, etc. Semiconductors for ICs are mass-produced. To create an ideal semiconducting material, chemical purity is paramount. Any small imperfection can have a drastic effect on how the semiconducting material behaves due to the scale at which the materials are used.</w:t>
      </w:r>
      <w:r w:rsidR="007674B6" w:rsidRPr="00A447E5">
        <w:rPr>
          <w:rFonts w:ascii="Times New Roman" w:hAnsi="Times New Roman" w:cs="Times New Roman"/>
          <w:color w:val="222222"/>
          <w:sz w:val="26"/>
          <w:szCs w:val="26"/>
        </w:rPr>
        <w:t xml:space="preserve"> </w:t>
      </w:r>
    </w:p>
    <w:p w:rsidR="00956B06" w:rsidRPr="00A447E5" w:rsidRDefault="00956B0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There is a combination of processes that is used to prepare semiconducting materials for ICs. One process is called </w:t>
      </w:r>
      <w:hyperlink r:id="rId51" w:tooltip="Thermal oxidation" w:history="1">
        <w:r w:rsidRPr="00A447E5">
          <w:rPr>
            <w:rFonts w:ascii="Times New Roman" w:hAnsi="Times New Roman" w:cs="Times New Roman"/>
            <w:color w:val="222222"/>
            <w:sz w:val="26"/>
            <w:szCs w:val="26"/>
          </w:rPr>
          <w:t>thermal oxidation</w:t>
        </w:r>
      </w:hyperlink>
      <w:r w:rsidRPr="00A447E5">
        <w:rPr>
          <w:rFonts w:ascii="Times New Roman" w:hAnsi="Times New Roman" w:cs="Times New Roman"/>
          <w:color w:val="222222"/>
          <w:sz w:val="26"/>
          <w:szCs w:val="26"/>
        </w:rPr>
        <w:t>, which forms </w:t>
      </w:r>
      <w:hyperlink r:id="rId52" w:tooltip="Silicon dioxide" w:history="1">
        <w:r w:rsidRPr="00A447E5">
          <w:rPr>
            <w:rFonts w:ascii="Times New Roman" w:hAnsi="Times New Roman" w:cs="Times New Roman"/>
            <w:color w:val="222222"/>
            <w:sz w:val="26"/>
            <w:szCs w:val="26"/>
          </w:rPr>
          <w:t>silicon dioxide</w:t>
        </w:r>
      </w:hyperlink>
      <w:r w:rsidRPr="00A447E5">
        <w:rPr>
          <w:rFonts w:ascii="Times New Roman" w:hAnsi="Times New Roman" w:cs="Times New Roman"/>
          <w:color w:val="222222"/>
          <w:sz w:val="26"/>
          <w:szCs w:val="26"/>
        </w:rPr>
        <w:t> on the surface of the </w:t>
      </w:r>
      <w:hyperlink r:id="rId53" w:tooltip="Silicon" w:history="1">
        <w:r w:rsidRPr="00A447E5">
          <w:rPr>
            <w:rFonts w:ascii="Times New Roman" w:hAnsi="Times New Roman" w:cs="Times New Roman"/>
            <w:color w:val="222222"/>
            <w:sz w:val="26"/>
            <w:szCs w:val="26"/>
          </w:rPr>
          <w:t>silicon</w:t>
        </w:r>
      </w:hyperlink>
      <w:r w:rsidRPr="00A447E5">
        <w:rPr>
          <w:rFonts w:ascii="Times New Roman" w:hAnsi="Times New Roman" w:cs="Times New Roman"/>
          <w:color w:val="222222"/>
          <w:sz w:val="26"/>
          <w:szCs w:val="26"/>
        </w:rPr>
        <w:t>. This is used as a </w:t>
      </w:r>
      <w:hyperlink r:id="rId54" w:tooltip="Gate dielectric" w:history="1">
        <w:r w:rsidRPr="00A447E5">
          <w:rPr>
            <w:rFonts w:ascii="Times New Roman" w:hAnsi="Times New Roman" w:cs="Times New Roman"/>
            <w:color w:val="222222"/>
            <w:sz w:val="26"/>
            <w:szCs w:val="26"/>
          </w:rPr>
          <w:t>gate insulator</w:t>
        </w:r>
      </w:hyperlink>
      <w:r w:rsidRPr="00A447E5">
        <w:rPr>
          <w:rFonts w:ascii="Times New Roman" w:hAnsi="Times New Roman" w:cs="Times New Roman"/>
          <w:color w:val="222222"/>
          <w:sz w:val="26"/>
          <w:szCs w:val="26"/>
        </w:rPr>
        <w:t> and </w:t>
      </w:r>
      <w:hyperlink r:id="rId55" w:tooltip="LOCOS" w:history="1">
        <w:r w:rsidRPr="00A447E5">
          <w:rPr>
            <w:rFonts w:ascii="Times New Roman" w:hAnsi="Times New Roman" w:cs="Times New Roman"/>
            <w:color w:val="222222"/>
            <w:sz w:val="26"/>
            <w:szCs w:val="26"/>
          </w:rPr>
          <w:t>field oxide</w:t>
        </w:r>
      </w:hyperlink>
      <w:r w:rsidRPr="00A447E5">
        <w:rPr>
          <w:rFonts w:ascii="Times New Roman" w:hAnsi="Times New Roman" w:cs="Times New Roman"/>
          <w:color w:val="222222"/>
          <w:sz w:val="26"/>
          <w:szCs w:val="26"/>
        </w:rPr>
        <w:t>. Other processes are called </w:t>
      </w:r>
      <w:hyperlink r:id="rId56" w:tooltip="Photomask" w:history="1">
        <w:r w:rsidRPr="00A447E5">
          <w:rPr>
            <w:rFonts w:ascii="Times New Roman" w:hAnsi="Times New Roman" w:cs="Times New Roman"/>
            <w:color w:val="222222"/>
            <w:sz w:val="26"/>
            <w:szCs w:val="26"/>
          </w:rPr>
          <w:t>photomasks</w:t>
        </w:r>
      </w:hyperlink>
      <w:r w:rsidRPr="00A447E5">
        <w:rPr>
          <w:rFonts w:ascii="Times New Roman" w:hAnsi="Times New Roman" w:cs="Times New Roman"/>
          <w:color w:val="222222"/>
          <w:sz w:val="26"/>
          <w:szCs w:val="26"/>
        </w:rPr>
        <w:t> and </w:t>
      </w:r>
      <w:hyperlink r:id="rId57" w:tooltip="Photolithography" w:history="1">
        <w:r w:rsidRPr="00A447E5">
          <w:rPr>
            <w:rFonts w:ascii="Times New Roman" w:hAnsi="Times New Roman" w:cs="Times New Roman"/>
            <w:color w:val="222222"/>
            <w:sz w:val="26"/>
            <w:szCs w:val="26"/>
          </w:rPr>
          <w:t>photolithography</w:t>
        </w:r>
      </w:hyperlink>
      <w:r w:rsidRPr="00A447E5">
        <w:rPr>
          <w:rFonts w:ascii="Times New Roman" w:hAnsi="Times New Roman" w:cs="Times New Roman"/>
          <w:color w:val="222222"/>
          <w:sz w:val="26"/>
          <w:szCs w:val="26"/>
        </w:rPr>
        <w:t>. This process is what creates the patterns on the circuity in the integrated circuit. </w:t>
      </w:r>
      <w:hyperlink r:id="rId58" w:tooltip="Ultraviolet light" w:history="1">
        <w:r w:rsidRPr="00A447E5">
          <w:rPr>
            <w:rFonts w:ascii="Times New Roman" w:hAnsi="Times New Roman" w:cs="Times New Roman"/>
            <w:color w:val="222222"/>
            <w:sz w:val="26"/>
            <w:szCs w:val="26"/>
          </w:rPr>
          <w:t>Ultraviolet light</w:t>
        </w:r>
      </w:hyperlink>
      <w:r w:rsidRPr="00A447E5">
        <w:rPr>
          <w:rFonts w:ascii="Times New Roman" w:hAnsi="Times New Roman" w:cs="Times New Roman"/>
          <w:color w:val="222222"/>
          <w:sz w:val="26"/>
          <w:szCs w:val="26"/>
        </w:rPr>
        <w:t> is used along with a </w:t>
      </w:r>
      <w:hyperlink r:id="rId59" w:tooltip="Photoresist" w:history="1">
        <w:r w:rsidRPr="00A447E5">
          <w:rPr>
            <w:rFonts w:ascii="Times New Roman" w:hAnsi="Times New Roman" w:cs="Times New Roman"/>
            <w:color w:val="222222"/>
            <w:sz w:val="26"/>
            <w:szCs w:val="26"/>
          </w:rPr>
          <w:t>photoresist</w:t>
        </w:r>
      </w:hyperlink>
      <w:r w:rsidRPr="00A447E5">
        <w:rPr>
          <w:rFonts w:ascii="Times New Roman" w:hAnsi="Times New Roman" w:cs="Times New Roman"/>
          <w:color w:val="222222"/>
          <w:sz w:val="26"/>
          <w:szCs w:val="26"/>
        </w:rPr>
        <w:t> layer to create a chemical change that generates the patterns for the circuit</w:t>
      </w:r>
      <w:r w:rsidRPr="00A447E5">
        <w:rPr>
          <w:rFonts w:ascii="Times New Roman" w:hAnsi="Times New Roman" w:cs="Times New Roman"/>
          <w:color w:val="222222"/>
          <w:sz w:val="26"/>
          <w:szCs w:val="26"/>
        </w:rPr>
        <w:t xml:space="preserve">. </w:t>
      </w:r>
    </w:p>
    <w:p w:rsidR="00956B06" w:rsidRPr="00A447E5" w:rsidRDefault="00956B0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Etching is the next process that is required. The part of the silicon that was not covered by the </w:t>
      </w:r>
      <w:hyperlink r:id="rId60" w:tooltip="Photoresist" w:history="1">
        <w:r w:rsidRPr="00A447E5">
          <w:rPr>
            <w:rFonts w:ascii="Times New Roman" w:hAnsi="Times New Roman" w:cs="Times New Roman"/>
            <w:color w:val="222222"/>
            <w:sz w:val="26"/>
            <w:szCs w:val="26"/>
          </w:rPr>
          <w:t>photoresist</w:t>
        </w:r>
      </w:hyperlink>
      <w:r w:rsidRPr="00A447E5">
        <w:rPr>
          <w:rFonts w:ascii="Times New Roman" w:hAnsi="Times New Roman" w:cs="Times New Roman"/>
          <w:color w:val="222222"/>
          <w:sz w:val="26"/>
          <w:szCs w:val="26"/>
        </w:rPr>
        <w:t> layer from the previous step can now be etched. The main process typically used today is called </w:t>
      </w:r>
      <w:hyperlink r:id="rId61" w:tooltip="Plasma etching" w:history="1">
        <w:r w:rsidRPr="00A447E5">
          <w:rPr>
            <w:rFonts w:ascii="Times New Roman" w:hAnsi="Times New Roman" w:cs="Times New Roman"/>
            <w:color w:val="222222"/>
            <w:sz w:val="26"/>
            <w:szCs w:val="26"/>
          </w:rPr>
          <w:t>plasma etching</w:t>
        </w:r>
      </w:hyperlink>
      <w:r w:rsidRPr="00A447E5">
        <w:rPr>
          <w:rFonts w:ascii="Times New Roman" w:hAnsi="Times New Roman" w:cs="Times New Roman"/>
          <w:color w:val="222222"/>
          <w:sz w:val="26"/>
          <w:szCs w:val="26"/>
        </w:rPr>
        <w:t>. Plasma etching usually involves an </w:t>
      </w:r>
      <w:hyperlink r:id="rId62" w:tooltip="Plasma etching" w:history="1">
        <w:r w:rsidRPr="00A447E5">
          <w:rPr>
            <w:rFonts w:ascii="Times New Roman" w:hAnsi="Times New Roman" w:cs="Times New Roman"/>
            <w:color w:val="222222"/>
            <w:sz w:val="26"/>
            <w:szCs w:val="26"/>
          </w:rPr>
          <w:t>etch gas</w:t>
        </w:r>
      </w:hyperlink>
      <w:r w:rsidRPr="00A447E5">
        <w:rPr>
          <w:rFonts w:ascii="Times New Roman" w:hAnsi="Times New Roman" w:cs="Times New Roman"/>
          <w:color w:val="222222"/>
          <w:sz w:val="26"/>
          <w:szCs w:val="26"/>
        </w:rPr>
        <w:t> pumped in a low-pressure chamber to create </w:t>
      </w:r>
      <w:hyperlink r:id="rId63" w:tooltip="Plasma (physics)" w:history="1">
        <w:r w:rsidRPr="00A447E5">
          <w:rPr>
            <w:rFonts w:ascii="Times New Roman" w:hAnsi="Times New Roman" w:cs="Times New Roman"/>
            <w:color w:val="222222"/>
            <w:sz w:val="26"/>
            <w:szCs w:val="26"/>
          </w:rPr>
          <w:t>plasma</w:t>
        </w:r>
      </w:hyperlink>
      <w:r w:rsidRPr="00A447E5">
        <w:rPr>
          <w:rFonts w:ascii="Times New Roman" w:hAnsi="Times New Roman" w:cs="Times New Roman"/>
          <w:color w:val="222222"/>
          <w:sz w:val="26"/>
          <w:szCs w:val="26"/>
        </w:rPr>
        <w:t>. A common etch gas is </w:t>
      </w:r>
      <w:hyperlink r:id="rId64" w:tooltip="Chlorofluorocarbon" w:history="1">
        <w:r w:rsidRPr="00A447E5">
          <w:rPr>
            <w:rFonts w:ascii="Times New Roman" w:hAnsi="Times New Roman" w:cs="Times New Roman"/>
            <w:color w:val="222222"/>
            <w:sz w:val="26"/>
            <w:szCs w:val="26"/>
          </w:rPr>
          <w:t>chlorofluorocarbon</w:t>
        </w:r>
      </w:hyperlink>
      <w:r w:rsidRPr="00A447E5">
        <w:rPr>
          <w:rFonts w:ascii="Times New Roman" w:hAnsi="Times New Roman" w:cs="Times New Roman"/>
          <w:color w:val="222222"/>
          <w:sz w:val="26"/>
          <w:szCs w:val="26"/>
        </w:rPr>
        <w:t>, or more commonly known </w:t>
      </w:r>
      <w:hyperlink r:id="rId65" w:tooltip="Freon" w:history="1">
        <w:r w:rsidRPr="00A447E5">
          <w:rPr>
            <w:rFonts w:ascii="Times New Roman" w:hAnsi="Times New Roman" w:cs="Times New Roman"/>
            <w:color w:val="222222"/>
            <w:sz w:val="26"/>
            <w:szCs w:val="26"/>
          </w:rPr>
          <w:t>Freon</w:t>
        </w:r>
      </w:hyperlink>
      <w:r w:rsidRPr="00A447E5">
        <w:rPr>
          <w:rFonts w:ascii="Times New Roman" w:hAnsi="Times New Roman" w:cs="Times New Roman"/>
          <w:color w:val="222222"/>
          <w:sz w:val="26"/>
          <w:szCs w:val="26"/>
        </w:rPr>
        <w:t>. A high </w:t>
      </w:r>
      <w:hyperlink r:id="rId66" w:tooltip="Radio-frequency" w:history="1">
        <w:r w:rsidRPr="00A447E5">
          <w:rPr>
            <w:rFonts w:ascii="Times New Roman" w:hAnsi="Times New Roman" w:cs="Times New Roman"/>
            <w:color w:val="222222"/>
            <w:sz w:val="26"/>
            <w:szCs w:val="26"/>
          </w:rPr>
          <w:t>radio-frequency</w:t>
        </w:r>
      </w:hyperlink>
      <w:r w:rsidRPr="00A447E5">
        <w:rPr>
          <w:rFonts w:ascii="Times New Roman" w:hAnsi="Times New Roman" w:cs="Times New Roman"/>
          <w:color w:val="222222"/>
          <w:sz w:val="26"/>
          <w:szCs w:val="26"/>
        </w:rPr>
        <w:t> </w:t>
      </w:r>
      <w:hyperlink r:id="rId67" w:tooltip="Voltage" w:history="1">
        <w:r w:rsidRPr="00A447E5">
          <w:rPr>
            <w:rFonts w:ascii="Times New Roman" w:hAnsi="Times New Roman" w:cs="Times New Roman"/>
            <w:color w:val="222222"/>
            <w:sz w:val="26"/>
            <w:szCs w:val="26"/>
          </w:rPr>
          <w:t>voltage</w:t>
        </w:r>
      </w:hyperlink>
      <w:r w:rsidRPr="00A447E5">
        <w:rPr>
          <w:rFonts w:ascii="Times New Roman" w:hAnsi="Times New Roman" w:cs="Times New Roman"/>
          <w:color w:val="222222"/>
          <w:sz w:val="26"/>
          <w:szCs w:val="26"/>
        </w:rPr>
        <w:t> between the </w:t>
      </w:r>
      <w:hyperlink r:id="rId68" w:tooltip="Cathode" w:history="1">
        <w:r w:rsidRPr="00A447E5">
          <w:rPr>
            <w:rFonts w:ascii="Times New Roman" w:hAnsi="Times New Roman" w:cs="Times New Roman"/>
            <w:color w:val="222222"/>
            <w:sz w:val="26"/>
            <w:szCs w:val="26"/>
          </w:rPr>
          <w:t>cathode</w:t>
        </w:r>
      </w:hyperlink>
      <w:r w:rsidRPr="00A447E5">
        <w:rPr>
          <w:rFonts w:ascii="Times New Roman" w:hAnsi="Times New Roman" w:cs="Times New Roman"/>
          <w:color w:val="222222"/>
          <w:sz w:val="26"/>
          <w:szCs w:val="26"/>
        </w:rPr>
        <w:t> and </w:t>
      </w:r>
      <w:hyperlink r:id="rId69" w:tooltip="Anode" w:history="1">
        <w:r w:rsidRPr="00A447E5">
          <w:rPr>
            <w:rFonts w:ascii="Times New Roman" w:hAnsi="Times New Roman" w:cs="Times New Roman"/>
            <w:color w:val="222222"/>
            <w:sz w:val="26"/>
            <w:szCs w:val="26"/>
          </w:rPr>
          <w:t>anode</w:t>
        </w:r>
      </w:hyperlink>
      <w:r w:rsidRPr="00A447E5">
        <w:rPr>
          <w:rFonts w:ascii="Times New Roman" w:hAnsi="Times New Roman" w:cs="Times New Roman"/>
          <w:color w:val="222222"/>
          <w:sz w:val="26"/>
          <w:szCs w:val="26"/>
        </w:rPr>
        <w:t> is what creates the plasma in the chamber. The </w:t>
      </w:r>
      <w:hyperlink r:id="rId70" w:tooltip="Wafer (electronics)" w:history="1">
        <w:r w:rsidRPr="00A447E5">
          <w:rPr>
            <w:rFonts w:ascii="Times New Roman" w:hAnsi="Times New Roman" w:cs="Times New Roman"/>
            <w:color w:val="222222"/>
            <w:sz w:val="26"/>
            <w:szCs w:val="26"/>
          </w:rPr>
          <w:t>silicon wafer</w:t>
        </w:r>
      </w:hyperlink>
      <w:r w:rsidRPr="00A447E5">
        <w:rPr>
          <w:rFonts w:ascii="Times New Roman" w:hAnsi="Times New Roman" w:cs="Times New Roman"/>
          <w:color w:val="222222"/>
          <w:sz w:val="26"/>
          <w:szCs w:val="26"/>
        </w:rPr>
        <w:t xml:space="preserve"> is </w:t>
      </w:r>
      <w:r w:rsidRPr="00A447E5">
        <w:rPr>
          <w:rFonts w:ascii="Times New Roman" w:hAnsi="Times New Roman" w:cs="Times New Roman"/>
          <w:color w:val="222222"/>
          <w:sz w:val="26"/>
          <w:szCs w:val="26"/>
        </w:rPr>
        <w:lastRenderedPageBreak/>
        <w:t>located on the cathode, which causes it to be hit by the positively charged ions that are released from the plasma. The end result is silicon that is etched </w:t>
      </w:r>
      <w:hyperlink r:id="rId71" w:tooltip="Anisotropy" w:history="1">
        <w:proofErr w:type="spellStart"/>
        <w:r w:rsidRPr="00A447E5">
          <w:rPr>
            <w:rFonts w:ascii="Times New Roman" w:hAnsi="Times New Roman" w:cs="Times New Roman"/>
            <w:color w:val="222222"/>
            <w:sz w:val="26"/>
            <w:szCs w:val="26"/>
          </w:rPr>
          <w:t>anisotropically</w:t>
        </w:r>
        <w:proofErr w:type="spellEnd"/>
      </w:hyperlink>
      <w:r w:rsidRPr="00A447E5">
        <w:rPr>
          <w:rFonts w:ascii="Times New Roman" w:hAnsi="Times New Roman" w:cs="Times New Roman"/>
          <w:color w:val="222222"/>
          <w:sz w:val="26"/>
          <w:szCs w:val="26"/>
        </w:rPr>
        <w:t>.</w:t>
      </w:r>
    </w:p>
    <w:p w:rsidR="00AA1FA3" w:rsidRDefault="00956B06" w:rsidP="00AA1FA3">
      <w:pPr>
        <w:spacing w:line="360" w:lineRule="auto"/>
        <w:jc w:val="both"/>
        <w:rPr>
          <w:rFonts w:ascii="Times New Roman" w:hAnsi="Times New Roman" w:cs="Times New Roman"/>
          <w:sz w:val="28"/>
          <w:szCs w:val="28"/>
        </w:rPr>
      </w:pPr>
      <w:r w:rsidRPr="00A447E5">
        <w:rPr>
          <w:rFonts w:ascii="Times New Roman" w:hAnsi="Times New Roman" w:cs="Times New Roman"/>
          <w:color w:val="222222"/>
          <w:sz w:val="26"/>
          <w:szCs w:val="26"/>
        </w:rPr>
        <w:t>The last process is called </w:t>
      </w:r>
      <w:hyperlink r:id="rId72" w:tooltip="Doping (semiconductor)" w:history="1">
        <w:r w:rsidRPr="00A447E5">
          <w:rPr>
            <w:rFonts w:ascii="Times New Roman" w:hAnsi="Times New Roman" w:cs="Times New Roman"/>
            <w:color w:val="222222"/>
            <w:sz w:val="26"/>
            <w:szCs w:val="26"/>
          </w:rPr>
          <w:t>diffusion</w:t>
        </w:r>
      </w:hyperlink>
      <w:r w:rsidRPr="00A447E5">
        <w:rPr>
          <w:rFonts w:ascii="Times New Roman" w:hAnsi="Times New Roman" w:cs="Times New Roman"/>
          <w:color w:val="222222"/>
          <w:sz w:val="26"/>
          <w:szCs w:val="26"/>
        </w:rPr>
        <w:t>. This is the process that gives the semiconducting material its desired semiconducting properties. It is also known as </w:t>
      </w:r>
      <w:hyperlink r:id="rId73" w:tooltip="Doping (semiconductor)" w:history="1">
        <w:r w:rsidRPr="00A447E5">
          <w:rPr>
            <w:rFonts w:ascii="Times New Roman" w:hAnsi="Times New Roman" w:cs="Times New Roman"/>
            <w:color w:val="222222"/>
            <w:sz w:val="26"/>
            <w:szCs w:val="26"/>
          </w:rPr>
          <w:t>doping</w:t>
        </w:r>
      </w:hyperlink>
      <w:r w:rsidRPr="00A447E5">
        <w:rPr>
          <w:rFonts w:ascii="Times New Roman" w:hAnsi="Times New Roman" w:cs="Times New Roman"/>
          <w:color w:val="222222"/>
          <w:sz w:val="26"/>
          <w:szCs w:val="26"/>
        </w:rPr>
        <w:t>. The process introduces an impure atom to the system, which creates the </w:t>
      </w:r>
      <w:hyperlink r:id="rId74" w:tooltip="P-n junction" w:history="1">
        <w:r w:rsidRPr="00A447E5">
          <w:rPr>
            <w:rFonts w:ascii="Times New Roman" w:hAnsi="Times New Roman" w:cs="Times New Roman"/>
            <w:color w:val="222222"/>
            <w:sz w:val="26"/>
            <w:szCs w:val="26"/>
          </w:rPr>
          <w:t>p-n junction</w:t>
        </w:r>
      </w:hyperlink>
      <w:r w:rsidRPr="00A447E5">
        <w:rPr>
          <w:rFonts w:ascii="Times New Roman" w:hAnsi="Times New Roman" w:cs="Times New Roman"/>
          <w:color w:val="222222"/>
          <w:sz w:val="26"/>
          <w:szCs w:val="26"/>
        </w:rPr>
        <w:t xml:space="preserve">. In order to get the impure atoms embedded in the silicon wafer, the wafer is first put in a </w:t>
      </w:r>
      <w:proofErr w:type="gramStart"/>
      <w:r w:rsidRPr="00A447E5">
        <w:rPr>
          <w:rFonts w:ascii="Times New Roman" w:hAnsi="Times New Roman" w:cs="Times New Roman"/>
          <w:color w:val="222222"/>
          <w:sz w:val="26"/>
          <w:szCs w:val="26"/>
        </w:rPr>
        <w:t>1100 degree</w:t>
      </w:r>
      <w:proofErr w:type="gramEnd"/>
      <w:r w:rsidRPr="00A447E5">
        <w:rPr>
          <w:rFonts w:ascii="Times New Roman" w:hAnsi="Times New Roman" w:cs="Times New Roman"/>
          <w:color w:val="222222"/>
          <w:sz w:val="26"/>
          <w:szCs w:val="26"/>
        </w:rPr>
        <w:t xml:space="preserve"> Celsius chamber. The atoms are injected in and eventually diffuse with the silicon. After the process is completed and the silicon has reached room temperature, the doping process is done and the semiconducting material is ready to be used in an integrated circuit.</w:t>
      </w:r>
      <w:r w:rsidRPr="00A447E5">
        <w:rPr>
          <w:rFonts w:ascii="Times New Roman" w:hAnsi="Times New Roman" w:cs="Times New Roman"/>
          <w:color w:val="222222"/>
          <w:sz w:val="26"/>
          <w:szCs w:val="26"/>
        </w:rPr>
        <w:t xml:space="preserve"> </w:t>
      </w:r>
    </w:p>
    <w:p w:rsidR="00B362C1" w:rsidRPr="00AA1FA3" w:rsidRDefault="00B362C1" w:rsidP="00AA1FA3">
      <w:pPr>
        <w:pStyle w:val="Heading3"/>
        <w:shd w:val="clear" w:color="auto" w:fill="FFFFFF"/>
        <w:spacing w:before="72"/>
        <w:rPr>
          <w:rStyle w:val="mw-headline"/>
          <w:rFonts w:ascii="Arial" w:hAnsi="Arial" w:cs="Arial"/>
          <w:color w:val="000000"/>
          <w:sz w:val="29"/>
          <w:szCs w:val="29"/>
        </w:rPr>
      </w:pPr>
      <w:r w:rsidRPr="00AA1FA3">
        <w:rPr>
          <w:rStyle w:val="mw-headline"/>
          <w:rFonts w:ascii="Arial" w:hAnsi="Arial" w:cs="Arial"/>
          <w:color w:val="000000"/>
          <w:sz w:val="27"/>
          <w:szCs w:val="29"/>
        </w:rPr>
        <w:t>Energy bands and electrical conduction</w:t>
      </w:r>
    </w:p>
    <w:p w:rsidR="000D6252" w:rsidRPr="00A447E5" w:rsidRDefault="000D6252" w:rsidP="00A447E5">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A pure semiconductor, however, is not very useful, as it is neither a very good insulator nor a very</w:t>
      </w:r>
      <w:r w:rsidRPr="00A447E5">
        <w:rPr>
          <w:rFonts w:ascii="Arial" w:hAnsi="Arial" w:cs="Arial"/>
          <w:color w:val="222222"/>
          <w:sz w:val="26"/>
          <w:szCs w:val="26"/>
        </w:rPr>
        <w:t xml:space="preserve"> </w:t>
      </w:r>
      <w:r w:rsidRPr="00A447E5">
        <w:rPr>
          <w:rFonts w:eastAsiaTheme="minorHAnsi"/>
          <w:color w:val="222222"/>
          <w:sz w:val="26"/>
          <w:szCs w:val="26"/>
        </w:rPr>
        <w:t>good conductor. However, one important feature of semiconductors (and some insulators, known as semi-insulators) is that their conductivity can be increased and controlled by </w:t>
      </w:r>
      <w:hyperlink r:id="rId75" w:tooltip="Doping (semiconductor)" w:history="1">
        <w:r w:rsidRPr="00A447E5">
          <w:rPr>
            <w:rFonts w:eastAsiaTheme="minorHAnsi"/>
            <w:color w:val="222222"/>
            <w:sz w:val="26"/>
            <w:szCs w:val="26"/>
          </w:rPr>
          <w:t>doping</w:t>
        </w:r>
      </w:hyperlink>
      <w:r w:rsidRPr="00A447E5">
        <w:rPr>
          <w:rFonts w:eastAsiaTheme="minorHAnsi"/>
          <w:color w:val="222222"/>
          <w:sz w:val="26"/>
          <w:szCs w:val="26"/>
        </w:rPr>
        <w:t> with impurities and </w:t>
      </w:r>
      <w:hyperlink r:id="rId76" w:tooltip="Field effect (semiconductor)" w:history="1">
        <w:r w:rsidRPr="00A447E5">
          <w:rPr>
            <w:rFonts w:eastAsiaTheme="minorHAnsi"/>
            <w:color w:val="222222"/>
            <w:sz w:val="26"/>
            <w:szCs w:val="26"/>
          </w:rPr>
          <w:t>gating</w:t>
        </w:r>
      </w:hyperlink>
      <w:r w:rsidRPr="00A447E5">
        <w:rPr>
          <w:rFonts w:eastAsiaTheme="minorHAnsi"/>
          <w:color w:val="222222"/>
          <w:sz w:val="26"/>
          <w:szCs w:val="26"/>
        </w:rPr>
        <w:t> with electric fields. Doping and gating move either the conduction or valence band much closer to the Fermi level, and greatly increase the number of partially filled states.</w:t>
      </w:r>
    </w:p>
    <w:p w:rsidR="00AA1FA3" w:rsidRPr="00A447E5" w:rsidRDefault="000D6252" w:rsidP="00A447E5">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Some wider-</w:t>
      </w:r>
      <w:hyperlink r:id="rId77" w:tooltip="Band gap" w:history="1">
        <w:r w:rsidRPr="00A447E5">
          <w:rPr>
            <w:rFonts w:eastAsiaTheme="minorHAnsi"/>
            <w:color w:val="222222"/>
            <w:sz w:val="26"/>
            <w:szCs w:val="26"/>
          </w:rPr>
          <w:t>band gap</w:t>
        </w:r>
      </w:hyperlink>
      <w:r w:rsidRPr="00A447E5">
        <w:rPr>
          <w:rFonts w:eastAsiaTheme="minorHAnsi"/>
          <w:color w:val="222222"/>
          <w:sz w:val="26"/>
          <w:szCs w:val="26"/>
        </w:rPr>
        <w:t xml:space="preserve"> semiconductor materials are sometimes referred to as semi-insulators. When </w:t>
      </w:r>
      <w:proofErr w:type="spellStart"/>
      <w:r w:rsidRPr="00A447E5">
        <w:rPr>
          <w:rFonts w:eastAsiaTheme="minorHAnsi"/>
          <w:color w:val="222222"/>
          <w:sz w:val="26"/>
          <w:szCs w:val="26"/>
        </w:rPr>
        <w:t>undoped</w:t>
      </w:r>
      <w:proofErr w:type="spellEnd"/>
      <w:r w:rsidRPr="00A447E5">
        <w:rPr>
          <w:rFonts w:eastAsiaTheme="minorHAnsi"/>
          <w:color w:val="222222"/>
          <w:sz w:val="26"/>
          <w:szCs w:val="26"/>
        </w:rPr>
        <w:t>, these have electrical conductivity nearer to that of electrical insulators, however they can be doped (making them as useful as semiconductors). Semi-insulators find niche applications in micro-electronics, such as substrates for </w:t>
      </w:r>
      <w:hyperlink r:id="rId78" w:tooltip="High-electron-mobility transistor" w:history="1">
        <w:r w:rsidRPr="00A447E5">
          <w:rPr>
            <w:rFonts w:eastAsiaTheme="minorHAnsi"/>
            <w:color w:val="222222"/>
            <w:sz w:val="26"/>
            <w:szCs w:val="26"/>
          </w:rPr>
          <w:t>HEMT</w:t>
        </w:r>
      </w:hyperlink>
      <w:r w:rsidRPr="00A447E5">
        <w:rPr>
          <w:rFonts w:eastAsiaTheme="minorHAnsi"/>
          <w:color w:val="222222"/>
          <w:sz w:val="26"/>
          <w:szCs w:val="26"/>
        </w:rPr>
        <w:t>. An example of a common semi-insulator is </w:t>
      </w:r>
      <w:hyperlink r:id="rId79" w:tooltip="Gallium arsenide" w:history="1">
        <w:r w:rsidRPr="00A447E5">
          <w:rPr>
            <w:rFonts w:eastAsiaTheme="minorHAnsi"/>
            <w:color w:val="222222"/>
            <w:sz w:val="26"/>
            <w:szCs w:val="26"/>
          </w:rPr>
          <w:t>gallium arsenide</w:t>
        </w:r>
      </w:hyperlink>
      <w:r w:rsidRPr="00A447E5">
        <w:rPr>
          <w:rFonts w:eastAsiaTheme="minorHAnsi"/>
          <w:color w:val="222222"/>
          <w:sz w:val="26"/>
          <w:szCs w:val="26"/>
        </w:rPr>
        <w:t>.</w:t>
      </w:r>
      <w:r w:rsidR="00A447E5" w:rsidRPr="00A447E5">
        <w:rPr>
          <w:rFonts w:eastAsiaTheme="minorHAnsi"/>
          <w:color w:val="222222"/>
          <w:sz w:val="26"/>
          <w:szCs w:val="26"/>
        </w:rPr>
        <w:t xml:space="preserve"> </w:t>
      </w:r>
      <w:r w:rsidRPr="00A447E5">
        <w:rPr>
          <w:rFonts w:eastAsiaTheme="minorHAnsi"/>
          <w:color w:val="222222"/>
          <w:sz w:val="26"/>
          <w:szCs w:val="26"/>
        </w:rPr>
        <w:t>Some materials, such as </w:t>
      </w:r>
      <w:hyperlink r:id="rId80" w:tooltip="Titanium dioxide" w:history="1">
        <w:r w:rsidRPr="00A447E5">
          <w:rPr>
            <w:rFonts w:eastAsiaTheme="minorHAnsi"/>
            <w:color w:val="222222"/>
            <w:sz w:val="26"/>
            <w:szCs w:val="26"/>
          </w:rPr>
          <w:t>titanium dioxide</w:t>
        </w:r>
      </w:hyperlink>
      <w:r w:rsidRPr="00A447E5">
        <w:rPr>
          <w:rFonts w:eastAsiaTheme="minorHAnsi"/>
          <w:color w:val="222222"/>
          <w:sz w:val="26"/>
          <w:szCs w:val="26"/>
        </w:rPr>
        <w:t>, can even be used as insulating materials for some applications, while being treated as wide-gap semiconductors for other applications.</w:t>
      </w:r>
    </w:p>
    <w:p w:rsidR="00A447E5" w:rsidRDefault="00A447E5" w:rsidP="00A447E5">
      <w:pPr>
        <w:pStyle w:val="Heading3"/>
        <w:shd w:val="clear" w:color="auto" w:fill="FFFFFF"/>
        <w:spacing w:before="72"/>
        <w:rPr>
          <w:rStyle w:val="mw-headline"/>
          <w:rFonts w:ascii="Arial" w:hAnsi="Arial" w:cs="Arial"/>
          <w:color w:val="000000"/>
          <w:sz w:val="27"/>
          <w:szCs w:val="29"/>
        </w:rPr>
      </w:pPr>
      <w:r w:rsidRPr="00AA1FA3">
        <w:rPr>
          <w:rStyle w:val="mw-headline"/>
          <w:rFonts w:ascii="Arial" w:hAnsi="Arial" w:cs="Arial"/>
          <w:color w:val="000000"/>
          <w:sz w:val="27"/>
          <w:szCs w:val="29"/>
        </w:rPr>
        <w:t>Charge carriers (electrons and holes)</w:t>
      </w:r>
    </w:p>
    <w:p w:rsidR="00AA1FA3" w:rsidRPr="00AA1FA3" w:rsidRDefault="00AA1FA3" w:rsidP="00AA1FA3"/>
    <w:p w:rsidR="00AA1FA3" w:rsidRDefault="00A447E5" w:rsidP="00A447E5">
      <w:pPr>
        <w:spacing w:line="360" w:lineRule="auto"/>
        <w:jc w:val="both"/>
        <w:rPr>
          <w:rFonts w:ascii="Arial" w:hAnsi="Arial" w:cs="Arial"/>
          <w:color w:val="222222"/>
          <w:sz w:val="26"/>
          <w:szCs w:val="26"/>
          <w:shd w:val="clear" w:color="auto" w:fill="FFFFFF"/>
        </w:rPr>
      </w:pPr>
      <w:r w:rsidRPr="00A447E5">
        <w:rPr>
          <w:rFonts w:ascii="Times New Roman" w:hAnsi="Times New Roman" w:cs="Times New Roman"/>
          <w:color w:val="222222"/>
          <w:sz w:val="26"/>
          <w:szCs w:val="26"/>
        </w:rPr>
        <w:t xml:space="preserve">The partial filling of the states at the bottom of the conduction band can be understood as adding electrons to that band. The electrons do not stay indefinitely (due to the natural </w:t>
      </w:r>
      <w:r w:rsidRPr="00A447E5">
        <w:rPr>
          <w:rFonts w:ascii="Times New Roman" w:hAnsi="Times New Roman" w:cs="Times New Roman"/>
          <w:color w:val="222222"/>
          <w:sz w:val="26"/>
          <w:szCs w:val="26"/>
        </w:rPr>
        <w:lastRenderedPageBreak/>
        <w:t>thermal </w:t>
      </w:r>
      <w:hyperlink r:id="rId81" w:tooltip="Recombination (physics)" w:history="1">
        <w:r w:rsidRPr="00A447E5">
          <w:rPr>
            <w:rFonts w:ascii="Times New Roman" w:hAnsi="Times New Roman" w:cs="Times New Roman"/>
            <w:color w:val="222222"/>
            <w:sz w:val="26"/>
            <w:szCs w:val="26"/>
          </w:rPr>
          <w:t>recombination</w:t>
        </w:r>
      </w:hyperlink>
      <w:r w:rsidRPr="00A447E5">
        <w:rPr>
          <w:rFonts w:ascii="Times New Roman" w:hAnsi="Times New Roman" w:cs="Times New Roman"/>
          <w:color w:val="222222"/>
          <w:sz w:val="26"/>
          <w:szCs w:val="26"/>
        </w:rPr>
        <w:t>) but they can move around for some time. The actual concentration of electrons is typically very dilute, and so (unlike in metals) it is possible to think of the electrons in the conduction band of a semiconductor as a sort of classical </w:t>
      </w:r>
      <w:hyperlink r:id="rId82" w:tooltip="Ideal gas" w:history="1">
        <w:r w:rsidRPr="00A447E5">
          <w:rPr>
            <w:rFonts w:ascii="Times New Roman" w:hAnsi="Times New Roman" w:cs="Times New Roman"/>
            <w:color w:val="222222"/>
            <w:sz w:val="26"/>
            <w:szCs w:val="26"/>
          </w:rPr>
          <w:t>ideal gas</w:t>
        </w:r>
      </w:hyperlink>
      <w:r w:rsidRPr="00A447E5">
        <w:rPr>
          <w:rFonts w:ascii="Times New Roman" w:hAnsi="Times New Roman" w:cs="Times New Roman"/>
          <w:color w:val="222222"/>
          <w:sz w:val="26"/>
          <w:szCs w:val="26"/>
        </w:rPr>
        <w:t>, where the electrons fly around freely without being subject to the </w:t>
      </w:r>
      <w:hyperlink r:id="rId83" w:tooltip="Pauli exclusion principle" w:history="1">
        <w:r w:rsidRPr="00A447E5">
          <w:rPr>
            <w:rFonts w:ascii="Times New Roman" w:hAnsi="Times New Roman" w:cs="Times New Roman"/>
            <w:color w:val="222222"/>
            <w:sz w:val="26"/>
            <w:szCs w:val="26"/>
          </w:rPr>
          <w:t>Pauli exclusion principle</w:t>
        </w:r>
      </w:hyperlink>
      <w:r w:rsidRPr="00A447E5">
        <w:rPr>
          <w:rFonts w:ascii="Times New Roman" w:hAnsi="Times New Roman" w:cs="Times New Roman"/>
          <w:color w:val="222222"/>
          <w:sz w:val="26"/>
          <w:szCs w:val="26"/>
        </w:rPr>
        <w:t>. In most semiconductors the conduction bands have a parabolic </w:t>
      </w:r>
      <w:hyperlink r:id="rId84" w:tooltip="Dispersion relation" w:history="1">
        <w:r w:rsidRPr="00A447E5">
          <w:rPr>
            <w:rFonts w:ascii="Times New Roman" w:hAnsi="Times New Roman" w:cs="Times New Roman"/>
            <w:color w:val="222222"/>
            <w:sz w:val="26"/>
            <w:szCs w:val="26"/>
          </w:rPr>
          <w:t>dispersion relation</w:t>
        </w:r>
      </w:hyperlink>
      <w:r w:rsidRPr="00A447E5">
        <w:rPr>
          <w:rFonts w:ascii="Times New Roman" w:hAnsi="Times New Roman" w:cs="Times New Roman"/>
          <w:color w:val="222222"/>
          <w:sz w:val="26"/>
          <w:szCs w:val="26"/>
        </w:rPr>
        <w:t>, and so these electrons respond to forces (electric field, magnetic field, etc.) much like they would in a vacuum, though with a different </w:t>
      </w:r>
      <w:hyperlink r:id="rId85" w:tooltip="Effective mass (solid-state physics)" w:history="1">
        <w:r w:rsidRPr="00A447E5">
          <w:rPr>
            <w:rFonts w:ascii="Times New Roman" w:hAnsi="Times New Roman" w:cs="Times New Roman"/>
            <w:color w:val="222222"/>
            <w:sz w:val="26"/>
            <w:szCs w:val="26"/>
          </w:rPr>
          <w:t>effective mass</w:t>
        </w:r>
      </w:hyperlink>
      <w:r w:rsidRPr="00A447E5">
        <w:rPr>
          <w:rFonts w:ascii="Times New Roman" w:hAnsi="Times New Roman" w:cs="Times New Roman"/>
          <w:color w:val="222222"/>
          <w:sz w:val="26"/>
          <w:szCs w:val="26"/>
        </w:rPr>
        <w:t>. Because the electrons behave like an ideal gas, one may also think about conduction in very simplistic terms such as the </w:t>
      </w:r>
      <w:hyperlink r:id="rId86" w:tooltip="Drude model" w:history="1">
        <w:proofErr w:type="spellStart"/>
        <w:r w:rsidRPr="00A447E5">
          <w:rPr>
            <w:rFonts w:ascii="Times New Roman" w:hAnsi="Times New Roman" w:cs="Times New Roman"/>
            <w:color w:val="222222"/>
            <w:sz w:val="26"/>
            <w:szCs w:val="26"/>
          </w:rPr>
          <w:t>Drude</w:t>
        </w:r>
        <w:proofErr w:type="spellEnd"/>
        <w:r w:rsidRPr="00A447E5">
          <w:rPr>
            <w:rFonts w:ascii="Times New Roman" w:hAnsi="Times New Roman" w:cs="Times New Roman"/>
            <w:color w:val="222222"/>
            <w:sz w:val="26"/>
            <w:szCs w:val="26"/>
          </w:rPr>
          <w:t xml:space="preserve"> model</w:t>
        </w:r>
      </w:hyperlink>
      <w:r w:rsidRPr="00A447E5">
        <w:rPr>
          <w:rFonts w:ascii="Times New Roman" w:hAnsi="Times New Roman" w:cs="Times New Roman"/>
          <w:color w:val="222222"/>
          <w:sz w:val="26"/>
          <w:szCs w:val="26"/>
        </w:rPr>
        <w:t>, and introduce concepts such as </w:t>
      </w:r>
      <w:hyperlink r:id="rId87" w:tooltip="Electron mobility" w:history="1">
        <w:r w:rsidRPr="00A447E5">
          <w:rPr>
            <w:rFonts w:ascii="Times New Roman" w:hAnsi="Times New Roman" w:cs="Times New Roman"/>
            <w:color w:val="222222"/>
            <w:sz w:val="26"/>
            <w:szCs w:val="26"/>
          </w:rPr>
          <w:t>electron mobility</w:t>
        </w:r>
      </w:hyperlink>
      <w:r w:rsidRPr="00A447E5">
        <w:rPr>
          <w:rFonts w:ascii="Arial" w:hAnsi="Arial" w:cs="Arial"/>
          <w:color w:val="222222"/>
          <w:sz w:val="26"/>
          <w:szCs w:val="26"/>
          <w:shd w:val="clear" w:color="auto" w:fill="FFFFFF"/>
        </w:rPr>
        <w:t>.</w:t>
      </w:r>
    </w:p>
    <w:p w:rsidR="00AA1FA3" w:rsidRPr="00AA1FA3" w:rsidRDefault="00AA1FA3" w:rsidP="00AA1FA3">
      <w:pPr>
        <w:pStyle w:val="Heading3"/>
        <w:shd w:val="clear" w:color="auto" w:fill="FFFFFF"/>
        <w:spacing w:before="72"/>
        <w:rPr>
          <w:rFonts w:ascii="Arial" w:hAnsi="Arial" w:cs="Arial"/>
          <w:color w:val="000000"/>
          <w:sz w:val="29"/>
          <w:szCs w:val="29"/>
        </w:rPr>
      </w:pPr>
      <w:r w:rsidRPr="00AA1FA3">
        <w:rPr>
          <w:rStyle w:val="mw-headline"/>
          <w:rFonts w:ascii="Arial" w:hAnsi="Arial" w:cs="Arial"/>
          <w:color w:val="000000"/>
          <w:sz w:val="29"/>
          <w:szCs w:val="29"/>
        </w:rPr>
        <w:t>Doping</w:t>
      </w:r>
    </w:p>
    <w:p w:rsidR="00AA1FA3" w:rsidRPr="00AA1FA3" w:rsidRDefault="00AA1FA3"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AA1FA3">
        <w:rPr>
          <w:rFonts w:eastAsiaTheme="minorHAnsi"/>
          <w:color w:val="222222"/>
          <w:sz w:val="26"/>
          <w:szCs w:val="26"/>
        </w:rPr>
        <w:t>The conductivity of semiconductors may easily be modified by introducing impurities into their </w:t>
      </w:r>
      <w:hyperlink r:id="rId88" w:tooltip="Crystal lattice" w:history="1">
        <w:r w:rsidRPr="00AA1FA3">
          <w:rPr>
            <w:rFonts w:eastAsiaTheme="minorHAnsi"/>
            <w:color w:val="222222"/>
            <w:sz w:val="26"/>
            <w:szCs w:val="26"/>
          </w:rPr>
          <w:t>crystal lattice</w:t>
        </w:r>
      </w:hyperlink>
      <w:r w:rsidRPr="00AA1FA3">
        <w:rPr>
          <w:rFonts w:eastAsiaTheme="minorHAnsi"/>
          <w:color w:val="222222"/>
          <w:sz w:val="26"/>
          <w:szCs w:val="26"/>
        </w:rPr>
        <w:t>. The process of adding controlled impurities to a semiconductor is known as doping. The amount of impurity, or dopant, added to an </w:t>
      </w:r>
      <w:hyperlink r:id="rId89" w:tooltip="Intrinsic semiconductor" w:history="1">
        <w:r w:rsidRPr="00AA1FA3">
          <w:rPr>
            <w:rFonts w:eastAsiaTheme="minorHAnsi"/>
            <w:color w:val="222222"/>
            <w:sz w:val="26"/>
            <w:szCs w:val="26"/>
          </w:rPr>
          <w:t>intrinsic</w:t>
        </w:r>
      </w:hyperlink>
      <w:r w:rsidRPr="00AA1FA3">
        <w:rPr>
          <w:rFonts w:eastAsiaTheme="minorHAnsi"/>
          <w:color w:val="222222"/>
          <w:sz w:val="26"/>
          <w:szCs w:val="26"/>
        </w:rPr>
        <w:t> (pure) semiconductor varies its level of conductivity. Doped semiconductors are referred to as </w:t>
      </w:r>
      <w:hyperlink r:id="rId90" w:tooltip="Extrinsic semiconductor" w:history="1">
        <w:r w:rsidRPr="00AA1FA3">
          <w:rPr>
            <w:rFonts w:eastAsiaTheme="minorHAnsi"/>
            <w:color w:val="222222"/>
            <w:sz w:val="26"/>
            <w:szCs w:val="26"/>
          </w:rPr>
          <w:t>extrinsic</w:t>
        </w:r>
      </w:hyperlink>
      <w:r w:rsidRPr="00AA1FA3">
        <w:rPr>
          <w:rFonts w:eastAsiaTheme="minorHAnsi"/>
          <w:color w:val="222222"/>
          <w:sz w:val="26"/>
          <w:szCs w:val="26"/>
        </w:rPr>
        <w:t>. By adding impurity to the pure semiconductors, the electrical conductivity may be varied by factors of thousands or millions.</w:t>
      </w:r>
    </w:p>
    <w:p w:rsidR="00AA1FA3" w:rsidRPr="00AA1FA3" w:rsidRDefault="00AA1FA3"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AA1FA3">
        <w:rPr>
          <w:rFonts w:eastAsiaTheme="minorHAnsi"/>
          <w:color w:val="222222"/>
          <w:sz w:val="26"/>
          <w:szCs w:val="26"/>
        </w:rPr>
        <w:t>A 1 cm3 specimen of a metal or semiconductor has of the order of 1022 atoms. In a metal, every atom donates at least one free electron for conduction, thus 1 cm3 of metal contains on the order of 1022 free electrons, whereas a 1 cm3 sample of pure germanium at 20 °C contains about </w:t>
      </w:r>
      <w:r w:rsidRPr="00AA1FA3">
        <w:rPr>
          <w:rFonts w:eastAsiaTheme="minorHAnsi"/>
          <w:sz w:val="26"/>
          <w:szCs w:val="26"/>
        </w:rPr>
        <w:t>4.2×1022</w:t>
      </w:r>
      <w:r w:rsidRPr="00AA1FA3">
        <w:rPr>
          <w:rFonts w:eastAsiaTheme="minorHAnsi"/>
          <w:color w:val="222222"/>
          <w:sz w:val="26"/>
          <w:szCs w:val="26"/>
        </w:rPr>
        <w:t> atoms, but only </w:t>
      </w:r>
      <w:r w:rsidRPr="00AA1FA3">
        <w:rPr>
          <w:rFonts w:eastAsiaTheme="minorHAnsi"/>
          <w:sz w:val="26"/>
          <w:szCs w:val="26"/>
        </w:rPr>
        <w:t>2.5×1013</w:t>
      </w:r>
      <w:r w:rsidRPr="00AA1FA3">
        <w:rPr>
          <w:rFonts w:eastAsiaTheme="minorHAnsi"/>
          <w:color w:val="222222"/>
          <w:sz w:val="26"/>
          <w:szCs w:val="26"/>
        </w:rPr>
        <w:t> free electrons and </w:t>
      </w:r>
      <w:r w:rsidRPr="00AA1FA3">
        <w:rPr>
          <w:rFonts w:eastAsiaTheme="minorHAnsi"/>
          <w:sz w:val="26"/>
          <w:szCs w:val="26"/>
        </w:rPr>
        <w:t>2.5×1013</w:t>
      </w:r>
      <w:r w:rsidRPr="00AA1FA3">
        <w:rPr>
          <w:rFonts w:eastAsiaTheme="minorHAnsi"/>
          <w:color w:val="222222"/>
          <w:sz w:val="26"/>
          <w:szCs w:val="26"/>
        </w:rPr>
        <w:t> holes. The addition of 0.001% of arsenic (an impurity) donates an extra 1017 free electrons in the same volume and the electrical conductivity is increased by a factor of 10,000.</w:t>
      </w:r>
    </w:p>
    <w:p w:rsidR="00AA1FA3" w:rsidRDefault="00AA1FA3"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AA1FA3">
        <w:rPr>
          <w:rFonts w:eastAsiaTheme="minorHAnsi"/>
          <w:color w:val="222222"/>
          <w:sz w:val="26"/>
          <w:szCs w:val="26"/>
        </w:rPr>
        <w:t>The materials chosen as suitable dopants depend on the atomic properties of both the dopant and the material to be doped. In general, dopants that produce the desired controlled changes are classified as either electron </w:t>
      </w:r>
      <w:hyperlink r:id="rId91" w:tooltip="Acceptor (semiconductors)" w:history="1">
        <w:r w:rsidRPr="00AA1FA3">
          <w:rPr>
            <w:rFonts w:eastAsiaTheme="minorHAnsi"/>
            <w:color w:val="222222"/>
            <w:sz w:val="26"/>
            <w:szCs w:val="26"/>
          </w:rPr>
          <w:t>acceptors</w:t>
        </w:r>
      </w:hyperlink>
      <w:r w:rsidRPr="00AA1FA3">
        <w:rPr>
          <w:rFonts w:eastAsiaTheme="minorHAnsi"/>
          <w:color w:val="222222"/>
          <w:sz w:val="26"/>
          <w:szCs w:val="26"/>
        </w:rPr>
        <w:t> or </w:t>
      </w:r>
      <w:hyperlink r:id="rId92" w:tooltip="Donor (semiconductors)" w:history="1">
        <w:r w:rsidRPr="00AA1FA3">
          <w:rPr>
            <w:rFonts w:eastAsiaTheme="minorHAnsi"/>
            <w:color w:val="222222"/>
            <w:sz w:val="26"/>
            <w:szCs w:val="26"/>
          </w:rPr>
          <w:t>donors</w:t>
        </w:r>
      </w:hyperlink>
      <w:r w:rsidRPr="00AA1FA3">
        <w:rPr>
          <w:rFonts w:eastAsiaTheme="minorHAnsi"/>
          <w:color w:val="222222"/>
          <w:sz w:val="26"/>
          <w:szCs w:val="26"/>
        </w:rPr>
        <w:t xml:space="preserve">. Semiconductors doped with donor impurities are called n-type, while those doped with acceptor impurities are known as p-type. The n and p type designations indicate which charge carrier acts as the </w:t>
      </w:r>
      <w:r w:rsidRPr="00AA1FA3">
        <w:rPr>
          <w:rFonts w:eastAsiaTheme="minorHAnsi"/>
          <w:color w:val="222222"/>
          <w:sz w:val="26"/>
          <w:szCs w:val="26"/>
        </w:rPr>
        <w:lastRenderedPageBreak/>
        <w:t>material's </w:t>
      </w:r>
      <w:hyperlink r:id="rId93" w:tooltip="Majority carrier" w:history="1">
        <w:r w:rsidRPr="00AA1FA3">
          <w:rPr>
            <w:rFonts w:eastAsiaTheme="minorHAnsi"/>
            <w:color w:val="222222"/>
            <w:sz w:val="26"/>
            <w:szCs w:val="26"/>
          </w:rPr>
          <w:t>majority carrier</w:t>
        </w:r>
      </w:hyperlink>
      <w:r w:rsidRPr="00AA1FA3">
        <w:rPr>
          <w:rFonts w:eastAsiaTheme="minorHAnsi"/>
          <w:color w:val="222222"/>
          <w:sz w:val="26"/>
          <w:szCs w:val="26"/>
        </w:rPr>
        <w:t>. The opposite carrier is called the </w:t>
      </w:r>
      <w:hyperlink r:id="rId94" w:tooltip="Minority carrier" w:history="1">
        <w:r w:rsidRPr="00AA1FA3">
          <w:rPr>
            <w:rFonts w:eastAsiaTheme="minorHAnsi"/>
            <w:color w:val="222222"/>
            <w:sz w:val="26"/>
            <w:szCs w:val="26"/>
          </w:rPr>
          <w:t>minority carrier</w:t>
        </w:r>
      </w:hyperlink>
      <w:r w:rsidRPr="00AA1FA3">
        <w:rPr>
          <w:rFonts w:eastAsiaTheme="minorHAnsi"/>
          <w:color w:val="222222"/>
          <w:sz w:val="26"/>
          <w:szCs w:val="26"/>
        </w:rPr>
        <w:t>, which exists due to thermal excitation at a much lower concentration compared to the majority carrier.</w:t>
      </w:r>
    </w:p>
    <w:p w:rsidR="005B4D51" w:rsidRPr="00AA1FA3" w:rsidRDefault="005B4D51"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5B4D51">
        <w:rPr>
          <w:rFonts w:eastAsiaTheme="minorHAnsi"/>
          <w:color w:val="222222"/>
          <w:sz w:val="26"/>
          <w:szCs w:val="26"/>
        </w:rPr>
        <w:t>For example, the pure semiconductor </w:t>
      </w:r>
      <w:hyperlink r:id="rId95" w:tooltip="Silicon" w:history="1">
        <w:r w:rsidRPr="005B4D51">
          <w:rPr>
            <w:rFonts w:eastAsiaTheme="minorHAnsi"/>
            <w:color w:val="222222"/>
            <w:sz w:val="26"/>
            <w:szCs w:val="26"/>
          </w:rPr>
          <w:t>silicon</w:t>
        </w:r>
      </w:hyperlink>
      <w:r w:rsidRPr="005B4D51">
        <w:rPr>
          <w:rFonts w:eastAsiaTheme="minorHAnsi"/>
          <w:color w:val="222222"/>
          <w:sz w:val="26"/>
          <w:szCs w:val="26"/>
        </w:rPr>
        <w:t> has four valence electrons which bond each silicon atom to its neighbors. In silicon, the most common dopants are group III and group V</w:t>
      </w:r>
      <w:r>
        <w:rPr>
          <w:rFonts w:eastAsiaTheme="minorHAnsi"/>
          <w:color w:val="222222"/>
          <w:sz w:val="26"/>
          <w:szCs w:val="26"/>
        </w:rPr>
        <w:t xml:space="preserve"> </w:t>
      </w:r>
      <w:r w:rsidRPr="005B4D51">
        <w:rPr>
          <w:rFonts w:eastAsiaTheme="minorHAnsi"/>
          <w:color w:val="222222"/>
          <w:sz w:val="26"/>
          <w:szCs w:val="26"/>
        </w:rPr>
        <w:t>elements. Group III elements all contain three valence electrons, causing them to function as acceptors when used to dope silicon. When an acceptor atom replaces a silicon atom in the crystal, a vacant state (an electron "hole") is created, which can move around the lattice and functions as a charge carrier. Group V elements have five valence electrons, which allows them to act as a donor; substitution of these atoms for silicon creates an extra free electron. Therefore, a silicon crystal doped with </w:t>
      </w:r>
      <w:hyperlink r:id="rId96" w:tooltip="Boron" w:history="1">
        <w:r w:rsidRPr="005B4D51">
          <w:rPr>
            <w:rFonts w:eastAsiaTheme="minorHAnsi"/>
            <w:color w:val="222222"/>
            <w:sz w:val="26"/>
            <w:szCs w:val="26"/>
          </w:rPr>
          <w:t>boron</w:t>
        </w:r>
      </w:hyperlink>
      <w:r w:rsidRPr="005B4D51">
        <w:rPr>
          <w:rFonts w:eastAsiaTheme="minorHAnsi"/>
          <w:color w:val="222222"/>
          <w:sz w:val="26"/>
          <w:szCs w:val="26"/>
        </w:rPr>
        <w:t> creates a p-type semiconductor whereas one doped with </w:t>
      </w:r>
      <w:hyperlink r:id="rId97" w:tooltip="Phosphorus" w:history="1">
        <w:r w:rsidRPr="005B4D51">
          <w:rPr>
            <w:rFonts w:eastAsiaTheme="minorHAnsi"/>
            <w:color w:val="222222"/>
            <w:sz w:val="26"/>
            <w:szCs w:val="26"/>
          </w:rPr>
          <w:t>phosphorus</w:t>
        </w:r>
      </w:hyperlink>
      <w:r w:rsidRPr="005B4D51">
        <w:rPr>
          <w:rFonts w:eastAsiaTheme="minorHAnsi"/>
          <w:color w:val="222222"/>
          <w:sz w:val="26"/>
          <w:szCs w:val="26"/>
        </w:rPr>
        <w:t> results in an n-type material.</w:t>
      </w:r>
    </w:p>
    <w:p w:rsidR="00962F10" w:rsidRPr="00AA1FA3" w:rsidRDefault="0011146E" w:rsidP="00AA1FA3">
      <w:pPr>
        <w:spacing w:line="360" w:lineRule="auto"/>
        <w:jc w:val="both"/>
        <w:rPr>
          <w:rFonts w:ascii="Arial" w:hAnsi="Arial" w:cs="Arial"/>
          <w:color w:val="222222"/>
          <w:sz w:val="26"/>
          <w:szCs w:val="26"/>
          <w:shd w:val="clear" w:color="auto" w:fill="FFFFFF"/>
        </w:rPr>
      </w:pPr>
      <w:r w:rsidRPr="00A447E5">
        <w:rPr>
          <w:b/>
          <w:color w:val="000000"/>
          <w:sz w:val="26"/>
          <w:szCs w:val="26"/>
        </w:rPr>
        <w:br w:type="page"/>
      </w:r>
      <w:r w:rsidR="00962F10" w:rsidRPr="00657CAC">
        <w:rPr>
          <w:b/>
          <w:color w:val="000000"/>
          <w:sz w:val="28"/>
          <w:szCs w:val="28"/>
        </w:rPr>
        <w:lastRenderedPageBreak/>
        <w:t>REFERENCES</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r w:rsidRPr="00B26E83">
        <w:rPr>
          <w:rFonts w:eastAsiaTheme="minorHAnsi"/>
          <w:i/>
          <w:iCs/>
          <w:sz w:val="26"/>
          <w:szCs w:val="26"/>
        </w:rPr>
        <w:t>Feynman, Richard (1963). Feynman Lectures on Physics. Basic Books.</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98" w:anchor="cite_ref-2" w:history="1"/>
      <w:r w:rsidRPr="00B26E83">
        <w:rPr>
          <w:rFonts w:eastAsiaTheme="minorHAnsi"/>
          <w:color w:val="222222"/>
          <w:sz w:val="26"/>
          <w:szCs w:val="26"/>
        </w:rPr>
        <w:t> </w:t>
      </w:r>
      <w:hyperlink r:id="rId99" w:history="1">
        <w:r w:rsidRPr="00B26E83">
          <w:rPr>
            <w:rFonts w:eastAsiaTheme="minorHAnsi"/>
            <w:color w:val="222222"/>
            <w:sz w:val="26"/>
            <w:szCs w:val="26"/>
          </w:rPr>
          <w:t>"Silicon Semiconductor"</w:t>
        </w:r>
      </w:hyperlink>
      <w:r w:rsidRPr="00B26E83">
        <w:rPr>
          <w:rFonts w:eastAsiaTheme="minorHAnsi"/>
          <w:i/>
          <w:iCs/>
          <w:sz w:val="26"/>
          <w:szCs w:val="26"/>
        </w:rPr>
        <w:t>. </w:t>
      </w:r>
      <w:hyperlink r:id="rId100" w:history="1">
        <w:r w:rsidRPr="00B26E83">
          <w:rPr>
            <w:rFonts w:eastAsiaTheme="minorHAnsi"/>
            <w:color w:val="222222"/>
            <w:sz w:val="26"/>
            <w:szCs w:val="26"/>
          </w:rPr>
          <w:t>http://call1.epizy.com/</w:t>
        </w:r>
      </w:hyperlink>
      <w:r w:rsidRPr="00B26E83">
        <w:rPr>
          <w:rFonts w:eastAsiaTheme="minorHAnsi"/>
          <w:sz w:val="26"/>
          <w:szCs w:val="26"/>
        </w:rPr>
        <w:t>. Retrieved 2017-02-15</w:t>
      </w:r>
      <w:r w:rsidRPr="00B26E83">
        <w:rPr>
          <w:rFonts w:eastAsiaTheme="minorHAnsi"/>
          <w:i/>
          <w:iCs/>
          <w:sz w:val="26"/>
          <w:szCs w:val="26"/>
        </w:rPr>
        <w:t>.</w:t>
      </w:r>
      <w:r w:rsidRPr="00B26E83">
        <w:rPr>
          <w:rFonts w:eastAsiaTheme="minorHAnsi"/>
          <w:sz w:val="26"/>
          <w:szCs w:val="26"/>
        </w:rPr>
        <w:t> </w:t>
      </w:r>
      <w:r w:rsidRPr="00B26E83">
        <w:rPr>
          <w:rFonts w:eastAsiaTheme="minorHAnsi"/>
          <w:color w:val="222222"/>
          <w:sz w:val="26"/>
          <w:szCs w:val="26"/>
        </w:rPr>
        <w:t>External link in |website= (</w:t>
      </w:r>
      <w:hyperlink r:id="rId101" w:anchor="param_has_ext_link" w:tooltip="Help:CS1 errors" w:history="1">
        <w:r w:rsidRPr="00B26E83">
          <w:rPr>
            <w:rFonts w:eastAsiaTheme="minorHAnsi"/>
            <w:color w:val="222222"/>
            <w:sz w:val="26"/>
            <w:szCs w:val="26"/>
          </w:rPr>
          <w:t>help</w:t>
        </w:r>
      </w:hyperlink>
      <w:r w:rsidRPr="00B26E83">
        <w:rPr>
          <w:rFonts w:eastAsiaTheme="minorHAnsi"/>
          <w:color w:val="222222"/>
          <w:sz w:val="26"/>
          <w:szCs w:val="26"/>
        </w:rPr>
        <w:t>)</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02" w:anchor="cite_ref-3" w:history="1"/>
      <w:r w:rsidRPr="00B26E83">
        <w:rPr>
          <w:rFonts w:eastAsiaTheme="minorHAnsi"/>
          <w:color w:val="222222"/>
          <w:sz w:val="26"/>
          <w:szCs w:val="26"/>
        </w:rPr>
        <w:t> </w:t>
      </w:r>
      <w:r w:rsidRPr="00B26E83">
        <w:rPr>
          <w:rFonts w:eastAsiaTheme="minorHAnsi"/>
          <w:i/>
          <w:iCs/>
          <w:sz w:val="26"/>
          <w:szCs w:val="26"/>
        </w:rPr>
        <w:t xml:space="preserve">Shockley, William (1950). Electrons and holes in </w:t>
      </w:r>
      <w:proofErr w:type="gramStart"/>
      <w:r w:rsidRPr="00B26E83">
        <w:rPr>
          <w:rFonts w:eastAsiaTheme="minorHAnsi"/>
          <w:i/>
          <w:iCs/>
          <w:sz w:val="26"/>
          <w:szCs w:val="26"/>
        </w:rPr>
        <w:t>semiconductors :</w:t>
      </w:r>
      <w:proofErr w:type="gramEnd"/>
      <w:r w:rsidRPr="00B26E83">
        <w:rPr>
          <w:rFonts w:eastAsiaTheme="minorHAnsi"/>
          <w:i/>
          <w:iCs/>
          <w:sz w:val="26"/>
          <w:szCs w:val="26"/>
        </w:rPr>
        <w:t xml:space="preserve"> with applications to transistor electronics. R. E. Krieger Pub. Co. </w:t>
      </w:r>
      <w:hyperlink r:id="rId103" w:tooltip="International Standard Book Number" w:history="1">
        <w:r w:rsidRPr="00B26E83">
          <w:rPr>
            <w:rFonts w:eastAsiaTheme="minorHAnsi"/>
            <w:color w:val="222222"/>
            <w:sz w:val="26"/>
            <w:szCs w:val="26"/>
          </w:rPr>
          <w:t>ISBN</w:t>
        </w:r>
      </w:hyperlink>
      <w:r w:rsidRPr="00B26E83">
        <w:rPr>
          <w:rFonts w:eastAsiaTheme="minorHAnsi"/>
          <w:i/>
          <w:iCs/>
          <w:sz w:val="26"/>
          <w:szCs w:val="26"/>
        </w:rPr>
        <w:t> </w:t>
      </w:r>
      <w:hyperlink r:id="rId104" w:tooltip="Special:BookSources/0-88275-382-7" w:history="1">
        <w:r w:rsidRPr="00B26E83">
          <w:rPr>
            <w:rFonts w:eastAsiaTheme="minorHAnsi"/>
            <w:color w:val="222222"/>
            <w:sz w:val="26"/>
            <w:szCs w:val="26"/>
          </w:rPr>
          <w:t>0-88275-382-7</w:t>
        </w:r>
      </w:hyperlink>
      <w:r w:rsidRPr="00B26E83">
        <w:rPr>
          <w:rFonts w:eastAsiaTheme="minorHAnsi"/>
          <w:i/>
          <w:iCs/>
          <w:sz w:val="26"/>
          <w:szCs w:val="26"/>
        </w:rPr>
        <w:t>.</w:t>
      </w:r>
    </w:p>
    <w:p w:rsidR="000824D5" w:rsidRPr="00B26E83" w:rsidRDefault="00B26E83"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r>
        <w:rPr>
          <w:rFonts w:eastAsiaTheme="minorHAnsi"/>
          <w:sz w:val="26"/>
          <w:szCs w:val="26"/>
        </w:rPr>
        <w:t>a</w:t>
      </w:r>
      <w:r w:rsidR="000824D5" w:rsidRPr="00B26E83">
        <w:rPr>
          <w:rFonts w:eastAsiaTheme="minorHAnsi"/>
          <w:sz w:val="26"/>
          <w:szCs w:val="26"/>
        </w:rPr>
        <w:t> </w:t>
      </w:r>
      <w:hyperlink r:id="rId105" w:anchor="cite_ref-Neamen_4-1" w:history="1">
        <w:r w:rsidR="000824D5" w:rsidRPr="00B26E83">
          <w:rPr>
            <w:rFonts w:eastAsiaTheme="minorHAnsi"/>
            <w:color w:val="222222"/>
            <w:sz w:val="26"/>
            <w:szCs w:val="26"/>
          </w:rPr>
          <w:t>b</w:t>
        </w:r>
      </w:hyperlink>
      <w:r w:rsidR="000824D5" w:rsidRPr="00B26E83">
        <w:rPr>
          <w:rFonts w:eastAsiaTheme="minorHAnsi"/>
          <w:sz w:val="26"/>
          <w:szCs w:val="26"/>
        </w:rPr>
        <w:t> </w:t>
      </w:r>
      <w:hyperlink r:id="rId106" w:anchor="cite_ref-Neamen_4-2" w:history="1">
        <w:r w:rsidR="000824D5" w:rsidRPr="00B26E83">
          <w:rPr>
            <w:rFonts w:eastAsiaTheme="minorHAnsi"/>
            <w:color w:val="222222"/>
            <w:sz w:val="26"/>
            <w:szCs w:val="26"/>
          </w:rPr>
          <w:t>c</w:t>
        </w:r>
      </w:hyperlink>
      <w:r w:rsidR="000824D5" w:rsidRPr="00B26E83">
        <w:rPr>
          <w:rFonts w:eastAsiaTheme="minorHAnsi"/>
          <w:sz w:val="26"/>
          <w:szCs w:val="26"/>
        </w:rPr>
        <w:t> </w:t>
      </w:r>
      <w:hyperlink r:id="rId107" w:anchor="cite_ref-Neamen_4-3" w:history="1">
        <w:r w:rsidR="000824D5" w:rsidRPr="00B26E83">
          <w:rPr>
            <w:rFonts w:eastAsiaTheme="minorHAnsi"/>
            <w:color w:val="222222"/>
            <w:sz w:val="26"/>
            <w:szCs w:val="26"/>
          </w:rPr>
          <w:t>d</w:t>
        </w:r>
      </w:hyperlink>
      <w:r w:rsidR="000824D5" w:rsidRPr="00B26E83">
        <w:rPr>
          <w:rFonts w:eastAsiaTheme="minorHAnsi"/>
          <w:sz w:val="26"/>
          <w:szCs w:val="26"/>
        </w:rPr>
        <w:t> </w:t>
      </w:r>
      <w:hyperlink r:id="rId108" w:anchor="cite_ref-Neamen_4-4" w:history="1">
        <w:r w:rsidR="000824D5" w:rsidRPr="00B26E83">
          <w:rPr>
            <w:rFonts w:eastAsiaTheme="minorHAnsi"/>
            <w:color w:val="222222"/>
            <w:sz w:val="26"/>
            <w:szCs w:val="26"/>
          </w:rPr>
          <w:t>e</w:t>
        </w:r>
      </w:hyperlink>
      <w:r w:rsidR="000824D5" w:rsidRPr="00B26E83">
        <w:rPr>
          <w:rFonts w:eastAsiaTheme="minorHAnsi"/>
          <w:sz w:val="26"/>
          <w:szCs w:val="26"/>
        </w:rPr>
        <w:t> </w:t>
      </w:r>
      <w:hyperlink r:id="rId109" w:anchor="cite_ref-Neamen_4-5" w:history="1">
        <w:r w:rsidR="000824D5" w:rsidRPr="00B26E83">
          <w:rPr>
            <w:rFonts w:eastAsiaTheme="minorHAnsi"/>
            <w:color w:val="222222"/>
            <w:sz w:val="26"/>
            <w:szCs w:val="26"/>
          </w:rPr>
          <w:t>f</w:t>
        </w:r>
      </w:hyperlink>
      <w:r w:rsidR="000824D5" w:rsidRPr="00B26E83">
        <w:rPr>
          <w:rFonts w:eastAsiaTheme="minorHAnsi"/>
          <w:sz w:val="26"/>
          <w:szCs w:val="26"/>
        </w:rPr>
        <w:t> </w:t>
      </w:r>
      <w:hyperlink r:id="rId110" w:anchor="cite_ref-Neamen_4-6" w:history="1">
        <w:r w:rsidR="000824D5" w:rsidRPr="00B26E83">
          <w:rPr>
            <w:rFonts w:eastAsiaTheme="minorHAnsi"/>
            <w:color w:val="222222"/>
            <w:sz w:val="26"/>
            <w:szCs w:val="26"/>
          </w:rPr>
          <w:t>g</w:t>
        </w:r>
      </w:hyperlink>
      <w:r w:rsidR="000824D5" w:rsidRPr="00B26E83">
        <w:rPr>
          <w:rFonts w:eastAsiaTheme="minorHAnsi"/>
          <w:color w:val="222222"/>
          <w:sz w:val="26"/>
          <w:szCs w:val="26"/>
        </w:rPr>
        <w:t> </w:t>
      </w:r>
      <w:proofErr w:type="spellStart"/>
      <w:r w:rsidR="000824D5" w:rsidRPr="00B26E83">
        <w:rPr>
          <w:rFonts w:eastAsiaTheme="minorHAnsi"/>
          <w:i/>
          <w:iCs/>
          <w:sz w:val="26"/>
          <w:szCs w:val="26"/>
        </w:rPr>
        <w:t>Neamen</w:t>
      </w:r>
      <w:proofErr w:type="spellEnd"/>
      <w:r w:rsidR="000824D5" w:rsidRPr="00B26E83">
        <w:rPr>
          <w:rFonts w:eastAsiaTheme="minorHAnsi"/>
          <w:i/>
          <w:iCs/>
          <w:sz w:val="26"/>
          <w:szCs w:val="26"/>
        </w:rPr>
        <w:t>, Donald. </w:t>
      </w:r>
      <w:hyperlink r:id="rId111" w:history="1">
        <w:r w:rsidR="000824D5" w:rsidRPr="00B26E83">
          <w:rPr>
            <w:rFonts w:eastAsiaTheme="minorHAnsi"/>
            <w:color w:val="222222"/>
            <w:sz w:val="26"/>
            <w:szCs w:val="26"/>
          </w:rPr>
          <w:t>"Semiconductor Physics and Devices"</w:t>
        </w:r>
      </w:hyperlink>
      <w:r w:rsidR="000824D5" w:rsidRPr="00B26E83">
        <w:rPr>
          <w:rFonts w:eastAsiaTheme="minorHAnsi"/>
          <w:i/>
          <w:iCs/>
          <w:sz w:val="26"/>
          <w:szCs w:val="26"/>
        </w:rPr>
        <w:t> (PDF). Elizabeth A. Jones.</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2" w:anchor="cite_ref-5" w:history="1"/>
      <w:r w:rsidRPr="00B26E83">
        <w:rPr>
          <w:rFonts w:eastAsiaTheme="minorHAnsi"/>
          <w:color w:val="222222"/>
          <w:sz w:val="26"/>
          <w:szCs w:val="26"/>
        </w:rPr>
        <w:t> </w:t>
      </w:r>
      <w:r w:rsidRPr="00B26E83">
        <w:rPr>
          <w:rFonts w:eastAsiaTheme="minorHAnsi"/>
          <w:sz w:val="26"/>
          <w:szCs w:val="26"/>
        </w:rPr>
        <w:t>By Abdul Al-</w:t>
      </w:r>
      <w:proofErr w:type="spellStart"/>
      <w:r w:rsidRPr="00B26E83">
        <w:rPr>
          <w:rFonts w:eastAsiaTheme="minorHAnsi"/>
          <w:sz w:val="26"/>
          <w:szCs w:val="26"/>
        </w:rPr>
        <w:t>Azzawi</w:t>
      </w:r>
      <w:proofErr w:type="spellEnd"/>
      <w:r w:rsidRPr="00B26E83">
        <w:rPr>
          <w:rFonts w:eastAsiaTheme="minorHAnsi"/>
          <w:sz w:val="26"/>
          <w:szCs w:val="26"/>
        </w:rPr>
        <w:t>. "</w:t>
      </w:r>
      <w:hyperlink r:id="rId113" w:anchor="v=onepage&amp;q&amp;f=false" w:history="1">
        <w:r w:rsidRPr="00B26E83">
          <w:rPr>
            <w:rFonts w:eastAsiaTheme="minorHAnsi"/>
            <w:color w:val="222222"/>
            <w:sz w:val="26"/>
            <w:szCs w:val="26"/>
          </w:rPr>
          <w:t>Light and Optics: Principles and Practices</w:t>
        </w:r>
      </w:hyperlink>
      <w:r w:rsidRPr="00B26E83">
        <w:rPr>
          <w:rFonts w:eastAsiaTheme="minorHAnsi"/>
          <w:sz w:val="26"/>
          <w:szCs w:val="26"/>
        </w:rPr>
        <w:t>." 2007. March 4, 2016.</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4" w:anchor="cite_ref-6" w:history="1"/>
      <w:r w:rsidRPr="00B26E83">
        <w:rPr>
          <w:rFonts w:eastAsiaTheme="minorHAnsi"/>
          <w:color w:val="222222"/>
          <w:sz w:val="26"/>
          <w:szCs w:val="26"/>
        </w:rPr>
        <w:t> </w:t>
      </w:r>
      <w:hyperlink r:id="rId115" w:history="1">
        <w:r w:rsidRPr="00B26E83">
          <w:rPr>
            <w:rFonts w:eastAsiaTheme="minorHAnsi"/>
            <w:color w:val="222222"/>
            <w:sz w:val="26"/>
            <w:szCs w:val="26"/>
          </w:rPr>
          <w:t>"How do thermoelectric coolers (TECs) work?"</w:t>
        </w:r>
      </w:hyperlink>
      <w:r w:rsidRPr="00B26E83">
        <w:rPr>
          <w:rFonts w:eastAsiaTheme="minorHAnsi"/>
          <w:i/>
          <w:iCs/>
          <w:sz w:val="26"/>
          <w:szCs w:val="26"/>
        </w:rPr>
        <w:t>. marlow.com</w:t>
      </w:r>
      <w:r w:rsidRPr="00B26E83">
        <w:rPr>
          <w:rFonts w:eastAsiaTheme="minorHAnsi"/>
          <w:sz w:val="26"/>
          <w:szCs w:val="26"/>
        </w:rPr>
        <w:t>. Retrieved 2016-05-07</w:t>
      </w:r>
      <w:r w:rsidRPr="00B26E83">
        <w:rPr>
          <w:rFonts w:eastAsiaTheme="minorHAnsi"/>
          <w:i/>
          <w:iCs/>
          <w:sz w:val="26"/>
          <w:szCs w:val="26"/>
        </w:rPr>
        <w:t>.</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6" w:anchor="cite_ref-Yacobi03_7-0" w:history="1"/>
      <w:r w:rsidRPr="00B26E83">
        <w:rPr>
          <w:rFonts w:eastAsiaTheme="minorHAnsi"/>
          <w:color w:val="222222"/>
          <w:sz w:val="26"/>
          <w:szCs w:val="26"/>
        </w:rPr>
        <w:t> </w:t>
      </w:r>
      <w:r w:rsidRPr="00B26E83">
        <w:rPr>
          <w:rFonts w:eastAsiaTheme="minorHAnsi"/>
          <w:sz w:val="26"/>
          <w:szCs w:val="26"/>
        </w:rPr>
        <w:t xml:space="preserve">B.G. </w:t>
      </w:r>
      <w:proofErr w:type="spellStart"/>
      <w:r w:rsidRPr="00B26E83">
        <w:rPr>
          <w:rFonts w:eastAsiaTheme="minorHAnsi"/>
          <w:sz w:val="26"/>
          <w:szCs w:val="26"/>
        </w:rPr>
        <w:t>Yacobi</w:t>
      </w:r>
      <w:proofErr w:type="spellEnd"/>
      <w:r w:rsidRPr="00B26E83">
        <w:rPr>
          <w:rFonts w:eastAsiaTheme="minorHAnsi"/>
          <w:sz w:val="26"/>
          <w:szCs w:val="26"/>
        </w:rPr>
        <w:t>, Semiconductor Materials: An Introduction to Basic Principles, Springer 2003 </w:t>
      </w:r>
      <w:hyperlink r:id="rId117" w:tooltip="International Standard Book Number" w:history="1">
        <w:r w:rsidRPr="00B26E83">
          <w:rPr>
            <w:rFonts w:eastAsiaTheme="minorHAnsi"/>
            <w:color w:val="222222"/>
            <w:sz w:val="26"/>
            <w:szCs w:val="26"/>
          </w:rPr>
          <w:t>ISBN</w:t>
        </w:r>
      </w:hyperlink>
      <w:r w:rsidRPr="00B26E83">
        <w:rPr>
          <w:rFonts w:eastAsiaTheme="minorHAnsi"/>
          <w:sz w:val="26"/>
          <w:szCs w:val="26"/>
        </w:rPr>
        <w:t> </w:t>
      </w:r>
      <w:hyperlink r:id="rId118" w:tooltip="Special:BookSources/0-306-47361-5" w:history="1">
        <w:r w:rsidRPr="00B26E83">
          <w:rPr>
            <w:rFonts w:eastAsiaTheme="minorHAnsi"/>
            <w:color w:val="222222"/>
            <w:sz w:val="26"/>
            <w:szCs w:val="26"/>
          </w:rPr>
          <w:t>0-306-47361-5</w:t>
        </w:r>
      </w:hyperlink>
      <w:r w:rsidRPr="00B26E83">
        <w:rPr>
          <w:rFonts w:eastAsiaTheme="minorHAnsi"/>
          <w:sz w:val="26"/>
          <w:szCs w:val="26"/>
        </w:rPr>
        <w:t>, pp. 1–3</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9" w:anchor="cite_ref-8" w:history="1"/>
      <w:r w:rsidRPr="00B26E83">
        <w:rPr>
          <w:rFonts w:eastAsiaTheme="minorHAnsi"/>
          <w:color w:val="222222"/>
          <w:sz w:val="26"/>
          <w:szCs w:val="26"/>
        </w:rPr>
        <w:t> </w:t>
      </w:r>
      <w:r w:rsidRPr="00B26E83">
        <w:rPr>
          <w:rFonts w:eastAsiaTheme="minorHAnsi"/>
          <w:i/>
          <w:iCs/>
          <w:sz w:val="26"/>
          <w:szCs w:val="26"/>
        </w:rPr>
        <w:t>Yu, Peter (2010). Fundamentals of Semiconductors. Berlin: Springer-Verlag. </w:t>
      </w:r>
      <w:hyperlink r:id="rId120" w:tooltip="International Standard Book Number" w:history="1">
        <w:r w:rsidRPr="00B26E83">
          <w:rPr>
            <w:rFonts w:eastAsiaTheme="minorHAnsi"/>
            <w:color w:val="222222"/>
            <w:sz w:val="26"/>
            <w:szCs w:val="26"/>
          </w:rPr>
          <w:t>ISBN</w:t>
        </w:r>
      </w:hyperlink>
      <w:r w:rsidRPr="00B26E83">
        <w:rPr>
          <w:rFonts w:eastAsiaTheme="minorHAnsi"/>
          <w:i/>
          <w:iCs/>
          <w:sz w:val="26"/>
          <w:szCs w:val="26"/>
        </w:rPr>
        <w:t> </w:t>
      </w:r>
      <w:hyperlink r:id="rId121" w:tooltip="Special:BookSources/978-3-642-00709-5" w:history="1">
        <w:r w:rsidRPr="00B26E83">
          <w:rPr>
            <w:rFonts w:eastAsiaTheme="minorHAnsi"/>
            <w:color w:val="222222"/>
            <w:sz w:val="26"/>
            <w:szCs w:val="26"/>
          </w:rPr>
          <w:t>978-3-642-00709-5</w:t>
        </w:r>
      </w:hyperlink>
      <w:r w:rsidRPr="00B26E83">
        <w:rPr>
          <w:rFonts w:eastAsiaTheme="minorHAnsi"/>
          <w:i/>
          <w:iCs/>
          <w:sz w:val="26"/>
          <w:szCs w:val="26"/>
        </w:rPr>
        <w:t>.</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22" w:anchor="cite_ref-9" w:history="1"/>
      <w:r w:rsidRPr="00B26E83">
        <w:rPr>
          <w:rFonts w:eastAsiaTheme="minorHAnsi"/>
          <w:color w:val="222222"/>
          <w:sz w:val="26"/>
          <w:szCs w:val="26"/>
        </w:rPr>
        <w:t> </w:t>
      </w:r>
      <w:r w:rsidRPr="00B26E83">
        <w:rPr>
          <w:rFonts w:eastAsiaTheme="minorHAnsi"/>
          <w:sz w:val="26"/>
          <w:szCs w:val="26"/>
        </w:rPr>
        <w:t>As in the Mott formula for conductivity, see </w:t>
      </w:r>
      <w:r w:rsidRPr="00B26E83">
        <w:rPr>
          <w:rFonts w:eastAsiaTheme="minorHAnsi"/>
          <w:i/>
          <w:iCs/>
          <w:sz w:val="26"/>
          <w:szCs w:val="26"/>
        </w:rPr>
        <w:t>Cutler, M.; Mott, N. (1969). "Observation of Anderson Localization in an Electron Gas". Physical Review. 181 (3): 1336. </w:t>
      </w:r>
      <w:hyperlink r:id="rId123" w:tooltip="Bibcode" w:history="1">
        <w:r w:rsidRPr="00B26E83">
          <w:rPr>
            <w:rFonts w:eastAsiaTheme="minorHAnsi"/>
            <w:color w:val="222222"/>
            <w:sz w:val="26"/>
            <w:szCs w:val="26"/>
          </w:rPr>
          <w:t>Bibcode</w:t>
        </w:r>
      </w:hyperlink>
      <w:r w:rsidRPr="00B26E83">
        <w:rPr>
          <w:rFonts w:eastAsiaTheme="minorHAnsi"/>
          <w:i/>
          <w:iCs/>
          <w:sz w:val="26"/>
          <w:szCs w:val="26"/>
        </w:rPr>
        <w:t>:</w:t>
      </w:r>
      <w:hyperlink r:id="rId124" w:history="1">
        <w:r w:rsidRPr="00B26E83">
          <w:rPr>
            <w:rFonts w:eastAsiaTheme="minorHAnsi"/>
            <w:color w:val="222222"/>
            <w:sz w:val="26"/>
            <w:szCs w:val="26"/>
          </w:rPr>
          <w:t>1969</w:t>
        </w:r>
        <w:proofErr w:type="gramStart"/>
        <w:r w:rsidRPr="00B26E83">
          <w:rPr>
            <w:rFonts w:eastAsiaTheme="minorHAnsi"/>
            <w:color w:val="222222"/>
            <w:sz w:val="26"/>
            <w:szCs w:val="26"/>
          </w:rPr>
          <w:t>PhRv..</w:t>
        </w:r>
        <w:proofErr w:type="gramEnd"/>
        <w:r w:rsidRPr="00B26E83">
          <w:rPr>
            <w:rFonts w:eastAsiaTheme="minorHAnsi"/>
            <w:color w:val="222222"/>
            <w:sz w:val="26"/>
            <w:szCs w:val="26"/>
          </w:rPr>
          <w:t>181.1336C</w:t>
        </w:r>
      </w:hyperlink>
      <w:r w:rsidRPr="00B26E83">
        <w:rPr>
          <w:rFonts w:eastAsiaTheme="minorHAnsi"/>
          <w:i/>
          <w:iCs/>
          <w:sz w:val="26"/>
          <w:szCs w:val="26"/>
        </w:rPr>
        <w:t>. </w:t>
      </w:r>
      <w:hyperlink r:id="rId125" w:tooltip="Digital object identifier" w:history="1">
        <w:r w:rsidRPr="00B26E83">
          <w:rPr>
            <w:rFonts w:eastAsiaTheme="minorHAnsi"/>
            <w:color w:val="222222"/>
            <w:sz w:val="26"/>
            <w:szCs w:val="26"/>
          </w:rPr>
          <w:t>doi</w:t>
        </w:r>
      </w:hyperlink>
      <w:r w:rsidRPr="00B26E83">
        <w:rPr>
          <w:rFonts w:eastAsiaTheme="minorHAnsi"/>
          <w:i/>
          <w:iCs/>
          <w:sz w:val="26"/>
          <w:szCs w:val="26"/>
        </w:rPr>
        <w:t>:</w:t>
      </w:r>
      <w:hyperlink r:id="rId126" w:history="1">
        <w:r w:rsidRPr="00B26E83">
          <w:rPr>
            <w:rFonts w:eastAsiaTheme="minorHAnsi"/>
            <w:color w:val="222222"/>
            <w:sz w:val="26"/>
            <w:szCs w:val="26"/>
          </w:rPr>
          <w:t>10.1103/PhysRev.181.1336</w:t>
        </w:r>
      </w:hyperlink>
      <w:r w:rsidRPr="00B26E83">
        <w:rPr>
          <w:rFonts w:eastAsiaTheme="minorHAnsi"/>
          <w:i/>
          <w:iCs/>
          <w:sz w:val="26"/>
          <w:szCs w:val="26"/>
        </w:rPr>
        <w:t>.</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r w:rsidRPr="00B26E83">
        <w:rPr>
          <w:rFonts w:eastAsiaTheme="minorHAnsi"/>
          <w:sz w:val="26"/>
          <w:szCs w:val="26"/>
        </w:rPr>
        <w:t>^ </w:t>
      </w:r>
      <w:hyperlink r:id="rId127" w:anchor="cite_ref-Kittel_10-0" w:history="1">
        <w:r w:rsidRPr="00B26E83">
          <w:rPr>
            <w:rFonts w:eastAsiaTheme="minorHAnsi"/>
            <w:color w:val="222222"/>
            <w:sz w:val="26"/>
            <w:szCs w:val="26"/>
          </w:rPr>
          <w:t xml:space="preserve">Jump up </w:t>
        </w:r>
        <w:proofErr w:type="spellStart"/>
        <w:r w:rsidRPr="00B26E83">
          <w:rPr>
            <w:rFonts w:eastAsiaTheme="minorHAnsi"/>
            <w:color w:val="222222"/>
            <w:sz w:val="26"/>
            <w:szCs w:val="26"/>
          </w:rPr>
          <w:t>to:a</w:t>
        </w:r>
        <w:proofErr w:type="spellEnd"/>
      </w:hyperlink>
      <w:r w:rsidRPr="00B26E83">
        <w:rPr>
          <w:rFonts w:eastAsiaTheme="minorHAnsi"/>
          <w:sz w:val="26"/>
          <w:szCs w:val="26"/>
        </w:rPr>
        <w:t> </w:t>
      </w:r>
      <w:hyperlink r:id="rId128" w:anchor="cite_ref-Kittel_10-1" w:history="1">
        <w:r w:rsidRPr="00B26E83">
          <w:rPr>
            <w:rFonts w:eastAsiaTheme="minorHAnsi"/>
            <w:color w:val="222222"/>
            <w:sz w:val="26"/>
            <w:szCs w:val="26"/>
          </w:rPr>
          <w:t>b</w:t>
        </w:r>
      </w:hyperlink>
      <w:r w:rsidRPr="00B26E83">
        <w:rPr>
          <w:rFonts w:eastAsiaTheme="minorHAnsi"/>
          <w:sz w:val="26"/>
          <w:szCs w:val="26"/>
        </w:rPr>
        <w:t> </w:t>
      </w:r>
      <w:hyperlink r:id="rId129" w:anchor="cite_ref-Kittel_10-2" w:history="1">
        <w:r w:rsidRPr="00B26E83">
          <w:rPr>
            <w:rFonts w:eastAsiaTheme="minorHAnsi"/>
            <w:color w:val="222222"/>
            <w:sz w:val="26"/>
            <w:szCs w:val="26"/>
          </w:rPr>
          <w:t>c</w:t>
        </w:r>
      </w:hyperlink>
      <w:r w:rsidRPr="00B26E83">
        <w:rPr>
          <w:rFonts w:eastAsiaTheme="minorHAnsi"/>
          <w:color w:val="222222"/>
          <w:sz w:val="26"/>
          <w:szCs w:val="26"/>
        </w:rPr>
        <w:t> </w:t>
      </w:r>
      <w:hyperlink r:id="rId130" w:tooltip="Charles Kittel" w:history="1">
        <w:r w:rsidRPr="00B26E83">
          <w:rPr>
            <w:rFonts w:eastAsiaTheme="minorHAnsi"/>
            <w:color w:val="222222"/>
            <w:sz w:val="26"/>
            <w:szCs w:val="26"/>
          </w:rPr>
          <w:t>Charles Kittel</w:t>
        </w:r>
      </w:hyperlink>
      <w:r w:rsidRPr="00B26E83">
        <w:rPr>
          <w:rFonts w:eastAsiaTheme="minorHAnsi"/>
          <w:sz w:val="26"/>
          <w:szCs w:val="26"/>
        </w:rPr>
        <w:t> (1995) Introduction to Solid State Physics, 7th ed. Wiley, </w:t>
      </w:r>
      <w:hyperlink r:id="rId131" w:tooltip="International Standard Book Number" w:history="1">
        <w:r w:rsidRPr="00B26E83">
          <w:rPr>
            <w:rFonts w:eastAsiaTheme="minorHAnsi"/>
            <w:color w:val="222222"/>
            <w:sz w:val="26"/>
            <w:szCs w:val="26"/>
          </w:rPr>
          <w:t>ISBN</w:t>
        </w:r>
      </w:hyperlink>
      <w:r w:rsidRPr="00B26E83">
        <w:rPr>
          <w:rFonts w:eastAsiaTheme="minorHAnsi"/>
          <w:sz w:val="26"/>
          <w:szCs w:val="26"/>
        </w:rPr>
        <w:t> </w:t>
      </w:r>
      <w:hyperlink r:id="rId132" w:tooltip="Special:BookSources/0-471-11181-3" w:history="1">
        <w:r w:rsidRPr="00B26E83">
          <w:rPr>
            <w:rFonts w:eastAsiaTheme="minorHAnsi"/>
            <w:color w:val="222222"/>
            <w:sz w:val="26"/>
            <w:szCs w:val="26"/>
          </w:rPr>
          <w:t>0-471-11181-3</w:t>
        </w:r>
      </w:hyperlink>
      <w:r w:rsidRPr="00B26E83">
        <w:rPr>
          <w:rFonts w:eastAsiaTheme="minorHAnsi"/>
          <w:sz w:val="26"/>
          <w:szCs w:val="26"/>
        </w:rPr>
        <w:t>.</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33" w:anchor="cite_ref-11" w:history="1"/>
      <w:r w:rsidRPr="00B26E83">
        <w:rPr>
          <w:rFonts w:eastAsiaTheme="minorHAnsi"/>
          <w:color w:val="222222"/>
          <w:sz w:val="26"/>
          <w:szCs w:val="26"/>
        </w:rPr>
        <w:t> </w:t>
      </w:r>
      <w:r w:rsidRPr="00B26E83">
        <w:rPr>
          <w:rFonts w:eastAsiaTheme="minorHAnsi"/>
          <w:i/>
          <w:iCs/>
          <w:sz w:val="26"/>
          <w:szCs w:val="26"/>
        </w:rPr>
        <w:t>J. W. Allen (1960). "Gallium Arsenide as a semi-insulator". Nature. 187 (4735): 403–405. </w:t>
      </w:r>
      <w:hyperlink r:id="rId134" w:tooltip="Bibcode" w:history="1">
        <w:r w:rsidRPr="00B26E83">
          <w:rPr>
            <w:rFonts w:eastAsiaTheme="minorHAnsi"/>
            <w:color w:val="222222"/>
            <w:sz w:val="26"/>
            <w:szCs w:val="26"/>
          </w:rPr>
          <w:t>Bibcode</w:t>
        </w:r>
      </w:hyperlink>
      <w:r w:rsidRPr="00B26E83">
        <w:rPr>
          <w:rFonts w:eastAsiaTheme="minorHAnsi"/>
          <w:i/>
          <w:iCs/>
          <w:sz w:val="26"/>
          <w:szCs w:val="26"/>
        </w:rPr>
        <w:t>:</w:t>
      </w:r>
      <w:hyperlink r:id="rId135" w:history="1">
        <w:r w:rsidRPr="00B26E83">
          <w:rPr>
            <w:rFonts w:eastAsiaTheme="minorHAnsi"/>
            <w:color w:val="222222"/>
            <w:sz w:val="26"/>
            <w:szCs w:val="26"/>
          </w:rPr>
          <w:t>1960</w:t>
        </w:r>
        <w:proofErr w:type="gramStart"/>
        <w:r w:rsidRPr="00B26E83">
          <w:rPr>
            <w:rFonts w:eastAsiaTheme="minorHAnsi"/>
            <w:color w:val="222222"/>
            <w:sz w:val="26"/>
            <w:szCs w:val="26"/>
          </w:rPr>
          <w:t>Natur.187..</w:t>
        </w:r>
        <w:proofErr w:type="gramEnd"/>
        <w:r w:rsidRPr="00B26E83">
          <w:rPr>
            <w:rFonts w:eastAsiaTheme="minorHAnsi"/>
            <w:color w:val="222222"/>
            <w:sz w:val="26"/>
            <w:szCs w:val="26"/>
          </w:rPr>
          <w:t>403A</w:t>
        </w:r>
      </w:hyperlink>
      <w:r w:rsidRPr="00B26E83">
        <w:rPr>
          <w:rFonts w:eastAsiaTheme="minorHAnsi"/>
          <w:i/>
          <w:iCs/>
          <w:sz w:val="26"/>
          <w:szCs w:val="26"/>
        </w:rPr>
        <w:t>. </w:t>
      </w:r>
      <w:hyperlink r:id="rId136" w:tooltip="Digital object identifier" w:history="1">
        <w:r w:rsidRPr="00B26E83">
          <w:rPr>
            <w:rFonts w:eastAsiaTheme="minorHAnsi"/>
            <w:color w:val="222222"/>
            <w:sz w:val="26"/>
            <w:szCs w:val="26"/>
          </w:rPr>
          <w:t>doi</w:t>
        </w:r>
      </w:hyperlink>
      <w:r w:rsidRPr="00B26E83">
        <w:rPr>
          <w:rFonts w:eastAsiaTheme="minorHAnsi"/>
          <w:i/>
          <w:iCs/>
          <w:sz w:val="26"/>
          <w:szCs w:val="26"/>
        </w:rPr>
        <w:t>:</w:t>
      </w:r>
      <w:hyperlink r:id="rId137" w:history="1">
        <w:r w:rsidRPr="00B26E83">
          <w:rPr>
            <w:rFonts w:eastAsiaTheme="minorHAnsi"/>
            <w:color w:val="222222"/>
            <w:sz w:val="26"/>
            <w:szCs w:val="26"/>
          </w:rPr>
          <w:t>10.1038/187403b0</w:t>
        </w:r>
      </w:hyperlink>
      <w:r w:rsidRPr="00B26E83">
        <w:rPr>
          <w:rFonts w:eastAsiaTheme="minorHAnsi"/>
          <w:i/>
          <w:iCs/>
          <w:sz w:val="26"/>
          <w:szCs w:val="26"/>
        </w:rPr>
        <w:t>.</w:t>
      </w:r>
    </w:p>
    <w:p w:rsidR="00657CAC" w:rsidRDefault="00657CAC"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SEMICONDUCTOR DEVICES</w:t>
      </w:r>
    </w:p>
    <w:p w:rsidR="00782AA7" w:rsidRDefault="00782AA7" w:rsidP="00782AA7">
      <w:pPr>
        <w:jc w:val="center"/>
        <w:rPr>
          <w:rFonts w:ascii="Times New Roman" w:eastAsia="Times New Roman" w:hAnsi="Times New Roman" w:cs="Times New Roman"/>
          <w:b/>
          <w:color w:val="000000"/>
          <w:sz w:val="28"/>
          <w:szCs w:val="28"/>
        </w:rPr>
      </w:pPr>
      <w:bookmarkStart w:id="0" w:name="_GoBack"/>
      <w:bookmarkEnd w:id="0"/>
    </w:p>
    <w:p w:rsidR="00782AA7" w:rsidRPr="00782AA7" w:rsidRDefault="00782AA7" w:rsidP="00782AA7">
      <w:pPr>
        <w:jc w:val="center"/>
        <w:rPr>
          <w:rFonts w:ascii="Times New Roman" w:eastAsia="Times New Roman" w:hAnsi="Times New Roman" w:cs="Times New Roman"/>
          <w:b/>
          <w:i/>
          <w:color w:val="000000"/>
          <w:sz w:val="28"/>
          <w:szCs w:val="28"/>
        </w:rPr>
      </w:pPr>
      <w:r w:rsidRPr="00782AA7">
        <w:rPr>
          <w:rFonts w:ascii="Times New Roman" w:eastAsia="Times New Roman" w:hAnsi="Times New Roman" w:cs="Times New Roman"/>
          <w:b/>
          <w:i/>
          <w:color w:val="000000"/>
          <w:sz w:val="28"/>
          <w:szCs w:val="28"/>
        </w:rPr>
        <w:t>Written and Compiled by SUNKANMI IJATUYI</w:t>
      </w:r>
    </w:p>
    <w:sectPr w:rsidR="00782AA7" w:rsidRPr="00782AA7" w:rsidSect="00BF7ED1">
      <w:footerReference w:type="default" r:id="rId1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B9E" w:rsidRDefault="00E81B9E" w:rsidP="002B0EC8">
      <w:pPr>
        <w:spacing w:after="0" w:line="240" w:lineRule="auto"/>
      </w:pPr>
      <w:r>
        <w:separator/>
      </w:r>
    </w:p>
  </w:endnote>
  <w:endnote w:type="continuationSeparator" w:id="0">
    <w:p w:rsidR="00E81B9E" w:rsidRDefault="00E81B9E" w:rsidP="002B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3EB" w:rsidRDefault="007F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B9E" w:rsidRDefault="00E81B9E" w:rsidP="002B0EC8">
      <w:pPr>
        <w:spacing w:after="0" w:line="240" w:lineRule="auto"/>
      </w:pPr>
      <w:r>
        <w:separator/>
      </w:r>
    </w:p>
  </w:footnote>
  <w:footnote w:type="continuationSeparator" w:id="0">
    <w:p w:rsidR="00E81B9E" w:rsidRDefault="00E81B9E" w:rsidP="002B0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3B48"/>
    <w:multiLevelType w:val="multilevel"/>
    <w:tmpl w:val="D3A4DB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2150C"/>
    <w:multiLevelType w:val="multilevel"/>
    <w:tmpl w:val="1A14DA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B7573A"/>
    <w:multiLevelType w:val="multilevel"/>
    <w:tmpl w:val="37BA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B71A5"/>
    <w:multiLevelType w:val="multilevel"/>
    <w:tmpl w:val="46F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B2148"/>
    <w:multiLevelType w:val="multilevel"/>
    <w:tmpl w:val="1984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5157D"/>
    <w:multiLevelType w:val="multilevel"/>
    <w:tmpl w:val="1984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1A4CB5"/>
    <w:multiLevelType w:val="multilevel"/>
    <w:tmpl w:val="1804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5463C7"/>
    <w:multiLevelType w:val="multilevel"/>
    <w:tmpl w:val="D3A4DB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0"/>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06"/>
    <w:rsid w:val="000767BD"/>
    <w:rsid w:val="000824D5"/>
    <w:rsid w:val="0008568C"/>
    <w:rsid w:val="000A2101"/>
    <w:rsid w:val="000D0FB0"/>
    <w:rsid w:val="000D6252"/>
    <w:rsid w:val="0011146E"/>
    <w:rsid w:val="0014032E"/>
    <w:rsid w:val="00166C6E"/>
    <w:rsid w:val="00185FD3"/>
    <w:rsid w:val="0018635C"/>
    <w:rsid w:val="001D325E"/>
    <w:rsid w:val="002235AD"/>
    <w:rsid w:val="00231408"/>
    <w:rsid w:val="00244B10"/>
    <w:rsid w:val="00271E19"/>
    <w:rsid w:val="002B0EC8"/>
    <w:rsid w:val="002B7F1E"/>
    <w:rsid w:val="002F1E79"/>
    <w:rsid w:val="00313A84"/>
    <w:rsid w:val="003333DE"/>
    <w:rsid w:val="00343DA7"/>
    <w:rsid w:val="003A1598"/>
    <w:rsid w:val="0043044F"/>
    <w:rsid w:val="004C19DB"/>
    <w:rsid w:val="005B4D51"/>
    <w:rsid w:val="006236F1"/>
    <w:rsid w:val="00637ACA"/>
    <w:rsid w:val="00657CAC"/>
    <w:rsid w:val="006731DF"/>
    <w:rsid w:val="00696416"/>
    <w:rsid w:val="00731802"/>
    <w:rsid w:val="00750C82"/>
    <w:rsid w:val="00765F8E"/>
    <w:rsid w:val="007674B6"/>
    <w:rsid w:val="00782AA7"/>
    <w:rsid w:val="007C3BB0"/>
    <w:rsid w:val="007F53EB"/>
    <w:rsid w:val="008024C2"/>
    <w:rsid w:val="00845462"/>
    <w:rsid w:val="0084784E"/>
    <w:rsid w:val="008D0C09"/>
    <w:rsid w:val="00905B4E"/>
    <w:rsid w:val="00933CD2"/>
    <w:rsid w:val="00934806"/>
    <w:rsid w:val="00936E39"/>
    <w:rsid w:val="00956B06"/>
    <w:rsid w:val="00962F10"/>
    <w:rsid w:val="009C16E9"/>
    <w:rsid w:val="009C78C3"/>
    <w:rsid w:val="009E7E18"/>
    <w:rsid w:val="00A447E5"/>
    <w:rsid w:val="00A6324A"/>
    <w:rsid w:val="00A75315"/>
    <w:rsid w:val="00A835DD"/>
    <w:rsid w:val="00AA1FA3"/>
    <w:rsid w:val="00AE6BCC"/>
    <w:rsid w:val="00B03F2E"/>
    <w:rsid w:val="00B11CE3"/>
    <w:rsid w:val="00B26E83"/>
    <w:rsid w:val="00B3254B"/>
    <w:rsid w:val="00B362C1"/>
    <w:rsid w:val="00B86D06"/>
    <w:rsid w:val="00B92110"/>
    <w:rsid w:val="00BF3E63"/>
    <w:rsid w:val="00BF7ED1"/>
    <w:rsid w:val="00C165AE"/>
    <w:rsid w:val="00C42BCE"/>
    <w:rsid w:val="00D222B6"/>
    <w:rsid w:val="00D34BE1"/>
    <w:rsid w:val="00D83602"/>
    <w:rsid w:val="00DC70DA"/>
    <w:rsid w:val="00DF6AE6"/>
    <w:rsid w:val="00E01F15"/>
    <w:rsid w:val="00E03FF4"/>
    <w:rsid w:val="00E7177F"/>
    <w:rsid w:val="00E71C79"/>
    <w:rsid w:val="00E81B9E"/>
    <w:rsid w:val="00EA6F22"/>
    <w:rsid w:val="00F4375B"/>
    <w:rsid w:val="00F46A7E"/>
    <w:rsid w:val="00FC6AB5"/>
    <w:rsid w:val="00FE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5A53"/>
  <w15:docId w15:val="{0C1D02CE-A7F0-4465-B45F-5897698B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ED1"/>
  </w:style>
  <w:style w:type="paragraph" w:styleId="Heading2">
    <w:name w:val="heading 2"/>
    <w:basedOn w:val="Normal"/>
    <w:next w:val="Normal"/>
    <w:link w:val="Heading2Char"/>
    <w:uiPriority w:val="9"/>
    <w:semiHidden/>
    <w:unhideWhenUsed/>
    <w:qFormat/>
    <w:rsid w:val="002314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11C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1C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806"/>
    <w:pPr>
      <w:ind w:left="720"/>
      <w:contextualSpacing/>
    </w:pPr>
  </w:style>
  <w:style w:type="paragraph" w:styleId="NormalWeb">
    <w:name w:val="Normal (Web)"/>
    <w:basedOn w:val="Normal"/>
    <w:uiPriority w:val="99"/>
    <w:unhideWhenUsed/>
    <w:rsid w:val="009348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4806"/>
  </w:style>
  <w:style w:type="character" w:styleId="Hyperlink">
    <w:name w:val="Hyperlink"/>
    <w:basedOn w:val="DefaultParagraphFont"/>
    <w:uiPriority w:val="99"/>
    <w:semiHidden/>
    <w:unhideWhenUsed/>
    <w:rsid w:val="00934806"/>
    <w:rPr>
      <w:color w:val="0000FF"/>
      <w:u w:val="single"/>
    </w:rPr>
  </w:style>
  <w:style w:type="paragraph" w:customStyle="1" w:styleId="p">
    <w:name w:val="p"/>
    <w:basedOn w:val="Normal"/>
    <w:rsid w:val="008454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5462"/>
    <w:rPr>
      <w:i/>
      <w:iCs/>
    </w:rPr>
  </w:style>
  <w:style w:type="paragraph" w:styleId="BalloonText">
    <w:name w:val="Balloon Text"/>
    <w:basedOn w:val="Normal"/>
    <w:link w:val="BalloonTextChar"/>
    <w:uiPriority w:val="99"/>
    <w:semiHidden/>
    <w:unhideWhenUsed/>
    <w:rsid w:val="0084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462"/>
    <w:rPr>
      <w:rFonts w:ascii="Tahoma" w:hAnsi="Tahoma" w:cs="Tahoma"/>
      <w:sz w:val="16"/>
      <w:szCs w:val="16"/>
    </w:rPr>
  </w:style>
  <w:style w:type="character" w:customStyle="1" w:styleId="Heading3Char">
    <w:name w:val="Heading 3 Char"/>
    <w:basedOn w:val="DefaultParagraphFont"/>
    <w:link w:val="Heading3"/>
    <w:uiPriority w:val="9"/>
    <w:rsid w:val="00B11C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1CE3"/>
    <w:rPr>
      <w:rFonts w:asciiTheme="majorHAnsi" w:eastAsiaTheme="majorEastAsia" w:hAnsiTheme="majorHAnsi" w:cstheme="majorBidi"/>
      <w:b/>
      <w:bCs/>
      <w:i/>
      <w:iCs/>
      <w:color w:val="4F81BD" w:themeColor="accent1"/>
    </w:rPr>
  </w:style>
  <w:style w:type="character" w:customStyle="1" w:styleId="element-citation">
    <w:name w:val="element-citation"/>
    <w:basedOn w:val="DefaultParagraphFont"/>
    <w:rsid w:val="00657CAC"/>
  </w:style>
  <w:style w:type="character" w:customStyle="1" w:styleId="ref-journal">
    <w:name w:val="ref-journal"/>
    <w:basedOn w:val="DefaultParagraphFont"/>
    <w:rsid w:val="00657CAC"/>
  </w:style>
  <w:style w:type="character" w:customStyle="1" w:styleId="ref-vol">
    <w:name w:val="ref-vol"/>
    <w:basedOn w:val="DefaultParagraphFont"/>
    <w:rsid w:val="00657CAC"/>
  </w:style>
  <w:style w:type="character" w:customStyle="1" w:styleId="nowrap">
    <w:name w:val="nowrap"/>
    <w:basedOn w:val="DefaultParagraphFont"/>
    <w:rsid w:val="00657CAC"/>
  </w:style>
  <w:style w:type="paragraph" w:styleId="Header">
    <w:name w:val="header"/>
    <w:basedOn w:val="Normal"/>
    <w:link w:val="HeaderChar"/>
    <w:uiPriority w:val="99"/>
    <w:semiHidden/>
    <w:unhideWhenUsed/>
    <w:rsid w:val="002B0E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0EC8"/>
  </w:style>
  <w:style w:type="paragraph" w:styleId="Footer">
    <w:name w:val="footer"/>
    <w:basedOn w:val="Normal"/>
    <w:link w:val="FooterChar"/>
    <w:uiPriority w:val="99"/>
    <w:unhideWhenUsed/>
    <w:rsid w:val="002B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C8"/>
  </w:style>
  <w:style w:type="character" w:customStyle="1" w:styleId="Heading2Char">
    <w:name w:val="Heading 2 Char"/>
    <w:basedOn w:val="DefaultParagraphFont"/>
    <w:link w:val="Heading2"/>
    <w:uiPriority w:val="9"/>
    <w:semiHidden/>
    <w:rsid w:val="00231408"/>
    <w:rPr>
      <w:rFonts w:asciiTheme="majorHAnsi" w:eastAsiaTheme="majorEastAsia" w:hAnsiTheme="majorHAnsi" w:cstheme="majorBidi"/>
      <w:color w:val="365F91" w:themeColor="accent1" w:themeShade="BF"/>
      <w:sz w:val="26"/>
      <w:szCs w:val="26"/>
    </w:rPr>
  </w:style>
  <w:style w:type="character" w:customStyle="1" w:styleId="mw-headline">
    <w:name w:val="mw-headline"/>
    <w:basedOn w:val="DefaultParagraphFont"/>
    <w:rsid w:val="00231408"/>
  </w:style>
  <w:style w:type="character" w:customStyle="1" w:styleId="mw-editsection">
    <w:name w:val="mw-editsection"/>
    <w:basedOn w:val="DefaultParagraphFont"/>
    <w:rsid w:val="00956B06"/>
  </w:style>
  <w:style w:type="character" w:customStyle="1" w:styleId="mw-editsection-bracket">
    <w:name w:val="mw-editsection-bracket"/>
    <w:basedOn w:val="DefaultParagraphFont"/>
    <w:rsid w:val="00956B06"/>
  </w:style>
  <w:style w:type="character" w:customStyle="1" w:styleId="reference-text">
    <w:name w:val="reference-text"/>
    <w:basedOn w:val="DefaultParagraphFont"/>
    <w:rsid w:val="000824D5"/>
  </w:style>
  <w:style w:type="character" w:styleId="HTMLCite">
    <w:name w:val="HTML Cite"/>
    <w:basedOn w:val="DefaultParagraphFont"/>
    <w:uiPriority w:val="99"/>
    <w:semiHidden/>
    <w:unhideWhenUsed/>
    <w:rsid w:val="000824D5"/>
    <w:rPr>
      <w:i/>
      <w:iCs/>
    </w:rPr>
  </w:style>
  <w:style w:type="character" w:customStyle="1" w:styleId="mw-cite-backlink">
    <w:name w:val="mw-cite-backlink"/>
    <w:basedOn w:val="DefaultParagraphFont"/>
    <w:rsid w:val="000824D5"/>
  </w:style>
  <w:style w:type="character" w:customStyle="1" w:styleId="cite-accessibility-label">
    <w:name w:val="cite-accessibility-label"/>
    <w:basedOn w:val="DefaultParagraphFont"/>
    <w:rsid w:val="000824D5"/>
  </w:style>
  <w:style w:type="character" w:customStyle="1" w:styleId="reference-accessdate">
    <w:name w:val="reference-accessdate"/>
    <w:basedOn w:val="DefaultParagraphFont"/>
    <w:rsid w:val="000824D5"/>
  </w:style>
  <w:style w:type="character" w:customStyle="1" w:styleId="error">
    <w:name w:val="error"/>
    <w:basedOn w:val="DefaultParagraphFont"/>
    <w:rsid w:val="000824D5"/>
  </w:style>
  <w:style w:type="character" w:styleId="HTMLCode">
    <w:name w:val="HTML Code"/>
    <w:basedOn w:val="DefaultParagraphFont"/>
    <w:uiPriority w:val="99"/>
    <w:semiHidden/>
    <w:unhideWhenUsed/>
    <w:rsid w:val="000824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8617">
      <w:bodyDiv w:val="1"/>
      <w:marLeft w:val="0"/>
      <w:marRight w:val="0"/>
      <w:marTop w:val="0"/>
      <w:marBottom w:val="0"/>
      <w:divBdr>
        <w:top w:val="none" w:sz="0" w:space="0" w:color="auto"/>
        <w:left w:val="none" w:sz="0" w:space="0" w:color="auto"/>
        <w:bottom w:val="none" w:sz="0" w:space="0" w:color="auto"/>
        <w:right w:val="none" w:sz="0" w:space="0" w:color="auto"/>
      </w:divBdr>
    </w:div>
    <w:div w:id="163126528">
      <w:bodyDiv w:val="1"/>
      <w:marLeft w:val="0"/>
      <w:marRight w:val="0"/>
      <w:marTop w:val="0"/>
      <w:marBottom w:val="0"/>
      <w:divBdr>
        <w:top w:val="none" w:sz="0" w:space="0" w:color="auto"/>
        <w:left w:val="none" w:sz="0" w:space="0" w:color="auto"/>
        <w:bottom w:val="none" w:sz="0" w:space="0" w:color="auto"/>
        <w:right w:val="none" w:sz="0" w:space="0" w:color="auto"/>
      </w:divBdr>
    </w:div>
    <w:div w:id="466509990">
      <w:bodyDiv w:val="1"/>
      <w:marLeft w:val="0"/>
      <w:marRight w:val="0"/>
      <w:marTop w:val="0"/>
      <w:marBottom w:val="0"/>
      <w:divBdr>
        <w:top w:val="none" w:sz="0" w:space="0" w:color="auto"/>
        <w:left w:val="none" w:sz="0" w:space="0" w:color="auto"/>
        <w:bottom w:val="none" w:sz="0" w:space="0" w:color="auto"/>
        <w:right w:val="none" w:sz="0" w:space="0" w:color="auto"/>
      </w:divBdr>
    </w:div>
    <w:div w:id="613559408">
      <w:bodyDiv w:val="1"/>
      <w:marLeft w:val="0"/>
      <w:marRight w:val="0"/>
      <w:marTop w:val="0"/>
      <w:marBottom w:val="0"/>
      <w:divBdr>
        <w:top w:val="none" w:sz="0" w:space="0" w:color="auto"/>
        <w:left w:val="none" w:sz="0" w:space="0" w:color="auto"/>
        <w:bottom w:val="none" w:sz="0" w:space="0" w:color="auto"/>
        <w:right w:val="none" w:sz="0" w:space="0" w:color="auto"/>
      </w:divBdr>
    </w:div>
    <w:div w:id="673265253">
      <w:bodyDiv w:val="1"/>
      <w:marLeft w:val="0"/>
      <w:marRight w:val="0"/>
      <w:marTop w:val="0"/>
      <w:marBottom w:val="0"/>
      <w:divBdr>
        <w:top w:val="none" w:sz="0" w:space="0" w:color="auto"/>
        <w:left w:val="none" w:sz="0" w:space="0" w:color="auto"/>
        <w:bottom w:val="none" w:sz="0" w:space="0" w:color="auto"/>
        <w:right w:val="none" w:sz="0" w:space="0" w:color="auto"/>
      </w:divBdr>
    </w:div>
    <w:div w:id="674190535">
      <w:bodyDiv w:val="1"/>
      <w:marLeft w:val="0"/>
      <w:marRight w:val="0"/>
      <w:marTop w:val="0"/>
      <w:marBottom w:val="0"/>
      <w:divBdr>
        <w:top w:val="none" w:sz="0" w:space="0" w:color="auto"/>
        <w:left w:val="none" w:sz="0" w:space="0" w:color="auto"/>
        <w:bottom w:val="none" w:sz="0" w:space="0" w:color="auto"/>
        <w:right w:val="none" w:sz="0" w:space="0" w:color="auto"/>
      </w:divBdr>
    </w:div>
    <w:div w:id="800075638">
      <w:bodyDiv w:val="1"/>
      <w:marLeft w:val="0"/>
      <w:marRight w:val="0"/>
      <w:marTop w:val="0"/>
      <w:marBottom w:val="0"/>
      <w:divBdr>
        <w:top w:val="none" w:sz="0" w:space="0" w:color="auto"/>
        <w:left w:val="none" w:sz="0" w:space="0" w:color="auto"/>
        <w:bottom w:val="none" w:sz="0" w:space="0" w:color="auto"/>
        <w:right w:val="none" w:sz="0" w:space="0" w:color="auto"/>
      </w:divBdr>
    </w:div>
    <w:div w:id="967513023">
      <w:bodyDiv w:val="1"/>
      <w:marLeft w:val="0"/>
      <w:marRight w:val="0"/>
      <w:marTop w:val="0"/>
      <w:marBottom w:val="0"/>
      <w:divBdr>
        <w:top w:val="none" w:sz="0" w:space="0" w:color="auto"/>
        <w:left w:val="none" w:sz="0" w:space="0" w:color="auto"/>
        <w:bottom w:val="none" w:sz="0" w:space="0" w:color="auto"/>
        <w:right w:val="none" w:sz="0" w:space="0" w:color="auto"/>
      </w:divBdr>
    </w:div>
    <w:div w:id="1318067962">
      <w:bodyDiv w:val="1"/>
      <w:marLeft w:val="0"/>
      <w:marRight w:val="0"/>
      <w:marTop w:val="0"/>
      <w:marBottom w:val="0"/>
      <w:divBdr>
        <w:top w:val="none" w:sz="0" w:space="0" w:color="auto"/>
        <w:left w:val="none" w:sz="0" w:space="0" w:color="auto"/>
        <w:bottom w:val="none" w:sz="0" w:space="0" w:color="auto"/>
        <w:right w:val="none" w:sz="0" w:space="0" w:color="auto"/>
      </w:divBdr>
    </w:div>
    <w:div w:id="1345980162">
      <w:bodyDiv w:val="1"/>
      <w:marLeft w:val="0"/>
      <w:marRight w:val="0"/>
      <w:marTop w:val="0"/>
      <w:marBottom w:val="0"/>
      <w:divBdr>
        <w:top w:val="none" w:sz="0" w:space="0" w:color="auto"/>
        <w:left w:val="none" w:sz="0" w:space="0" w:color="auto"/>
        <w:bottom w:val="none" w:sz="0" w:space="0" w:color="auto"/>
        <w:right w:val="none" w:sz="0" w:space="0" w:color="auto"/>
      </w:divBdr>
    </w:div>
    <w:div w:id="1377126189">
      <w:bodyDiv w:val="1"/>
      <w:marLeft w:val="0"/>
      <w:marRight w:val="0"/>
      <w:marTop w:val="0"/>
      <w:marBottom w:val="0"/>
      <w:divBdr>
        <w:top w:val="none" w:sz="0" w:space="0" w:color="auto"/>
        <w:left w:val="none" w:sz="0" w:space="0" w:color="auto"/>
        <w:bottom w:val="none" w:sz="0" w:space="0" w:color="auto"/>
        <w:right w:val="none" w:sz="0" w:space="0" w:color="auto"/>
      </w:divBdr>
    </w:div>
    <w:div w:id="1607157061">
      <w:bodyDiv w:val="1"/>
      <w:marLeft w:val="0"/>
      <w:marRight w:val="0"/>
      <w:marTop w:val="0"/>
      <w:marBottom w:val="0"/>
      <w:divBdr>
        <w:top w:val="none" w:sz="0" w:space="0" w:color="auto"/>
        <w:left w:val="none" w:sz="0" w:space="0" w:color="auto"/>
        <w:bottom w:val="none" w:sz="0" w:space="0" w:color="auto"/>
        <w:right w:val="none" w:sz="0" w:space="0" w:color="auto"/>
      </w:divBdr>
    </w:div>
    <w:div w:id="1763261588">
      <w:bodyDiv w:val="1"/>
      <w:marLeft w:val="0"/>
      <w:marRight w:val="0"/>
      <w:marTop w:val="0"/>
      <w:marBottom w:val="0"/>
      <w:divBdr>
        <w:top w:val="none" w:sz="0" w:space="0" w:color="auto"/>
        <w:left w:val="none" w:sz="0" w:space="0" w:color="auto"/>
        <w:bottom w:val="none" w:sz="0" w:space="0" w:color="auto"/>
        <w:right w:val="none" w:sz="0" w:space="0" w:color="auto"/>
      </w:divBdr>
    </w:div>
    <w:div w:id="1874079177">
      <w:bodyDiv w:val="1"/>
      <w:marLeft w:val="0"/>
      <w:marRight w:val="0"/>
      <w:marTop w:val="0"/>
      <w:marBottom w:val="0"/>
      <w:divBdr>
        <w:top w:val="none" w:sz="0" w:space="0" w:color="auto"/>
        <w:left w:val="none" w:sz="0" w:space="0" w:color="auto"/>
        <w:bottom w:val="none" w:sz="0" w:space="0" w:color="auto"/>
        <w:right w:val="none" w:sz="0" w:space="0" w:color="auto"/>
      </w:divBdr>
    </w:div>
    <w:div w:id="1917081892">
      <w:bodyDiv w:val="1"/>
      <w:marLeft w:val="0"/>
      <w:marRight w:val="0"/>
      <w:marTop w:val="0"/>
      <w:marBottom w:val="0"/>
      <w:divBdr>
        <w:top w:val="none" w:sz="0" w:space="0" w:color="auto"/>
        <w:left w:val="none" w:sz="0" w:space="0" w:color="auto"/>
        <w:bottom w:val="none" w:sz="0" w:space="0" w:color="auto"/>
        <w:right w:val="none" w:sz="0" w:space="0" w:color="auto"/>
      </w:divBdr>
    </w:div>
    <w:div w:id="1958100125">
      <w:bodyDiv w:val="1"/>
      <w:marLeft w:val="0"/>
      <w:marRight w:val="0"/>
      <w:marTop w:val="0"/>
      <w:marBottom w:val="0"/>
      <w:divBdr>
        <w:top w:val="none" w:sz="0" w:space="0" w:color="auto"/>
        <w:left w:val="none" w:sz="0" w:space="0" w:color="auto"/>
        <w:bottom w:val="none" w:sz="0" w:space="0" w:color="auto"/>
        <w:right w:val="none" w:sz="0" w:space="0" w:color="auto"/>
      </w:divBdr>
    </w:div>
    <w:div w:id="21029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ternational_Standard_Book_Number" TargetMode="External"/><Relationship Id="rId21" Type="http://schemas.openxmlformats.org/officeDocument/2006/relationships/hyperlink" Target="https://en.wikipedia.org/wiki/Semiconductor_device" TargetMode="External"/><Relationship Id="rId42" Type="http://schemas.openxmlformats.org/officeDocument/2006/relationships/hyperlink" Target="https://en.wikipedia.org/wiki/Photon" TargetMode="External"/><Relationship Id="rId63" Type="http://schemas.openxmlformats.org/officeDocument/2006/relationships/hyperlink" Target="https://en.wikipedia.org/wiki/Plasma_(physics)" TargetMode="External"/><Relationship Id="rId84" Type="http://schemas.openxmlformats.org/officeDocument/2006/relationships/hyperlink" Target="https://en.wikipedia.org/wiki/Dispersion_relation" TargetMode="External"/><Relationship Id="rId138" Type="http://schemas.openxmlformats.org/officeDocument/2006/relationships/footer" Target="footer1.xml"/><Relationship Id="rId16" Type="http://schemas.openxmlformats.org/officeDocument/2006/relationships/hyperlink" Target="https://en.wikipedia.org/wiki/Electron" TargetMode="External"/><Relationship Id="rId107" Type="http://schemas.openxmlformats.org/officeDocument/2006/relationships/hyperlink" Target="https://en.wikipedia.org/wiki/Semiconductor" TargetMode="External"/><Relationship Id="rId11" Type="http://schemas.openxmlformats.org/officeDocument/2006/relationships/hyperlink" Target="https://en.wikipedia.org/wiki/Electrical_resistance" TargetMode="External"/><Relationship Id="rId32" Type="http://schemas.openxmlformats.org/officeDocument/2006/relationships/hyperlink" Target="https://en.wikipedia.org/wiki/Electric_current" TargetMode="External"/><Relationship Id="rId37" Type="http://schemas.openxmlformats.org/officeDocument/2006/relationships/hyperlink" Target="https://en.wikipedia.org/wiki/Germanium" TargetMode="External"/><Relationship Id="rId53" Type="http://schemas.openxmlformats.org/officeDocument/2006/relationships/hyperlink" Target="https://en.wikipedia.org/wiki/Silicon" TargetMode="External"/><Relationship Id="rId58" Type="http://schemas.openxmlformats.org/officeDocument/2006/relationships/hyperlink" Target="https://en.wikipedia.org/wiki/Ultraviolet_light" TargetMode="External"/><Relationship Id="rId74" Type="http://schemas.openxmlformats.org/officeDocument/2006/relationships/hyperlink" Target="https://en.wikipedia.org/wiki/P-n_junction" TargetMode="External"/><Relationship Id="rId79" Type="http://schemas.openxmlformats.org/officeDocument/2006/relationships/hyperlink" Target="https://en.wikipedia.org/wiki/Gallium_arsenide" TargetMode="External"/><Relationship Id="rId102" Type="http://schemas.openxmlformats.org/officeDocument/2006/relationships/hyperlink" Target="https://en.wikipedia.org/wiki/Semiconductor" TargetMode="External"/><Relationship Id="rId123" Type="http://schemas.openxmlformats.org/officeDocument/2006/relationships/hyperlink" Target="https://en.wikipedia.org/wiki/Bibcode" TargetMode="External"/><Relationship Id="rId128" Type="http://schemas.openxmlformats.org/officeDocument/2006/relationships/hyperlink" Target="https://en.wikipedia.org/wiki/Semiconductor" TargetMode="External"/><Relationship Id="rId5" Type="http://schemas.openxmlformats.org/officeDocument/2006/relationships/webSettings" Target="webSettings.xml"/><Relationship Id="rId90" Type="http://schemas.openxmlformats.org/officeDocument/2006/relationships/hyperlink" Target="https://en.wikipedia.org/wiki/Extrinsic_semiconductor" TargetMode="External"/><Relationship Id="rId95" Type="http://schemas.openxmlformats.org/officeDocument/2006/relationships/hyperlink" Target="https://en.wikipedia.org/wiki/Silicon" TargetMode="External"/><Relationship Id="rId22" Type="http://schemas.openxmlformats.org/officeDocument/2006/relationships/hyperlink" Target="https://en.wikipedia.org/wiki/Energy_conversion" TargetMode="External"/><Relationship Id="rId27" Type="http://schemas.openxmlformats.org/officeDocument/2006/relationships/hyperlink" Target="https://en.wikipedia.org/wiki/Extrinsic_semiconductor" TargetMode="External"/><Relationship Id="rId43" Type="http://schemas.openxmlformats.org/officeDocument/2006/relationships/hyperlink" Target="https://en.wikipedia.org/wiki/Carrier_generation_and_recombination" TargetMode="External"/><Relationship Id="rId48" Type="http://schemas.openxmlformats.org/officeDocument/2006/relationships/hyperlink" Target="https://en.wikipedia.org/wiki/Integrated_circuit" TargetMode="External"/><Relationship Id="rId64" Type="http://schemas.openxmlformats.org/officeDocument/2006/relationships/hyperlink" Target="https://en.wikipedia.org/wiki/Chlorofluorocarbon" TargetMode="External"/><Relationship Id="rId69" Type="http://schemas.openxmlformats.org/officeDocument/2006/relationships/hyperlink" Target="https://en.wikipedia.org/wiki/Anode" TargetMode="External"/><Relationship Id="rId113" Type="http://schemas.openxmlformats.org/officeDocument/2006/relationships/hyperlink" Target="https://books.google.com/books?id=Iw7NBQAAQBAJ&amp;pg=PA54&amp;lpg=PA54&amp;dq=In+certain+semiconductors,+excited+electrons+can+relax+by+emitting+light+instead+of+producing+heat.%5C&amp;source=bl&amp;ots=W0PTjQvQ2L&amp;sig=ukjN-RIXvTMjjbhYd9QRxK14sd4&amp;hl=en&amp;sa=X&amp;ved=0ahUKEwjMncyJmqjLAhVBxWMKHWuiBy0Q6AEIIjAB" TargetMode="External"/><Relationship Id="rId118" Type="http://schemas.openxmlformats.org/officeDocument/2006/relationships/hyperlink" Target="https://en.wikipedia.org/wiki/Special:BookSources/0-306-47361-5" TargetMode="External"/><Relationship Id="rId134" Type="http://schemas.openxmlformats.org/officeDocument/2006/relationships/hyperlink" Target="https://en.wikipedia.org/wiki/Bibcode" TargetMode="External"/><Relationship Id="rId139" Type="http://schemas.openxmlformats.org/officeDocument/2006/relationships/fontTable" Target="fontTable.xml"/><Relationship Id="rId80" Type="http://schemas.openxmlformats.org/officeDocument/2006/relationships/hyperlink" Target="https://en.wikipedia.org/wiki/Titanium_dioxide" TargetMode="External"/><Relationship Id="rId85" Type="http://schemas.openxmlformats.org/officeDocument/2006/relationships/hyperlink" Target="https://en.wikipedia.org/wiki/Effective_mass_(solid-state_physics)" TargetMode="External"/><Relationship Id="rId12" Type="http://schemas.openxmlformats.org/officeDocument/2006/relationships/hyperlink" Target="https://en.wikipedia.org/wiki/Doping_(semiconductor)" TargetMode="External"/><Relationship Id="rId17" Type="http://schemas.openxmlformats.org/officeDocument/2006/relationships/hyperlink" Target="https://en.wikipedia.org/wiki/Ion" TargetMode="External"/><Relationship Id="rId33" Type="http://schemas.openxmlformats.org/officeDocument/2006/relationships/hyperlink" Target="https://en.wikipedia.org/wiki/Valence_band" TargetMode="External"/><Relationship Id="rId38" Type="http://schemas.openxmlformats.org/officeDocument/2006/relationships/hyperlink" Target="https://en.wikipedia.org/wiki/Recombination_(physics)" TargetMode="External"/><Relationship Id="rId59" Type="http://schemas.openxmlformats.org/officeDocument/2006/relationships/hyperlink" Target="https://en.wikipedia.org/wiki/Photoresist" TargetMode="External"/><Relationship Id="rId103" Type="http://schemas.openxmlformats.org/officeDocument/2006/relationships/hyperlink" Target="https://en.wikipedia.org/wiki/International_Standard_Book_Number" TargetMode="External"/><Relationship Id="rId108" Type="http://schemas.openxmlformats.org/officeDocument/2006/relationships/hyperlink" Target="https://en.wikipedia.org/wiki/Semiconductor" TargetMode="External"/><Relationship Id="rId124" Type="http://schemas.openxmlformats.org/officeDocument/2006/relationships/hyperlink" Target="http://adsabs.harvard.edu/abs/1969PhRv..181.1336C" TargetMode="External"/><Relationship Id="rId129" Type="http://schemas.openxmlformats.org/officeDocument/2006/relationships/hyperlink" Target="https://en.wikipedia.org/wiki/Semiconductor" TargetMode="External"/><Relationship Id="rId54" Type="http://schemas.openxmlformats.org/officeDocument/2006/relationships/hyperlink" Target="https://en.wikipedia.org/wiki/Gate_dielectric" TargetMode="External"/><Relationship Id="rId70" Type="http://schemas.openxmlformats.org/officeDocument/2006/relationships/hyperlink" Target="https://en.wikipedia.org/wiki/Wafer_(electronics)" TargetMode="External"/><Relationship Id="rId75" Type="http://schemas.openxmlformats.org/officeDocument/2006/relationships/hyperlink" Target="https://en.wikipedia.org/wiki/Doping_(semiconductor)" TargetMode="External"/><Relationship Id="rId91" Type="http://schemas.openxmlformats.org/officeDocument/2006/relationships/hyperlink" Target="https://en.wikipedia.org/wiki/Acceptor_(semiconductors)" TargetMode="External"/><Relationship Id="rId96" Type="http://schemas.openxmlformats.org/officeDocument/2006/relationships/hyperlink" Target="https://en.wikipedia.org/wiki/Boron"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Quantum_physics" TargetMode="External"/><Relationship Id="rId28" Type="http://schemas.openxmlformats.org/officeDocument/2006/relationships/hyperlink" Target="https://en.wikipedia.org/wiki/P%E2%80%93n_junction" TargetMode="External"/><Relationship Id="rId49" Type="http://schemas.openxmlformats.org/officeDocument/2006/relationships/hyperlink" Target="https://en.wikipedia.org/wiki/Laptop_computer" TargetMode="External"/><Relationship Id="rId114" Type="http://schemas.openxmlformats.org/officeDocument/2006/relationships/hyperlink" Target="https://en.wikipedia.org/wiki/Semiconductor" TargetMode="External"/><Relationship Id="rId119" Type="http://schemas.openxmlformats.org/officeDocument/2006/relationships/hyperlink" Target="https://en.wikipedia.org/wiki/Semiconductor" TargetMode="External"/><Relationship Id="rId44" Type="http://schemas.openxmlformats.org/officeDocument/2006/relationships/hyperlink" Target="https://en.wikipedia.org/wiki/Carrier_generation_and_recombination" TargetMode="External"/><Relationship Id="rId60" Type="http://schemas.openxmlformats.org/officeDocument/2006/relationships/hyperlink" Target="https://en.wikipedia.org/wiki/Photoresist" TargetMode="External"/><Relationship Id="rId65" Type="http://schemas.openxmlformats.org/officeDocument/2006/relationships/hyperlink" Target="https://en.wikipedia.org/wiki/Freon" TargetMode="External"/><Relationship Id="rId81" Type="http://schemas.openxmlformats.org/officeDocument/2006/relationships/hyperlink" Target="https://en.wikipedia.org/wiki/Recombination_(physics)" TargetMode="External"/><Relationship Id="rId86" Type="http://schemas.openxmlformats.org/officeDocument/2006/relationships/hyperlink" Target="https://en.wikipedia.org/wiki/Drude_model" TargetMode="External"/><Relationship Id="rId130" Type="http://schemas.openxmlformats.org/officeDocument/2006/relationships/hyperlink" Target="https://en.wikipedia.org/wiki/Charles_Kittel" TargetMode="External"/><Relationship Id="rId135" Type="http://schemas.openxmlformats.org/officeDocument/2006/relationships/hyperlink" Target="http://adsabs.harvard.edu/abs/1960Natur.187..403A" TargetMode="External"/><Relationship Id="rId13" Type="http://schemas.openxmlformats.org/officeDocument/2006/relationships/hyperlink" Target="https://en.wikipedia.org/wiki/Crystal_structure" TargetMode="External"/><Relationship Id="rId18" Type="http://schemas.openxmlformats.org/officeDocument/2006/relationships/hyperlink" Target="https://en.wikipedia.org/wiki/Electron_hole" TargetMode="External"/><Relationship Id="rId39" Type="http://schemas.openxmlformats.org/officeDocument/2006/relationships/hyperlink" Target="https://en.wikipedia.org/wiki/Ion" TargetMode="External"/><Relationship Id="rId109" Type="http://schemas.openxmlformats.org/officeDocument/2006/relationships/hyperlink" Target="https://en.wikipedia.org/wiki/Semiconductor" TargetMode="External"/><Relationship Id="rId34" Type="http://schemas.openxmlformats.org/officeDocument/2006/relationships/hyperlink" Target="https://en.wikipedia.org/wiki/Doping_(semiconductor)" TargetMode="External"/><Relationship Id="rId50" Type="http://schemas.openxmlformats.org/officeDocument/2006/relationships/hyperlink" Target="https://en.wikipedia.org/wiki/Cell-phone" TargetMode="External"/><Relationship Id="rId55" Type="http://schemas.openxmlformats.org/officeDocument/2006/relationships/hyperlink" Target="https://en.wikipedia.org/wiki/LOCOS" TargetMode="External"/><Relationship Id="rId76" Type="http://schemas.openxmlformats.org/officeDocument/2006/relationships/hyperlink" Target="https://en.wikipedia.org/wiki/Field_effect_(semiconductor)" TargetMode="External"/><Relationship Id="rId97" Type="http://schemas.openxmlformats.org/officeDocument/2006/relationships/hyperlink" Target="https://en.wikipedia.org/wiki/Phosphorus" TargetMode="External"/><Relationship Id="rId104" Type="http://schemas.openxmlformats.org/officeDocument/2006/relationships/hyperlink" Target="https://en.wikipedia.org/wiki/Special:BookSources/0-88275-382-7" TargetMode="External"/><Relationship Id="rId120" Type="http://schemas.openxmlformats.org/officeDocument/2006/relationships/hyperlink" Target="https://en.wikipedia.org/wiki/International_Standard_Book_Number" TargetMode="External"/><Relationship Id="rId125" Type="http://schemas.openxmlformats.org/officeDocument/2006/relationships/hyperlink" Target="https://en.wikipedia.org/wiki/Digital_object_identifier" TargetMode="External"/><Relationship Id="rId7" Type="http://schemas.openxmlformats.org/officeDocument/2006/relationships/endnotes" Target="endnotes.xml"/><Relationship Id="rId71" Type="http://schemas.openxmlformats.org/officeDocument/2006/relationships/hyperlink" Target="https://en.wikipedia.org/wiki/Anisotropy" TargetMode="External"/><Relationship Id="rId92" Type="http://schemas.openxmlformats.org/officeDocument/2006/relationships/hyperlink" Target="https://en.wikipedia.org/wiki/Donor_(semiconductors)" TargetMode="External"/><Relationship Id="rId2" Type="http://schemas.openxmlformats.org/officeDocument/2006/relationships/numbering" Target="numbering.xml"/><Relationship Id="rId29" Type="http://schemas.openxmlformats.org/officeDocument/2006/relationships/hyperlink" Target="https://en.wikipedia.org/wiki/Cat%27s-whisker_detector" TargetMode="External"/><Relationship Id="rId24" Type="http://schemas.openxmlformats.org/officeDocument/2006/relationships/hyperlink" Target="https://en.wikipedia.org/wiki/Crystal_structure" TargetMode="External"/><Relationship Id="rId40" Type="http://schemas.openxmlformats.org/officeDocument/2006/relationships/hyperlink" Target="https://en.wikipedia.org/wiki/Electric_field" TargetMode="External"/><Relationship Id="rId45" Type="http://schemas.openxmlformats.org/officeDocument/2006/relationships/hyperlink" Target="https://en.wikipedia.org/wiki/Thermoelectric_generator" TargetMode="External"/><Relationship Id="rId66" Type="http://schemas.openxmlformats.org/officeDocument/2006/relationships/hyperlink" Target="https://en.wikipedia.org/wiki/Radio-frequency" TargetMode="External"/><Relationship Id="rId87" Type="http://schemas.openxmlformats.org/officeDocument/2006/relationships/hyperlink" Target="https://en.wikipedia.org/wiki/Electron_mobility" TargetMode="External"/><Relationship Id="rId110" Type="http://schemas.openxmlformats.org/officeDocument/2006/relationships/hyperlink" Target="https://en.wikipedia.org/wiki/Semiconductor" TargetMode="External"/><Relationship Id="rId115" Type="http://schemas.openxmlformats.org/officeDocument/2006/relationships/hyperlink" Target="http://www.marlow.com/resources/general-faq/6-how-do-thermoelectric-coolers-tecs-work.html" TargetMode="External"/><Relationship Id="rId131" Type="http://schemas.openxmlformats.org/officeDocument/2006/relationships/hyperlink" Target="https://en.wikipedia.org/wiki/International_Standard_Book_Number" TargetMode="External"/><Relationship Id="rId136" Type="http://schemas.openxmlformats.org/officeDocument/2006/relationships/hyperlink" Target="https://en.wikipedia.org/wiki/Digital_object_identifier" TargetMode="External"/><Relationship Id="rId61" Type="http://schemas.openxmlformats.org/officeDocument/2006/relationships/hyperlink" Target="https://en.wikipedia.org/wiki/Plasma_etching" TargetMode="External"/><Relationship Id="rId82" Type="http://schemas.openxmlformats.org/officeDocument/2006/relationships/hyperlink" Target="https://en.wikipedia.org/wiki/Ideal_gas" TargetMode="External"/><Relationship Id="rId19" Type="http://schemas.openxmlformats.org/officeDocument/2006/relationships/hyperlink" Target="https://en.wikipedia.org/wiki/Diode" TargetMode="External"/><Relationship Id="rId14" Type="http://schemas.openxmlformats.org/officeDocument/2006/relationships/hyperlink" Target="https://en.wikipedia.org/wiki/Semiconductor_junction" TargetMode="External"/><Relationship Id="rId30" Type="http://schemas.openxmlformats.org/officeDocument/2006/relationships/hyperlink" Target="https://en.wikipedia.org/wiki/Transistor" TargetMode="External"/><Relationship Id="rId35" Type="http://schemas.openxmlformats.org/officeDocument/2006/relationships/hyperlink" Target="https://en.wikipedia.org/wiki/Field_effect_(semiconductor)" TargetMode="External"/><Relationship Id="rId56" Type="http://schemas.openxmlformats.org/officeDocument/2006/relationships/hyperlink" Target="https://en.wikipedia.org/wiki/Photomask" TargetMode="External"/><Relationship Id="rId77" Type="http://schemas.openxmlformats.org/officeDocument/2006/relationships/hyperlink" Target="https://en.wikipedia.org/wiki/Band_gap" TargetMode="External"/><Relationship Id="rId100" Type="http://schemas.openxmlformats.org/officeDocument/2006/relationships/hyperlink" Target="http://call1.epizy.com/" TargetMode="External"/><Relationship Id="rId105" Type="http://schemas.openxmlformats.org/officeDocument/2006/relationships/hyperlink" Target="https://en.wikipedia.org/wiki/Semiconductor" TargetMode="External"/><Relationship Id="rId126" Type="http://schemas.openxmlformats.org/officeDocument/2006/relationships/hyperlink" Target="https://doi.org/10.1103%2FPhysRev.181.1336" TargetMode="External"/><Relationship Id="rId8" Type="http://schemas.openxmlformats.org/officeDocument/2006/relationships/hyperlink" Target="https://en.wikipedia.org/wiki/Electrical_conductivity" TargetMode="External"/><Relationship Id="rId51" Type="http://schemas.openxmlformats.org/officeDocument/2006/relationships/hyperlink" Target="https://en.wikipedia.org/wiki/Thermal_oxidation" TargetMode="External"/><Relationship Id="rId72" Type="http://schemas.openxmlformats.org/officeDocument/2006/relationships/hyperlink" Target="https://en.wikipedia.org/wiki/Doping_(semiconductor)" TargetMode="External"/><Relationship Id="rId93" Type="http://schemas.openxmlformats.org/officeDocument/2006/relationships/hyperlink" Target="https://en.wikipedia.org/wiki/Majority_carrier" TargetMode="External"/><Relationship Id="rId98" Type="http://schemas.openxmlformats.org/officeDocument/2006/relationships/hyperlink" Target="https://en.wikipedia.org/wiki/Semiconductor" TargetMode="External"/><Relationship Id="rId121" Type="http://schemas.openxmlformats.org/officeDocument/2006/relationships/hyperlink" Target="https://en.wikipedia.org/wiki/Special:BookSources/978-3-642-00709-5" TargetMode="External"/><Relationship Id="rId3" Type="http://schemas.openxmlformats.org/officeDocument/2006/relationships/styles" Target="styles.xml"/><Relationship Id="rId25" Type="http://schemas.openxmlformats.org/officeDocument/2006/relationships/hyperlink" Target="https://en.wikipedia.org/wiki/Semiconductor" TargetMode="External"/><Relationship Id="rId46" Type="http://schemas.openxmlformats.org/officeDocument/2006/relationships/hyperlink" Target="https://en.wikipedia.org/wiki/Thermoelectric_figure_of_merit" TargetMode="External"/><Relationship Id="rId67" Type="http://schemas.openxmlformats.org/officeDocument/2006/relationships/hyperlink" Target="https://en.wikipedia.org/wiki/Voltage" TargetMode="External"/><Relationship Id="rId116" Type="http://schemas.openxmlformats.org/officeDocument/2006/relationships/hyperlink" Target="https://en.wikipedia.org/wiki/Semiconductor" TargetMode="External"/><Relationship Id="rId137" Type="http://schemas.openxmlformats.org/officeDocument/2006/relationships/hyperlink" Target="https://doi.org/10.1038%2F187403b0" TargetMode="External"/><Relationship Id="rId20" Type="http://schemas.openxmlformats.org/officeDocument/2006/relationships/hyperlink" Target="https://en.wikipedia.org/wiki/Transistor" TargetMode="External"/><Relationship Id="rId41" Type="http://schemas.openxmlformats.org/officeDocument/2006/relationships/hyperlink" Target="https://en.wikipedia.org/wiki/Ambipolar_diffusion" TargetMode="External"/><Relationship Id="rId62" Type="http://schemas.openxmlformats.org/officeDocument/2006/relationships/hyperlink" Target="https://en.wikipedia.org/wiki/Plasma_etching" TargetMode="External"/><Relationship Id="rId83" Type="http://schemas.openxmlformats.org/officeDocument/2006/relationships/hyperlink" Target="https://en.wikipedia.org/wiki/Pauli_exclusion_principle" TargetMode="External"/><Relationship Id="rId88" Type="http://schemas.openxmlformats.org/officeDocument/2006/relationships/hyperlink" Target="https://en.wikipedia.org/wiki/Crystal_lattice" TargetMode="External"/><Relationship Id="rId111" Type="http://schemas.openxmlformats.org/officeDocument/2006/relationships/hyperlink" Target="http://www.fulviofrisone.com/attachments/article/403/Semiconductor%20Physics%20And%20Devices%20-%20Donald%20Neamen.pdf" TargetMode="External"/><Relationship Id="rId132" Type="http://schemas.openxmlformats.org/officeDocument/2006/relationships/hyperlink" Target="https://en.wikipedia.org/wiki/Special:BookSources/0-471-11181-3" TargetMode="External"/><Relationship Id="rId15" Type="http://schemas.openxmlformats.org/officeDocument/2006/relationships/hyperlink" Target="https://en.wikipedia.org/wiki/Charge_carrier" TargetMode="External"/><Relationship Id="rId36" Type="http://schemas.openxmlformats.org/officeDocument/2006/relationships/hyperlink" Target="https://en.wikipedia.org/wiki/Heterojunctions" TargetMode="External"/><Relationship Id="rId57" Type="http://schemas.openxmlformats.org/officeDocument/2006/relationships/hyperlink" Target="https://en.wikipedia.org/wiki/Photolithography" TargetMode="External"/><Relationship Id="rId106" Type="http://schemas.openxmlformats.org/officeDocument/2006/relationships/hyperlink" Target="https://en.wikipedia.org/wiki/Semiconductor" TargetMode="External"/><Relationship Id="rId127" Type="http://schemas.openxmlformats.org/officeDocument/2006/relationships/hyperlink" Target="https://en.wikipedia.org/wiki/Semiconductor" TargetMode="External"/><Relationship Id="rId10" Type="http://schemas.openxmlformats.org/officeDocument/2006/relationships/hyperlink" Target="https://en.wikipedia.org/wiki/Insulator_(electrical)" TargetMode="External"/><Relationship Id="rId31" Type="http://schemas.openxmlformats.org/officeDocument/2006/relationships/hyperlink" Target="https://en.wikipedia.org/wiki/Integrated_circuit" TargetMode="External"/><Relationship Id="rId52" Type="http://schemas.openxmlformats.org/officeDocument/2006/relationships/hyperlink" Target="https://en.wikipedia.org/wiki/Silicon_dioxide" TargetMode="External"/><Relationship Id="rId73" Type="http://schemas.openxmlformats.org/officeDocument/2006/relationships/hyperlink" Target="https://en.wikipedia.org/wiki/Doping_(semiconductor)" TargetMode="External"/><Relationship Id="rId78" Type="http://schemas.openxmlformats.org/officeDocument/2006/relationships/hyperlink" Target="https://en.wikipedia.org/wiki/High-electron-mobility_transistor" TargetMode="External"/><Relationship Id="rId94" Type="http://schemas.openxmlformats.org/officeDocument/2006/relationships/hyperlink" Target="https://en.wikipedia.org/wiki/Minority_carrier" TargetMode="External"/><Relationship Id="rId99" Type="http://schemas.openxmlformats.org/officeDocument/2006/relationships/hyperlink" Target="http://call1.epizy.com/silicon-semiconductor/" TargetMode="External"/><Relationship Id="rId101" Type="http://schemas.openxmlformats.org/officeDocument/2006/relationships/hyperlink" Target="https://en.wikipedia.org/wiki/Help:CS1_errors" TargetMode="External"/><Relationship Id="rId122" Type="http://schemas.openxmlformats.org/officeDocument/2006/relationships/hyperlink" Target="https://en.wikipedia.org/wiki/Semiconductor" TargetMode="External"/><Relationship Id="rId4" Type="http://schemas.openxmlformats.org/officeDocument/2006/relationships/settings" Target="settings.xml"/><Relationship Id="rId9" Type="http://schemas.openxmlformats.org/officeDocument/2006/relationships/hyperlink" Target="https://en.wikipedia.org/wiki/Electrical_resistivity_and_conductivity" TargetMode="External"/><Relationship Id="rId26" Type="http://schemas.openxmlformats.org/officeDocument/2006/relationships/hyperlink" Target="https://en.wikipedia.org/wiki/Extrinsic_semiconductor" TargetMode="External"/><Relationship Id="rId47" Type="http://schemas.openxmlformats.org/officeDocument/2006/relationships/hyperlink" Target="https://en.wikipedia.org/wiki/Thermoelectric_cooler" TargetMode="External"/><Relationship Id="rId68" Type="http://schemas.openxmlformats.org/officeDocument/2006/relationships/hyperlink" Target="https://en.wikipedia.org/wiki/Cathode" TargetMode="External"/><Relationship Id="rId89" Type="http://schemas.openxmlformats.org/officeDocument/2006/relationships/hyperlink" Target="https://en.wikipedia.org/wiki/Intrinsic_semiconductor" TargetMode="External"/><Relationship Id="rId112" Type="http://schemas.openxmlformats.org/officeDocument/2006/relationships/hyperlink" Target="https://en.wikipedia.org/wiki/Semiconductor" TargetMode="External"/><Relationship Id="rId133" Type="http://schemas.openxmlformats.org/officeDocument/2006/relationships/hyperlink" Target="https://en.wikipedia.org/wiki/Semicond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C8F73-569C-46D2-90C8-BAB018E2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3872</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D'general</dc:creator>
  <cp:lastModifiedBy>Sunkee</cp:lastModifiedBy>
  <cp:revision>48</cp:revision>
  <dcterms:created xsi:type="dcterms:W3CDTF">2017-11-23T10:43:00Z</dcterms:created>
  <dcterms:modified xsi:type="dcterms:W3CDTF">2017-11-23T13:13:00Z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5e9cb9be-a30c-3d36-8942-c25bc76da5a1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