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text/>
          </w:sdtPr>
          <w:sdtEndPr/>
          <w:sdtContent>
            <w:p w14:paraId="1DA26567" w14:textId="7ADA0860" w:rsidR="00C65F05" w:rsidRDefault="00E84BF8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PROCEDIMIENTO: COBRO CON TARJETA TERMINAL KONFIO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lastRenderedPageBreak/>
        <w:t>OBJETIVO:</w:t>
      </w:r>
    </w:p>
    <w:p>
      <w:r/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ALCANCE:</w:t>
      </w:r>
    </w:p>
    <w:p>
      <w:r/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DOCUM</w:t>
      </w:r>
      <w:r w:rsidR="00613347">
        <w:rPr>
          <w:b/>
          <w:bCs/>
        </w:rPr>
        <w:t>E</w:t>
      </w:r>
      <w:r w:rsidRPr="00473B3B">
        <w:rPr>
          <w:b/>
          <w:bCs/>
        </w:rPr>
        <w:t>NTOS DE REFERENCIA:</w:t>
      </w:r>
    </w:p>
    <w:p>
      <w:r>
        <w:t>CRM PROTEG-RT y/o SIGA (segun aplique al procedimiento).</w:t>
      </w:r>
    </w:p>
    <w:p>
      <w:r>
        <w:t>Archivos internos de respaldo mencionados en el procedimiento.</w:t>
      </w: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DEFINICIONES:</w:t>
      </w:r>
    </w:p>
    <w:p>
      <w:r>
        <w:t>Definiciones basadas en el contenido del procedimiento.</w:t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DESARROLLO</w:t>
      </w:r>
    </w:p>
    <w:p>
      <w:r>
        <w:t>3. Solución de problemas al cobrar</w:t>
      </w:r>
    </w:p>
    <w:p>
      <w:r>
        <w:t>Si no se puede procesar un cobro, realizar las siguientes verificaciones en orden:</w:t>
      </w:r>
    </w:p>
    <w:p>
      <w:r>
        <w:t>3.1 Reiniciar la terminal de pagos y el celular (en caso de usar Pin Pad mini).</w:t>
      </w:r>
    </w:p>
    <w:p>
      <w:r>
        <w:t>3.2 Verificar que el dispositivo tenga señal de WiFi o datos móviles activa.</w:t>
      </w:r>
    </w:p>
    <w:p>
      <w:r>
        <w:t>3.3 Asegurar que los permisos de GPS estén activados en el dispositivo.</w:t>
      </w:r>
    </w:p>
    <w:p>
      <w:r>
        <w:t>3.4 Si después de las verificaciones anteriores el problema persiste, seleccionar la opción "Transferir con un asesor" en la app para recibir soporte del equipo de Servicio al Cliente de Konfío.</w:t>
      </w:r>
    </w:p>
    <w:p>
      <w:r>
        <w:t>4. Configuración de Meses Sin Intereses (MSI)</w:t>
      </w:r>
    </w:p>
    <w:p>
      <w:r>
        <w:t>4.1 Entrar a la app de Konfío y seleccionar "Cobros".</w:t>
      </w:r>
    </w:p>
    <w:p>
      <w:r>
        <w:t>4.2 Tocar el ícono de engrane (⚙️) en la parte superior derecha.</w:t>
      </w:r>
    </w:p>
    <w:p>
      <w:r>
        <w:t>4.3 Seleccionar "Meses sin intereses".</w:t>
      </w:r>
    </w:p>
    <w:p>
      <w:r>
        <w:t>4.4 Elegir los plazos de MSI que se desean ofrecer a los clientes.</w:t>
      </w:r>
    </w:p>
    <w:p>
      <w:r>
        <w:t>4.5 Confirmar los cambios.</w:t>
      </w:r>
    </w:p>
    <w:p>
      <w:r>
        <w:t>5. Confirmación de pago aceptado</w:t>
      </w:r>
    </w:p>
    <w:p>
      <w:r>
        <w:t>5.1 Al finalizar una transacción, la terminal o app mostrará una confirmación del cobro realizado exitosamente.</w:t>
      </w:r>
    </w:p>
    <w:p>
      <w:r>
        <w:t>5.2 Compartir el comprobante digital al cliente (por correo electrónico o impresión).</w:t>
      </w:r>
    </w:p>
    <w:p>
      <w:r>
        <w:t>5.3 Para verificar el estado de un cobro, consultar la sección "Movimientos" o "Cobros" en la app. Los cobros con estatus "Aprobado" corresponden a transacciones exitosas.</w:t>
      </w:r>
    </w:p>
    <w:p>
      <w:r>
        <w:t>6. Devoluciones</w:t>
      </w:r>
    </w:p>
    <w:p>
      <w:r>
        <w:t>6.1 Acceder al detalle del cobro desde la app en la sección "Cobros".</w:t>
      </w:r>
    </w:p>
    <w:p>
      <w:r>
        <w:t>6.2 Seleccionar la opción de devolución correspondiente al cobro que se desea revertir.</w:t>
      </w:r>
    </w:p>
    <w:p>
      <w:r>
        <w:t>6.3 Confirmar la devolución.</w:t>
      </w:r>
    </w:p>
    <w:p>
      <w:r>
        <w:t>NOTA: Las devoluciones solo pueden realizarse sobre cobros que ya hayan sido procesados y aprobados.</w:t>
      </w:r>
    </w:p>
    <w:p>
      <w:r>
        <w:t>7. Personalización de recibos</w:t>
      </w:r>
    </w:p>
    <w:p>
      <w:r>
        <w:t>7.1 Entrar a la app de Konfío y seleccionar "Opciones de cobro" en "Configuración".</w:t>
      </w:r>
    </w:p>
    <w:p>
      <w:r>
        <w:t>7.2 Seleccionar "Personalización de recibos".</w:t>
      </w:r>
    </w:p>
    <w:p>
      <w:r>
        <w:t>7.3 Agregar los datos de la empresa que deben aparecer en el recibo de pago (nombre, RFC, dirección, teléfono, etc.).</w:t>
      </w:r>
    </w:p>
    <w:p>
      <w:r>
        <w:t>7.4 Guardar los cambios. Los clientes verán los datos actualizados en su ticket de compra.</w:t>
      </w:r>
    </w:p>
    <w:p>
      <w:r>
        <w:t>8. Envío de recibos al cliente</w:t>
      </w:r>
    </w:p>
    <w:p>
      <w:r>
        <w:t>8.1 Una vez realizado el cobro, seleccionar la opción de envío por correo electrónico en la app.</w:t>
      </w:r>
    </w:p>
    <w:p>
      <w:r>
        <w:t>8.2 Ingresar la dirección de correo electrónico del cliente.</w:t>
      </w:r>
    </w:p>
    <w:p>
      <w:r>
        <w:t>8.3 Confirmar el envío. El cliente recibirá el comprobante de pago en su bandeja de entrada.</w:t>
      </w:r>
    </w:p>
    <w:p>
      <w:r>
        <w:t>9. Gestión del equipo de trabajo</w:t>
      </w:r>
    </w:p>
    <w:p>
      <w:r>
        <w:t>9.1 Dar de alta a un integrante:</w:t>
      </w:r>
    </w:p>
    <w:p>
      <w:r>
        <w:t xml:space="preserve">   a) Entrar a la app de Konfío y seleccionar "Perfil".</w:t>
      </w:r>
    </w:p>
    <w:p>
      <w:r>
        <w:t xml:space="preserve">   b) Elegir "Equipo de trabajo".</w:t>
      </w:r>
    </w:p>
    <w:p>
      <w:r>
        <w:t xml:space="preserve">   c) Dar clic en "Integrar Nuevo Integrante".</w:t>
      </w:r>
    </w:p>
    <w:p>
      <w:r>
        <w:t xml:space="preserve">   d) Llenar el formulario con los datos del colaborador y dar clic en "Continuar".</w:t>
      </w:r>
    </w:p>
    <w:p>
      <w:r>
        <w:t xml:space="preserve">   e) Seleccionar el tipo de colaborador (colaborador o administrador) y dar clic en "Asignar rol".</w:t>
      </w:r>
    </w:p>
    <w:p>
      <w:r>
        <w:t xml:space="preserve">   f) El colaborador recibirá una invitación que deberá aceptar para completar el alta.</w:t>
      </w:r>
    </w:p>
    <w:p>
      <w:r>
        <w:t>9.2 Roles y permisos disponibles:</w:t>
      </w:r>
    </w:p>
    <w:p>
      <w:r>
        <w:t xml:space="preserve">   a) Colaborador: Puede realizar cobros y consultar movimientos.</w:t>
      </w:r>
    </w:p>
    <w:p>
      <w:r>
        <w:t xml:space="preserve">   b) Administrador: Puede realizar cobros, consultar movimientos, gestionar al equipo de trabajo, configurar MSI y personalizar recibos.</w:t>
      </w:r>
    </w:p>
    <w:p>
      <w:r>
        <w:t>9.3 Modificar o eliminar un integrante:</w:t>
      </w:r>
    </w:p>
    <w:p>
      <w:r>
        <w:t xml:space="preserve">   a) Abrir la app de Konfío y dirigirse a "Perfil" → "Equipo de trabajo".</w:t>
      </w:r>
    </w:p>
    <w:p>
      <w:r>
        <w:t xml:space="preserve">   b) Localizar al integrante en la lista.</w:t>
      </w:r>
    </w:p>
    <w:p>
      <w:r>
        <w:t xml:space="preserve">   c) Seleccionar al usuario y elegir la opción "Modificar rol" o "Eliminar integrante" según corresponda.</w:t>
      </w:r>
    </w:p>
    <w:p>
      <w:r>
        <w:t xml:space="preserve">   d) Confirmar los cambios.</w:t>
      </w:r>
    </w:p>
    <w:sectPr w:rsidR="00363080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1BCB5" w14:textId="77777777" w:rsidR="00974DFD" w:rsidRDefault="00974DFD" w:rsidP="00BC7370">
      <w:pPr>
        <w:spacing w:after="0" w:line="240" w:lineRule="auto"/>
      </w:pPr>
      <w:r>
        <w:separator/>
      </w:r>
    </w:p>
  </w:endnote>
  <w:endnote w:type="continuationSeparator" w:id="0">
    <w:p w14:paraId="6E2E1DD2" w14:textId="77777777" w:rsidR="00974DFD" w:rsidRDefault="00974DFD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BAECE" w14:textId="77777777" w:rsidR="00974DFD" w:rsidRDefault="00974DFD" w:rsidP="00BC7370">
      <w:pPr>
        <w:spacing w:after="0" w:line="240" w:lineRule="auto"/>
      </w:pPr>
      <w:r>
        <w:separator/>
      </w:r>
    </w:p>
  </w:footnote>
  <w:footnote w:type="continuationSeparator" w:id="0">
    <w:p w14:paraId="47AAFD84" w14:textId="77777777" w:rsidR="00974DFD" w:rsidRDefault="00974DFD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590B" w14:textId="724AD3DC" w:rsidR="00105088" w:rsidRDefault="00974DFD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2050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text/>
          </w:sdtPr>
          <w:sdtEndPr/>
          <w:sdtContent>
            <w:p w14:paraId="7A2AFF32" w14:textId="6B14C144" w:rsidR="00BF75E2" w:rsidRPr="00BF75E2" w:rsidRDefault="00E84BF8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>
                <w:rPr>
                  <w:b/>
                  <w:bCs/>
                  <w:sz w:val="24"/>
                  <w:szCs w:val="24"/>
                </w:rPr>
                <w:t>PROCEDIMIENTO: COBRO CON TARJETA TERMINAL KONFIO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A0C644" w14:textId="335D665E" w:rsidR="00105088" w:rsidRDefault="00473B3B" w:rsidP="004053B6">
          <w:pPr>
            <w:pStyle w:val="Encabezado"/>
            <w:jc w:val="center"/>
          </w:pPr>
          <w:r>
            <w:t>FECHA</w:t>
          </w:r>
          <w:r w:rsidR="00105088">
            <w:t>: 28/05/2026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FE2FB63" w14:textId="7CAF3E1F" w:rsidR="00105088" w:rsidRPr="000142CA" w:rsidRDefault="00105088" w:rsidP="004053B6">
          <w:pPr>
            <w:pStyle w:val="Encabezado"/>
            <w:jc w:val="center"/>
            <w:rPr>
              <w:b/>
              <w:bCs/>
            </w:rPr>
          </w:pPr>
          <w:r w:rsidRPr="000142CA">
            <w:rPr>
              <w:b/>
              <w:bCs/>
            </w:rPr>
            <w:t xml:space="preserve">CLAVE: PCA4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829031" w14:textId="77777777" w:rsidR="00105088" w:rsidRDefault="00105088" w:rsidP="004053B6">
          <w:pPr>
            <w:pStyle w:val="Encabezado"/>
            <w:jc w:val="center"/>
          </w:pPr>
          <w:r>
            <w:t xml:space="preserve">DEPARTAMENTO: </w:t>
          </w:r>
        </w:p>
        <w:p w14:paraId="2563FD13" w14:textId="186B813A" w:rsidR="00473B3B" w:rsidRDefault="00473B3B" w:rsidP="004053B6">
          <w:pPr>
            <w:pStyle w:val="Encabezado"/>
            <w:jc w:val="center"/>
          </w:pPr>
          <w:r>
            <w:rPr>
              <w:b/>
              <w:bCs/>
              <w:sz w:val="24"/>
              <w:szCs w:val="24"/>
            </w:rP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4DFD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2051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493D" w14:textId="46A2E50B" w:rsidR="00105088" w:rsidRDefault="00974DFD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2049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74DF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E84BF8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1A0BC1" w:rsidRDefault="0045550C" w:rsidP="0045550C">
          <w:pPr>
            <w:pStyle w:val="6C5A3788A4AF420BA2F43B819F2C81E0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1A0BC1"/>
    <w:rsid w:val="003051C2"/>
    <w:rsid w:val="003A4305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PROCEDIMIENTO: COBRO CON TARJETA TERMINAL KONFIO</dc:subject>
  <dc:creator>G Administrativo</dc:creator>
  <cp:keywords/>
  <dc:description/>
  <cp:lastModifiedBy>Hector Lopez</cp:lastModifiedBy>
  <cp:revision>3</cp:revision>
  <cp:lastPrinted>2022-08-31T21:25:00Z</cp:lastPrinted>
  <dcterms:created xsi:type="dcterms:W3CDTF">2026-02-10T14:23:00Z</dcterms:created>
  <dcterms:modified xsi:type="dcterms:W3CDTF">2026-05-26T17:11:00Z</dcterms:modified>
</cp:coreProperties>
</file>