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Tarea sobre Burbujas Financieras</w:t>
      </w:r>
    </w:p>
    <w:p/>
    <w:p>
      <w:pPr>
        <w:jc w:val="left"/>
      </w:pPr>
      <w:r>
        <w:rPr>
          <w:b/>
        </w:rPr>
        <w:t xml:space="preserve">Materia: </w:t>
      </w:r>
      <w:r>
        <w:t>Finanzas Corporativas</w:t>
      </w:r>
    </w:p>
    <w:p>
      <w:r>
        <w:rPr>
          <w:b/>
        </w:rPr>
        <w:t xml:space="preserve">Nombre del Alumno: </w:t>
      </w:r>
      <w:r>
        <w:t>________________________________________</w:t>
      </w:r>
    </w:p>
    <w:p/>
    <w:p>
      <w:pPr>
        <w:pStyle w:val="Heading2"/>
      </w:pPr>
      <w:r>
        <w:t>1. ¿Qué es una burbuja financiera?</w:t>
      </w:r>
    </w:p>
    <w:p>
      <w:r>
        <w:t>Es cuando el precio de algo (como casas, acciones o hasta flores) sube muchísimo y muy rápido, no porque realmente valga eso, sino porque la gente compra por moda o por miedo a quedarse fuera. Todo mundo cree que va a seguir subiendo hasta que truena y los precios se desploman.</w:t>
      </w:r>
    </w:p>
    <w:p>
      <w:pPr>
        <w:pStyle w:val="Heading2"/>
      </w:pPr>
      <w:r>
        <w:t>2. Etapas principales de una burbuja financiera</w:t>
      </w:r>
    </w:p>
    <w:p>
      <w:r>
        <w:rPr>
          <w:b/>
        </w:rPr>
        <w:t xml:space="preserve">Inicio: </w:t>
      </w:r>
      <w:r>
        <w:t>Algo llama la atención — una nueva tecnología, un producto de moda, o facilidades de crédito. Los primeros en entrar empiezan a ganar dinero.</w:t>
      </w:r>
    </w:p>
    <w:p>
      <w:r>
        <w:rPr>
          <w:b/>
        </w:rPr>
        <w:t xml:space="preserve">Crecimiento: </w:t>
      </w:r>
      <w:r>
        <w:t>Más y más gente se mete, los precios suben sin parar y cualquiera que invierte parece hacerse rico. Se genera euforia.</w:t>
      </w:r>
    </w:p>
    <w:p>
      <w:r>
        <w:rPr>
          <w:b/>
        </w:rPr>
        <w:t xml:space="preserve">Estallido: </w:t>
      </w:r>
      <w:r>
        <w:t>En algún momento alguien se da cuenta de que los precios no tienen sentido. Cunde el pánico, todos quieren vender al mismo tiempo y los precios se caen de golpe.</w:t>
      </w:r>
    </w:p>
    <w:p>
      <w:r>
        <w:rPr>
          <w:b/>
        </w:rPr>
        <w:t xml:space="preserve">Consecuencias: </w:t>
      </w:r>
      <w:r>
        <w:t>Muchos pierden su dinero, las empresas quiebran, hay despidos y la economía puede entrar en recesión.</w:t>
      </w:r>
    </w:p>
    <w:p>
      <w:pPr>
        <w:pStyle w:val="Heading2"/>
      </w:pPr>
      <w:r>
        <w:t>3. Burbuja de los Tulipanes (Holanda, 1637)</w:t>
      </w:r>
    </w:p>
    <w:p>
      <w:r>
        <w:rPr>
          <w:b/>
        </w:rPr>
        <w:t xml:space="preserve">Activo involucrado: </w:t>
      </w:r>
      <w:r>
        <w:t>Bulbos de tulipán.</w:t>
      </w:r>
    </w:p>
    <w:p>
      <w:r>
        <w:rPr>
          <w:b/>
        </w:rPr>
        <w:t xml:space="preserve">Factores que contribuyeron: </w:t>
      </w:r>
      <w:r>
        <w:t>Los tulipanes llegaron a Europa y se volvieron símbolo de estatus. Algunos bulbos raros, con colores especiales por un virus, alcanzaron precios ridículos. La gente empezó a comprar no para admirar la flor, sino para revender más caro. Hasta personas comunes vendían sus cosas para invertir en bulbos. Nadie creía que el precio pudiera bajar.</w:t>
      </w:r>
    </w:p>
    <w:p>
      <w:r>
        <w:rPr>
          <w:b/>
        </w:rPr>
        <w:t xml:space="preserve">Consecuencias económicas: </w:t>
      </w:r>
      <w:r>
        <w:t>Cuando los precios cayeron, miles de personas perdieron todo. Comerciantes y campesinos quedaron en la ruina. La economía holandesa se resintió, aunque no colapsó del todo. Fue la primera burbuja registrada en la historia.</w:t>
      </w:r>
    </w:p>
    <w:p>
      <w:pPr>
        <w:pStyle w:val="Heading2"/>
      </w:pPr>
      <w:r>
        <w:t>4. Burbuja de las Punto Com (1997-2000)</w:t>
      </w:r>
    </w:p>
    <w:p>
      <w:r>
        <w:rPr>
          <w:b/>
        </w:rPr>
        <w:t xml:space="preserve">Activo involucrado: </w:t>
      </w:r>
      <w:r>
        <w:t>Acciones de empresas de internet (las ".com").</w:t>
      </w:r>
    </w:p>
    <w:p>
      <w:r>
        <w:rPr>
          <w:b/>
        </w:rPr>
        <w:t xml:space="preserve">Factores que contribuyeron: </w:t>
      </w:r>
      <w:r>
        <w:t>El internet era lo nuevo y emocionante. Cualquier empresa que pusiera ".com" en su nombre recibía montañas de dinero de inversionistas, aunque no tuviera ganancias ni un plan de negocio real. Había demasiado dinero disponible y todos creían que el internet lo cambiaría todo de la noche a la mañana.</w:t>
      </w:r>
    </w:p>
    <w:p>
      <w:r>
        <w:rPr>
          <w:b/>
        </w:rPr>
        <w:t xml:space="preserve">Consecuencias económicas: </w:t>
      </w:r>
      <w:r>
        <w:t>En el 2000 la burbuja tronó. Empresas que valían millones desaparecieron. Se perdieron billones de dólares. Muchos pequeños inversionistas quedaron en bancarrota. La economía de Estados Unidos entró en una recesión leve pero larga.</w:t>
      </w:r>
    </w:p>
    <w:p>
      <w:pPr>
        <w:pStyle w:val="Heading2"/>
      </w:pPr>
      <w:r>
        <w:t>5. Crisis Inmobiliaria de 2008</w:t>
      </w:r>
    </w:p>
    <w:p>
      <w:r>
        <w:rPr>
          <w:b/>
        </w:rPr>
        <w:t xml:space="preserve">Activo involucrado: </w:t>
      </w:r>
      <w:r>
        <w:t>Viviendas e hipotecas.</w:t>
      </w:r>
    </w:p>
    <w:p>
      <w:r>
        <w:rPr>
          <w:b/>
        </w:rPr>
        <w:t xml:space="preserve">Factores que contribuyeron: </w:t>
      </w:r>
      <w:r>
        <w:t>Los bancos en Estados Unidos dieron préstamos para comprar casa a personas que no tenían capacidad de pagar (hipotecas "subprime"). Luego esos préstamos los empaquetaban y los vendían como si fueran inversiones seguras. Como todos podían comprar casa, los precios subían sin parar. Había muy poca regulación.</w:t>
      </w:r>
    </w:p>
    <w:p>
      <w:r>
        <w:rPr>
          <w:b/>
        </w:rPr>
        <w:t xml:space="preserve">Consecuencias económicas: </w:t>
      </w:r>
      <w:r>
        <w:t>La más grave. Cuando la gente dejó de pagar, los bancos empezaron a quebrar. El gobierno de EU tuvo que rescatar a bancos gigantes. La crisis se contagió a todo el mundo: desempleo masivo, pérdida de viviendas, recesión global. En países como España e Irlanda también tronaron sus propias burbujas inmobiliarias.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