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生成一份 Word 项目周报，包括本周完成接口评审，风险是上线窗口紧，下一步要补自动化测试。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