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摘要</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该平台主要是为了解决客户在线预约网约车。包含用户叫车、自动派单、司机接单、行程结算、车辆管理等功能模块。我在该项目中担任系统架构师设计师一职，主要负责整个系统的架构设计。本文以该项目为例，主要论述基于构件的软件开发过程。通过</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方法来识别构件达</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目的；通过</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方法来定义构件达</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目的；通过</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方法来复用构件达</w:t>
      </w:r>
      <w:r>
        <w:rPr>
          <w:rFonts w:ascii="宋体" w:cs="宋体" w:hAnsi="宋体" w:eastAsia="宋体"/>
          <w:kern w:val="0"/>
          <w:sz w:val="28"/>
          <w:szCs w:val="28"/>
          <w:rtl w:val="0"/>
          <w:lang w:val="en-US"/>
        </w:rPr>
        <w:t>xx</w:t>
      </w:r>
      <w:r>
        <w:rPr>
          <w:rFonts w:ascii="宋体" w:cs="宋体" w:hAnsi="宋体" w:eastAsia="宋体"/>
          <w:kern w:val="0"/>
          <w:sz w:val="28"/>
          <w:szCs w:val="28"/>
          <w:rtl w:val="0"/>
          <w:lang w:val="zh-TW" w:eastAsia="zh-TW"/>
        </w:rPr>
        <w:t>目的；。事实证明，使用这些技术手段使得项目整体能够克服项目中遇到的各种问题。最终项目得以顺利完成，取得预期目标，获得用户好评。</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正文</w:t>
      </w:r>
      <w:r>
        <w:rPr>
          <w:rFonts w:ascii="宋体" w:cs="宋体" w:hAnsi="宋体" w:eastAsia="宋体"/>
          <w:kern w:val="0"/>
          <w:sz w:val="28"/>
          <w:szCs w:val="28"/>
          <w:rtl w:val="0"/>
          <w:lang w:val="en-US"/>
        </w:rPr>
        <w:t>:</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en-US"/>
        </w:rPr>
        <w:t>2017</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7</w:t>
      </w:r>
      <w:r>
        <w:rPr>
          <w:rFonts w:ascii="宋体" w:cs="宋体" w:hAnsi="宋体" w:eastAsia="宋体"/>
          <w:kern w:val="0"/>
          <w:sz w:val="28"/>
          <w:szCs w:val="28"/>
          <w:rtl w:val="0"/>
          <w:lang w:val="zh-TW" w:eastAsia="zh-TW"/>
        </w:rPr>
        <w:t>月，我参与某互联公司自主研发全国运营的网约车出行平台。我公司致力于网络出行市场服务是首批获得当地</w:t>
      </w:r>
      <w:r>
        <w:rPr>
          <w:rFonts w:ascii="宋体" w:cs="宋体" w:hAnsi="宋体" w:eastAsia="宋体"/>
          <w:kern w:val="0"/>
          <w:sz w:val="28"/>
          <w:szCs w:val="28"/>
          <w:rtl w:val="0"/>
          <w:lang w:val="en-US"/>
        </w:rPr>
        <w:t>“</w:t>
      </w:r>
      <w:r>
        <w:rPr>
          <w:rFonts w:ascii="宋体" w:cs="宋体" w:hAnsi="宋体" w:eastAsia="宋体"/>
          <w:kern w:val="0"/>
          <w:sz w:val="28"/>
          <w:szCs w:val="28"/>
          <w:rtl w:val="0"/>
          <w:lang w:val="zh-TW" w:eastAsia="zh-TW"/>
        </w:rPr>
        <w:t>网约车出行牌照</w:t>
      </w:r>
      <w:r>
        <w:rPr>
          <w:rFonts w:ascii="宋体" w:cs="宋体" w:hAnsi="宋体" w:eastAsia="宋体"/>
          <w:kern w:val="0"/>
          <w:sz w:val="28"/>
          <w:szCs w:val="28"/>
          <w:rtl w:val="0"/>
          <w:lang w:val="en-US"/>
        </w:rPr>
        <w:t>”</w:t>
      </w:r>
      <w:r>
        <w:rPr>
          <w:rFonts w:ascii="宋体" w:cs="宋体" w:hAnsi="宋体" w:eastAsia="宋体"/>
          <w:kern w:val="0"/>
          <w:sz w:val="28"/>
          <w:szCs w:val="28"/>
          <w:rtl w:val="0"/>
          <w:lang w:val="en-US"/>
        </w:rPr>
        <w:t xml:space="preserve">, </w:t>
      </w:r>
      <w:r>
        <w:rPr>
          <w:rFonts w:ascii="宋体" w:cs="宋体" w:hAnsi="宋体" w:eastAsia="宋体"/>
          <w:kern w:val="0"/>
          <w:sz w:val="28"/>
          <w:szCs w:val="28"/>
          <w:rtl w:val="0"/>
          <w:lang w:val="zh-TW" w:eastAsia="zh-TW"/>
        </w:rPr>
        <w:t>并且先后获得四川、河南、海南、山东等各地的合法运营牌照背景下。以构建一个合法、合规安全的网约车出行环境为使命。以解决用户打车难、提升用户的出行幸福感，拉动了产业链的发展，构建了一个完整的出行生态链的为目标，构建一个全国性的网约车出行平台。 网约车出行平台包括乘客端、司机端、后台管理系统三部分组成。乘客端供乘客查询车辆、发布订单、支付车费、评论司机；司机端供司机车辆信息认证、出车接单、乘客接送、车费提现等；管理系统主要是提供系统报表查询、规则配置、乘客管理、司机管理、分公司管理、账务管理等。本平台提供了专车、快车、出租车业务，乘客可以通过自身的需求来选择不同类型业务出行，司机需要上传自身拥有的运营车辆等证照信息到平台审核，只有当平台审核通过后才能正常的再平台上合法运营。我在该项目中担任系统架构师设计师一职，主要负责整个系统的架构设计。</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CN" w:eastAsia="zh-CN"/>
        </w:rPr>
        <w:t>基于构件的开发技术是在面向对象的基础上发展起来的， 能够有效的降低系统的复杂性，缩短项目的开发周期。现在主流的构建有</w:t>
      </w:r>
      <w:r>
        <w:rPr>
          <w:rFonts w:ascii="宋体" w:cs="宋体" w:hAnsi="宋体" w:eastAsia="宋体"/>
          <w:kern w:val="0"/>
          <w:sz w:val="28"/>
          <w:szCs w:val="28"/>
          <w:rtl w:val="0"/>
          <w:lang w:val="zh-CN" w:eastAsia="zh-CN"/>
        </w:rPr>
        <w:t>3</w:t>
      </w:r>
      <w:r>
        <w:rPr>
          <w:rFonts w:ascii="宋体" w:cs="宋体" w:hAnsi="宋体" w:eastAsia="宋体"/>
          <w:kern w:val="0"/>
          <w:sz w:val="28"/>
          <w:szCs w:val="28"/>
          <w:rtl w:val="0"/>
          <w:lang w:val="zh-CN" w:eastAsia="zh-CN"/>
        </w:rPr>
        <w:t>中种微软提出的</w:t>
      </w:r>
      <w:r>
        <w:rPr>
          <w:rFonts w:ascii="宋体" w:cs="宋体" w:hAnsi="宋体" w:eastAsia="宋体"/>
          <w:kern w:val="0"/>
          <w:sz w:val="28"/>
          <w:szCs w:val="28"/>
          <w:rtl w:val="0"/>
          <w:lang w:val="zh-CN" w:eastAsia="zh-CN"/>
        </w:rPr>
        <w:t>COM</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SUN</w:t>
      </w:r>
      <w:r>
        <w:rPr>
          <w:rFonts w:ascii="宋体" w:cs="宋体" w:hAnsi="宋体" w:eastAsia="宋体"/>
          <w:kern w:val="0"/>
          <w:sz w:val="28"/>
          <w:szCs w:val="28"/>
          <w:rtl w:val="0"/>
          <w:lang w:val="zh-CN" w:eastAsia="zh-CN"/>
        </w:rPr>
        <w:t>公司提出的</w:t>
      </w:r>
      <w:r>
        <w:rPr>
          <w:rFonts w:ascii="宋体" w:cs="宋体" w:hAnsi="宋体" w:eastAsia="宋体"/>
          <w:kern w:val="0"/>
          <w:sz w:val="28"/>
          <w:szCs w:val="28"/>
          <w:rtl w:val="0"/>
          <w:lang w:val="zh-CN" w:eastAsia="zh-CN"/>
        </w:rPr>
        <w:t>EJB</w:t>
      </w:r>
      <w:r>
        <w:rPr>
          <w:rFonts w:ascii="宋体" w:cs="宋体" w:hAnsi="宋体" w:eastAsia="宋体"/>
          <w:kern w:val="0"/>
          <w:sz w:val="28"/>
          <w:szCs w:val="28"/>
          <w:rtl w:val="0"/>
          <w:lang w:val="zh-CN" w:eastAsia="zh-CN"/>
        </w:rPr>
        <w:t>和</w:t>
      </w:r>
      <w:r>
        <w:rPr>
          <w:rFonts w:ascii="宋体" w:cs="宋体" w:hAnsi="宋体" w:eastAsia="宋体"/>
          <w:kern w:val="0"/>
          <w:sz w:val="28"/>
          <w:szCs w:val="28"/>
          <w:rtl w:val="0"/>
          <w:lang w:val="zh-CN" w:eastAsia="zh-CN"/>
        </w:rPr>
        <w:t>OMG</w:t>
      </w:r>
      <w:r>
        <w:rPr>
          <w:rFonts w:ascii="宋体" w:cs="宋体" w:hAnsi="宋体" w:eastAsia="宋体"/>
          <w:kern w:val="0"/>
          <w:sz w:val="28"/>
          <w:szCs w:val="28"/>
          <w:rtl w:val="0"/>
          <w:lang w:val="zh-CN" w:eastAsia="zh-CN"/>
        </w:rPr>
        <w:t>提出的</w:t>
      </w:r>
      <w:r>
        <w:rPr>
          <w:rFonts w:ascii="宋体" w:cs="宋体" w:hAnsi="宋体" w:eastAsia="宋体"/>
          <w:kern w:val="0"/>
          <w:sz w:val="28"/>
          <w:szCs w:val="28"/>
          <w:rtl w:val="0"/>
          <w:lang w:val="zh-CN" w:eastAsia="zh-CN"/>
        </w:rPr>
        <w:t>Cobra</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 xml:space="preserve">COM </w:t>
      </w:r>
      <w:r>
        <w:rPr>
          <w:rFonts w:ascii="宋体" w:cs="宋体" w:hAnsi="宋体" w:eastAsia="宋体"/>
          <w:kern w:val="0"/>
          <w:sz w:val="28"/>
          <w:szCs w:val="28"/>
          <w:rtl w:val="0"/>
          <w:lang w:val="zh-CN" w:eastAsia="zh-CN"/>
        </w:rPr>
        <w:t>是微软的一套软件组件的二进制接口标准。支持跨编程语言的的进程通讯、动态对象创建等。是多项微软技术与框架的基础。</w:t>
      </w:r>
      <w:r>
        <w:rPr>
          <w:rFonts w:ascii="宋体" w:cs="宋体" w:hAnsi="宋体" w:eastAsia="宋体"/>
          <w:kern w:val="0"/>
          <w:sz w:val="28"/>
          <w:szCs w:val="28"/>
          <w:rtl w:val="0"/>
          <w:lang w:val="zh-CN" w:eastAsia="zh-CN"/>
        </w:rPr>
        <w:t xml:space="preserve">EJB </w:t>
      </w:r>
      <w:r>
        <w:rPr>
          <w:rFonts w:ascii="宋体" w:cs="宋体" w:hAnsi="宋体" w:eastAsia="宋体"/>
          <w:kern w:val="0"/>
          <w:sz w:val="28"/>
          <w:szCs w:val="28"/>
          <w:rtl w:val="0"/>
          <w:lang w:val="zh-CN" w:eastAsia="zh-CN"/>
        </w:rPr>
        <w:t>是用来构筑企业级应用的服务端组件。</w:t>
      </w:r>
      <w:r>
        <w:rPr>
          <w:rFonts w:ascii="宋体" w:cs="宋体" w:hAnsi="宋体" w:eastAsia="宋体"/>
          <w:kern w:val="0"/>
          <w:sz w:val="28"/>
          <w:szCs w:val="28"/>
          <w:rtl w:val="0"/>
          <w:lang w:val="zh-CN" w:eastAsia="zh-CN"/>
        </w:rPr>
        <w:t>CORBA</w:t>
      </w:r>
      <w:r>
        <w:rPr>
          <w:rFonts w:ascii="宋体" w:cs="宋体" w:hAnsi="宋体" w:eastAsia="宋体"/>
          <w:kern w:val="0"/>
          <w:sz w:val="28"/>
          <w:szCs w:val="28"/>
          <w:rtl w:val="0"/>
          <w:lang w:val="zh-CN" w:eastAsia="zh-CN"/>
        </w:rPr>
        <w:t>是</w:t>
      </w:r>
      <w:r>
        <w:rPr>
          <w:rFonts w:ascii="宋体" w:cs="宋体" w:hAnsi="宋体" w:eastAsia="宋体"/>
          <w:kern w:val="0"/>
          <w:sz w:val="28"/>
          <w:szCs w:val="28"/>
          <w:rtl w:val="0"/>
          <w:lang w:val="zh-CN" w:eastAsia="zh-CN"/>
        </w:rPr>
        <w:t>OMG</w:t>
      </w:r>
      <w:r>
        <w:rPr>
          <w:rFonts w:ascii="宋体" w:cs="宋体" w:hAnsi="宋体" w:eastAsia="宋体"/>
          <w:kern w:val="0"/>
          <w:sz w:val="28"/>
          <w:szCs w:val="28"/>
          <w:rtl w:val="0"/>
          <w:lang w:val="zh-CN" w:eastAsia="zh-CN"/>
        </w:rPr>
        <w:t>组织订制的一种标准的面向对象的程序体系规范，或者说</w:t>
      </w:r>
      <w:r>
        <w:rPr>
          <w:rFonts w:ascii="宋体" w:cs="宋体" w:hAnsi="宋体" w:eastAsia="宋体"/>
          <w:kern w:val="0"/>
          <w:sz w:val="28"/>
          <w:szCs w:val="28"/>
          <w:rtl w:val="0"/>
          <w:lang w:val="zh-CN" w:eastAsia="zh-CN"/>
        </w:rPr>
        <w:t>CORBA</w:t>
      </w:r>
      <w:r>
        <w:rPr>
          <w:rFonts w:ascii="宋体" w:cs="宋体" w:hAnsi="宋体" w:eastAsia="宋体"/>
          <w:kern w:val="0"/>
          <w:sz w:val="28"/>
          <w:szCs w:val="28"/>
          <w:rtl w:val="0"/>
          <w:lang w:val="zh-CN" w:eastAsia="zh-CN"/>
        </w:rPr>
        <w:t>体系是对象管理组织解决分布式环境中，硬件和软件系统互联二题出的一种解决方案。它的职责是为应用开发提供一个公共框架， 定制工业指南和对象管理规范，加快对象技术的发展。结合项目实际，我们历经了创建构件仓库、创建构件、提取构件、标识构件、构件修改和构件组装等活动。</w:t>
      </w:r>
      <w:r>
        <w:rPr>
          <w:rFonts w:ascii="宋体" w:cs="宋体" w:hAnsi="宋体" w:eastAsia="宋体"/>
          <w:kern w:val="0"/>
          <w:sz w:val="28"/>
          <w:szCs w:val="28"/>
          <w:rtl w:val="0"/>
          <w:lang w:val="zh-TW" w:eastAsia="zh-TW"/>
        </w:rPr>
        <w:t>下面就</w:t>
      </w:r>
      <w:r>
        <w:rPr>
          <w:rFonts w:ascii="宋体" w:cs="宋体" w:hAnsi="宋体" w:eastAsia="宋体"/>
          <w:kern w:val="0"/>
          <w:sz w:val="28"/>
          <w:szCs w:val="28"/>
          <w:rtl w:val="0"/>
          <w:lang w:val="zh-CN" w:eastAsia="zh-CN"/>
        </w:rPr>
        <w:t>运用构件技术进行软件开发过程中的提取构件、构建修改、</w:t>
      </w:r>
      <w:r>
        <w:rPr>
          <w:rFonts w:ascii="宋体" w:cs="宋体" w:hAnsi="宋体" w:eastAsia="宋体"/>
          <w:kern w:val="0"/>
          <w:sz w:val="28"/>
          <w:szCs w:val="28"/>
          <w:rtl w:val="0"/>
          <w:lang w:val="zh-TW" w:eastAsia="zh-TW"/>
        </w:rPr>
        <w:t>做具体的论述。</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、创建构件</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CN" w:eastAsia="zh-CN"/>
        </w:rPr>
        <w:t>创建构件</w:t>
      </w:r>
      <w:r>
        <w:rPr>
          <w:rFonts w:ascii="宋体" w:cs="宋体" w:hAnsi="宋体" w:eastAsia="宋体"/>
          <w:kern w:val="0"/>
          <w:sz w:val="28"/>
          <w:szCs w:val="28"/>
          <w:rtl w:val="0"/>
          <w:lang w:val="zh-CN" w:eastAsia="zh-CN"/>
        </w:rPr>
        <w:t>有三种方法，第一种公共构建直接将他们上传到构件仓库中如：</w:t>
      </w:r>
      <w:r>
        <w:rPr>
          <w:rFonts w:ascii="宋体" w:cs="宋体" w:hAnsi="宋体" w:eastAsia="宋体"/>
          <w:kern w:val="0"/>
          <w:sz w:val="28"/>
          <w:szCs w:val="28"/>
          <w:rtl w:val="0"/>
          <w:lang w:val="zh-CN" w:eastAsia="zh-CN"/>
        </w:rPr>
        <w:t>Spring</w:t>
      </w:r>
      <w:r>
        <w:rPr>
          <w:rFonts w:ascii="宋体" w:cs="宋体" w:hAnsi="宋体" w:eastAsia="宋体"/>
          <w:kern w:val="0"/>
          <w:sz w:val="28"/>
          <w:szCs w:val="28"/>
          <w:rtl w:val="0"/>
          <w:lang w:val="zh-CN" w:eastAsia="zh-CN"/>
        </w:rPr>
        <w:t>、</w:t>
      </w:r>
      <w:r>
        <w:rPr>
          <w:rFonts w:ascii="宋体" w:cs="宋体" w:hAnsi="宋体" w:eastAsia="宋体"/>
          <w:kern w:val="0"/>
          <w:sz w:val="28"/>
          <w:szCs w:val="28"/>
          <w:rtl w:val="0"/>
          <w:lang w:val="zh-CN" w:eastAsia="zh-CN"/>
        </w:rPr>
        <w:t>HIbernate</w:t>
      </w:r>
      <w:r>
        <w:rPr>
          <w:rFonts w:ascii="宋体" w:cs="宋体" w:hAnsi="宋体" w:eastAsia="宋体"/>
          <w:kern w:val="0"/>
          <w:sz w:val="28"/>
          <w:szCs w:val="28"/>
          <w:rtl w:val="0"/>
          <w:lang w:val="zh-CN" w:eastAsia="zh-CN"/>
        </w:rPr>
        <w:t>等，第二种其他公司或者服务提供的构件，然后将他集成到系统中封装成一个独立的构件例如：接入某平台的人脸识别接口然后封装为独立的构件。第三种项目所特有的流程算法等将他们封装为一个独立的构件然后上传的构建仓库中，如：我们自己定义的工具类，通用函数库等。构件的不断迭代支持的能力逐步提升，开发效率提高降低了复杂度，在开发的过程中如果我们的构建不能满足需求我们就需要修改构件或者产生新的构件</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w:t>
      </w:r>
      <w:r>
        <w:rPr>
          <w:rFonts w:ascii="宋体" w:cs="宋体" w:hAnsi="宋体" w:eastAsia="宋体"/>
          <w:kern w:val="0"/>
          <w:sz w:val="28"/>
          <w:szCs w:val="28"/>
          <w:rtl w:val="0"/>
          <w:lang w:val="zh-CN" w:eastAsia="zh-CN"/>
        </w:rPr>
        <w:t>构件修改</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rFonts w:ascii="宋体" w:cs="宋体" w:hAnsi="宋体" w:eastAsia="宋体"/>
          <w:kern w:val="0"/>
          <w:sz w:val="28"/>
          <w:szCs w:val="28"/>
          <w:rtl w:val="0"/>
          <w:lang w:val="zh-CN" w:eastAsia="zh-CN"/>
        </w:rPr>
        <w:t>在理想状态下构件是能够直接复用构件库中已有的构建，但是大多数情况下，必须对构件进行修改才能适应新需求（</w:t>
      </w:r>
      <w:r>
        <w:rPr>
          <w:rFonts w:ascii="宋体" w:cs="宋体" w:hAnsi="宋体" w:eastAsia="宋体"/>
          <w:outline w:val="0"/>
          <w:color w:val="365b9c"/>
          <w:kern w:val="0"/>
          <w:sz w:val="28"/>
          <w:szCs w:val="28"/>
          <w:rtl w:val="0"/>
          <w:lang w:val="zh-CN" w:eastAsia="zh-CN"/>
          <w14:textFill>
            <w14:solidFill>
              <w14:srgbClr w14:val="365B9D"/>
            </w14:solidFill>
          </w14:textFill>
        </w:rPr>
        <w:t>修改构件的目的</w:t>
      </w:r>
      <w:r>
        <w:rPr>
          <w:rFonts w:ascii="宋体" w:cs="宋体" w:hAnsi="宋体" w:eastAsia="宋体"/>
          <w:kern w:val="0"/>
          <w:sz w:val="28"/>
          <w:szCs w:val="28"/>
          <w:rtl w:val="0"/>
          <w:lang w:val="zh-CN" w:eastAsia="zh-CN"/>
        </w:rPr>
        <w:t xml:space="preserve">）。为了减少构件修改的工作量，要求开发人员尽量使用构建的功能，行为和接口合计更为抽象化，通用化和参数化。这样，服用者即可以通过对已实参的选取来调整构件的功能或行为，如果这种调整依然不能拿满足性的系统，复用者必须借助设计信息和文档来修构件。构件库中若无修改使用的构建，则需要按照新需求开发构建并存入构件库中 </w:t>
      </w:r>
      <w:r>
        <w:rPr>
          <w:rFonts w:ascii="宋体" w:cs="宋体" w:hAnsi="宋体" w:eastAsia="宋体"/>
          <w:kern w:val="0"/>
          <w:sz w:val="28"/>
          <w:szCs w:val="28"/>
          <w:rtl w:val="0"/>
          <w:lang w:val="zh-TW" w:eastAsia="zh-TW"/>
        </w:rPr>
        <w:t>（</w:t>
      </w:r>
      <w:r>
        <w:rPr>
          <w:rFonts w:ascii="宋体" w:cs="宋体" w:hAnsi="宋体" w:eastAsia="宋体"/>
          <w:outline w:val="0"/>
          <w:color w:val="365b9c"/>
          <w:kern w:val="0"/>
          <w:sz w:val="28"/>
          <w:szCs w:val="28"/>
          <w:rtl w:val="0"/>
          <w:lang w:val="zh-CN" w:eastAsia="zh-CN"/>
          <w14:textFill>
            <w14:solidFill>
              <w14:srgbClr w14:val="365B9D"/>
            </w14:solidFill>
          </w14:textFill>
        </w:rPr>
        <w:t>举例</w:t>
      </w:r>
      <w:r>
        <w:rPr>
          <w:rFonts w:ascii="宋体" w:cs="宋体" w:hAnsi="宋体" w:eastAsia="宋体"/>
          <w:outline w:val="0"/>
          <w:color w:val="365b9c"/>
          <w:kern w:val="0"/>
          <w:sz w:val="28"/>
          <w:szCs w:val="28"/>
          <w:rtl w:val="0"/>
          <w:lang w:val="zh-CN" w:eastAsia="zh-CN"/>
          <w14:textFill>
            <w14:solidFill>
              <w14:srgbClr w14:val="365B9D"/>
            </w14:solidFill>
          </w14:textFill>
        </w:rPr>
        <w:t>1</w:t>
      </w:r>
      <w:r>
        <w:rPr>
          <w:rFonts w:ascii="宋体" w:cs="宋体" w:hAnsi="宋体" w:eastAsia="宋体"/>
          <w:outline w:val="0"/>
          <w:color w:val="365b9c"/>
          <w:kern w:val="0"/>
          <w:sz w:val="28"/>
          <w:szCs w:val="28"/>
          <w:rtl w:val="0"/>
          <w:lang w:val="zh-CN" w:eastAsia="zh-CN"/>
          <w14:textFill>
            <w14:solidFill>
              <w14:srgbClr w14:val="365B9D"/>
            </w14:solidFill>
          </w14:textFill>
        </w:rPr>
        <w:t>个修改构件的例子</w:t>
      </w:r>
      <w:r>
        <w:rPr>
          <w:rFonts w:ascii="宋体" w:cs="宋体" w:hAnsi="宋体" w:eastAsia="宋体"/>
          <w:kern w:val="0"/>
          <w:sz w:val="28"/>
          <w:szCs w:val="28"/>
          <w:rtl w:val="0"/>
          <w:lang w:val="zh-CN" w:eastAsia="zh-CN"/>
        </w:rPr>
        <w:t>）为了方便记录日志，我们增加了日志组件，能够记录操作日志。</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kern w:val="0"/>
          <w:sz w:val="28"/>
          <w:szCs w:val="28"/>
          <w:lang w:val="zh-TW" w:eastAsia="zh-TW"/>
        </w:rPr>
      </w:pPr>
      <w:r>
        <w:rPr>
          <w:rFonts w:ascii="宋体" w:cs="宋体" w:hAnsi="宋体" w:eastAsia="宋体"/>
          <w:kern w:val="0"/>
          <w:sz w:val="28"/>
          <w:szCs w:val="28"/>
          <w:rtl w:val="0"/>
          <w:lang w:val="zh-CN" w:eastAsia="zh-CN"/>
        </w:rPr>
        <w:t>3</w:t>
      </w:r>
      <w:r>
        <w:rPr>
          <w:kern w:val="0"/>
          <w:sz w:val="28"/>
          <w:szCs w:val="28"/>
          <w:rtl w:val="0"/>
          <w:lang w:val="zh-TW" w:eastAsia="zh-TW"/>
        </w:rPr>
        <w:t>、</w:t>
      </w:r>
      <w:r>
        <w:rPr>
          <w:kern w:val="0"/>
          <w:sz w:val="28"/>
          <w:szCs w:val="28"/>
          <w:rtl w:val="0"/>
          <w:lang w:val="zh-TW" w:eastAsia="zh-TW"/>
        </w:rPr>
        <w:t>构件组装</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kern w:val="0"/>
          <w:sz w:val="28"/>
          <w:szCs w:val="28"/>
          <w:lang w:val="zh-TW" w:eastAsia="zh-TW"/>
        </w:rPr>
      </w:pPr>
      <w:r>
        <w:rPr>
          <w:kern w:val="0"/>
          <w:sz w:val="28"/>
          <w:szCs w:val="28"/>
          <w:rtl w:val="0"/>
          <w:lang w:val="zh-CN" w:eastAsia="zh-CN"/>
        </w:rPr>
        <w:t>功能的组装，过程中容易引起版本的冲突。</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lang w:val="zh-TW" w:eastAsia="zh-TW"/>
        </w:rPr>
      </w:pPr>
      <w:r>
        <w:rPr>
          <w:kern w:val="0"/>
          <w:sz w:val="28"/>
          <w:szCs w:val="28"/>
          <w:rtl w:val="0"/>
          <w:lang w:val="zh-CN" w:eastAsia="zh-CN"/>
        </w:rPr>
        <w:t>在项目中主要用到三种构建组装技术，功能组装、数据组装、面向对象的组装。</w:t>
      </w:r>
      <w:r>
        <w:rPr>
          <w:kern w:val="0"/>
          <w:sz w:val="28"/>
          <w:szCs w:val="28"/>
          <w:rtl w:val="0"/>
          <w:lang w:val="zh-CN" w:eastAsia="zh-CN"/>
        </w:rPr>
        <w:t>基于</w:t>
      </w:r>
      <w:r>
        <w:rPr>
          <w:kern w:val="0"/>
          <w:sz w:val="28"/>
          <w:szCs w:val="28"/>
          <w:rtl w:val="0"/>
          <w:lang w:val="zh-CN" w:eastAsia="zh-CN"/>
        </w:rPr>
        <w:t>功能的组装技术，基于功能的组装技术采用子程序调用和参数传递的方式将构件组装起来，它要求库中的构建以子程序</w:t>
      </w:r>
      <w:r>
        <w:rPr>
          <w:kern w:val="0"/>
          <w:sz w:val="28"/>
          <w:szCs w:val="28"/>
          <w:rtl w:val="0"/>
          <w:lang w:val="zh-TW" w:eastAsia="zh-TW"/>
        </w:rPr>
        <w:t>/</w:t>
      </w:r>
      <w:r>
        <w:rPr>
          <w:kern w:val="0"/>
          <w:sz w:val="28"/>
          <w:szCs w:val="28"/>
          <w:rtl w:val="0"/>
          <w:lang w:val="zh-CN" w:eastAsia="zh-CN"/>
        </w:rPr>
        <w:t>函数</w:t>
      </w:r>
      <w:r>
        <w:rPr>
          <w:kern w:val="0"/>
          <w:sz w:val="28"/>
          <w:szCs w:val="28"/>
          <w:rtl w:val="0"/>
          <w:lang w:val="zh-TW" w:eastAsia="zh-TW"/>
        </w:rPr>
        <w:t>/</w:t>
      </w:r>
      <w:r>
        <w:rPr>
          <w:kern w:val="0"/>
          <w:sz w:val="28"/>
          <w:szCs w:val="28"/>
          <w:rtl w:val="0"/>
          <w:lang w:val="zh-CN" w:eastAsia="zh-CN"/>
        </w:rPr>
        <w:t>过程的形式出现过，并且接口说明必须清晰。当使用这种组装技术开发时，开发人员首先要对新的功能进行分解，将系统分解为高内聚、低耦合的功能模块。然后对应提取构件，进行适应性修改，在挂接在上述功能分解框架中。基于数据的组装技术手相根据当前软件的核心数据设计出一个框架，然后根据框架中各个节点的需求提取构件并进行适应性修改，再讲构件逐个分配到框架中的适当位置。此后构件的组装方式依然是传动的子程序调用与参数传递的方式，这种组装技术也要求库中以子程序形式出现，但它所以来的软件设计方法不再是功能分解，而是面向数据的设计方法，例如，</w:t>
      </w:r>
      <w:r>
        <w:rPr>
          <w:kern w:val="0"/>
          <w:sz w:val="28"/>
          <w:szCs w:val="28"/>
          <w:rtl w:val="0"/>
          <w:lang w:val="zh-CN" w:eastAsia="zh-CN"/>
        </w:rPr>
        <w:t xml:space="preserve">Jackon </w:t>
      </w:r>
      <w:r>
        <w:rPr>
          <w:kern w:val="0"/>
          <w:sz w:val="28"/>
          <w:szCs w:val="28"/>
          <w:rtl w:val="0"/>
          <w:lang w:val="zh-CN" w:eastAsia="zh-CN"/>
        </w:rPr>
        <w:t>系统的开发。面向对象的组装技术。由于分装和基础层的特征，面向对象方法比其他方法更加适合支持软件复用，在面向对象的开发中，如果从类库中检索出来的基类能够完全满足性的系统的需求则可以直接应用，否则必须是基类为父类，生成相应的之类，以满足新系统的需求。</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rPr>
          <w:rFonts w:ascii="宋体" w:cs="宋体" w:hAnsi="宋体" w:eastAsia="宋体"/>
          <w:kern w:val="0"/>
          <w:sz w:val="28"/>
          <w:szCs w:val="28"/>
        </w:rPr>
      </w:pPr>
      <w:r>
        <w:rPr>
          <w:rFonts w:ascii="宋体" w:cs="宋体" w:hAnsi="宋体" w:eastAsia="宋体"/>
          <w:kern w:val="0"/>
          <w:sz w:val="28"/>
          <w:szCs w:val="28"/>
          <w:rtl w:val="0"/>
          <w:lang w:val="zh-TW" w:eastAsia="zh-TW"/>
        </w:rPr>
        <w:t>经过全体成员的不懈努力。在</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2</w:t>
      </w:r>
      <w:r>
        <w:rPr>
          <w:rFonts w:ascii="宋体" w:cs="宋体" w:hAnsi="宋体" w:eastAsia="宋体"/>
          <w:kern w:val="0"/>
          <w:sz w:val="28"/>
          <w:szCs w:val="28"/>
          <w:rtl w:val="0"/>
          <w:lang w:val="zh-TW" w:eastAsia="zh-TW"/>
        </w:rPr>
        <w:t>月，先后在四川、重庆、河南、贵州、海南等城市全国开展内测。</w:t>
      </w:r>
      <w:r>
        <w:rPr>
          <w:rFonts w:ascii="宋体" w:cs="宋体" w:hAnsi="宋体" w:eastAsia="宋体"/>
          <w:kern w:val="0"/>
          <w:sz w:val="28"/>
          <w:szCs w:val="28"/>
          <w:rtl w:val="0"/>
          <w:lang w:val="en-US"/>
        </w:rPr>
        <w:t>2018</w:t>
      </w:r>
      <w:r>
        <w:rPr>
          <w:rFonts w:ascii="宋体" w:cs="宋体" w:hAnsi="宋体" w:eastAsia="宋体"/>
          <w:kern w:val="0"/>
          <w:sz w:val="28"/>
          <w:szCs w:val="28"/>
          <w:rtl w:val="0"/>
          <w:lang w:val="zh-TW" w:eastAsia="zh-TW"/>
        </w:rPr>
        <w:t>年</w:t>
      </w:r>
      <w:r>
        <w:rPr>
          <w:rFonts w:ascii="宋体" w:cs="宋体" w:hAnsi="宋体" w:eastAsia="宋体"/>
          <w:kern w:val="0"/>
          <w:sz w:val="28"/>
          <w:szCs w:val="28"/>
          <w:rtl w:val="0"/>
          <w:lang w:val="en-US"/>
        </w:rPr>
        <w:t>6</w:t>
      </w:r>
      <w:r>
        <w:rPr>
          <w:rFonts w:ascii="宋体" w:cs="宋体" w:hAnsi="宋体" w:eastAsia="宋体"/>
          <w:kern w:val="0"/>
          <w:sz w:val="28"/>
          <w:szCs w:val="28"/>
          <w:rtl w:val="0"/>
          <w:lang w:val="zh-TW" w:eastAsia="zh-TW"/>
        </w:rPr>
        <w:t>月，全国正式发布运营。上线</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年多程序一直稳定可靠运行。无较大线上生产事故、系统平稳运行。（省略</w:t>
      </w:r>
      <w:r>
        <w:rPr>
          <w:rFonts w:ascii="宋体" w:cs="宋体" w:hAnsi="宋体" w:eastAsia="宋体"/>
          <w:kern w:val="0"/>
          <w:sz w:val="28"/>
          <w:szCs w:val="28"/>
          <w:rtl w:val="0"/>
          <w:lang w:val="en-US"/>
        </w:rPr>
        <w:t>150</w:t>
      </w:r>
      <w:r>
        <w:rPr>
          <w:rFonts w:ascii="宋体" w:cs="宋体" w:hAnsi="宋体" w:eastAsia="宋体"/>
          <w:kern w:val="0"/>
          <w:sz w:val="28"/>
          <w:szCs w:val="28"/>
          <w:rtl w:val="0"/>
          <w:lang w:val="zh-TW" w:eastAsia="zh-TW"/>
        </w:rPr>
        <w:t>字）。上线以来得到了多个地区交通部门的点名表扬和和上万用户的好评。也为我们后续的开发、迭代、运维奠定了一个良好的基础。</w:t>
      </w:r>
    </w:p>
    <w:p>
      <w:pPr>
        <w:pStyle w:val="Normal.0"/>
        <w:widowControl w:val="1"/>
        <w:shd w:val="clear" w:color="auto" w:fill="ffffff"/>
        <w:tabs>
          <w:tab w:val="left" w:pos="916"/>
          <w:tab w:val="left" w:pos="1832"/>
          <w:tab w:val="left" w:pos="2748"/>
          <w:tab w:val="left" w:pos="3664"/>
          <w:tab w:val="left" w:pos="4580"/>
          <w:tab w:val="left" w:pos="5496"/>
          <w:tab w:val="left" w:pos="6412"/>
          <w:tab w:val="left" w:pos="7328"/>
          <w:tab w:val="left" w:pos="7800"/>
          <w:tab w:val="left" w:pos="7800"/>
          <w:tab w:val="left" w:pos="7800"/>
          <w:tab w:val="left" w:pos="7800"/>
          <w:tab w:val="left" w:pos="7800"/>
          <w:tab w:val="left" w:pos="7800"/>
          <w:tab w:val="left" w:pos="7800"/>
          <w:tab w:val="left" w:pos="7800"/>
        </w:tabs>
        <w:spacing w:line="360" w:lineRule="auto"/>
        <w:ind w:firstLine="480"/>
        <w:jc w:val="left"/>
      </w:pPr>
      <w:r>
        <w:rPr>
          <w:rFonts w:ascii="宋体" w:cs="宋体" w:hAnsi="宋体" w:eastAsia="宋体"/>
          <w:kern w:val="0"/>
          <w:sz w:val="28"/>
          <w:szCs w:val="28"/>
          <w:rtl w:val="0"/>
          <w:lang w:val="zh-TW" w:eastAsia="zh-TW"/>
        </w:rPr>
        <w:t>项目上线至今运行</w:t>
      </w:r>
      <w:r>
        <w:rPr>
          <w:rFonts w:ascii="宋体" w:cs="宋体" w:hAnsi="宋体" w:eastAsia="宋体"/>
          <w:kern w:val="0"/>
          <w:sz w:val="28"/>
          <w:szCs w:val="28"/>
          <w:rtl w:val="0"/>
          <w:lang w:val="en-US"/>
        </w:rPr>
        <w:t>1</w:t>
      </w:r>
      <w:r>
        <w:rPr>
          <w:rFonts w:ascii="宋体" w:cs="宋体" w:hAnsi="宋体" w:eastAsia="宋体"/>
          <w:kern w:val="0"/>
          <w:sz w:val="28"/>
          <w:szCs w:val="28"/>
          <w:rtl w:val="0"/>
          <w:lang w:val="zh-TW" w:eastAsia="zh-TW"/>
        </w:rPr>
        <w:t>年多进入产品优化迭代阶段一直运行稳定运行，无较大生产事故。</w:t>
      </w:r>
      <w:r>
        <w:rPr>
          <w:rFonts w:ascii="Arial Unicode MS" w:cs="Arial Unicode MS" w:hAnsi="Arial Unicode MS" w:eastAsia="Arial Unicode MS" w:hint="eastAsia"/>
          <w:b w:val="0"/>
          <w:bCs w:val="0"/>
          <w:i w:val="0"/>
          <w:iCs w:val="0"/>
          <w:outline w:val="0"/>
          <w:color w:val="333333"/>
          <w:kern w:val="0"/>
          <w:sz w:val="28"/>
          <w:szCs w:val="28"/>
          <w:u w:color="333333"/>
          <w:shd w:val="clear" w:color="auto" w:fill="ffffff"/>
          <w:rtl w:val="0"/>
          <w:lang w:val="zh-CN" w:eastAsia="zh-CN"/>
          <w14:textFill>
            <w14:solidFill>
              <w14:srgbClr w14:val="333333"/>
            </w14:solidFill>
          </w14:textFill>
        </w:rPr>
        <w:t>基于构件软件架构能能够以架构组装为蓝图，可以复用软件架构为组装的模块，支持组装式的复用，大大的提高了生产效率和软件质量。展望：在系统的迭代过程中由于一些构建的组装会导致构件的依赖冲突或者构件的接口过于冗余，这个使我们的一个权衡点，对于构建的组装和修改的选择我们需要权衡让所有的构件都是一个美、小、巧的软件作品。</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