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摘要: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FF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年7月，我参与某互联公司自主研发全国运营的网约车出行平台。该平台主要是为了解决客户在线预约网约车。</w:t>
      </w:r>
      <w:r>
        <w:rPr>
          <w:rFonts w:hint="eastAsia" w:ascii="宋体" w:hAnsi="宋体" w:eastAsia="宋体" w:cs="Menlo"/>
          <w:color w:val="000000"/>
          <w:kern w:val="0"/>
          <w:sz w:val="24"/>
          <w:lang w:val="en-US" w:eastAsia="zh-CN"/>
        </w:rPr>
        <w:t>包含</w:t>
      </w:r>
      <w:r>
        <w:rPr>
          <w:rFonts w:hint="eastAsia" w:ascii="宋体" w:hAnsi="宋体" w:eastAsia="宋体" w:cs="Menlo"/>
          <w:color w:val="000000"/>
          <w:kern w:val="0"/>
          <w:sz w:val="24"/>
        </w:rPr>
        <w:t>用户叫车、自动派单、司机接单、行程结算、车辆管理等功能模块。我在该项目中担任系统架构师设计师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rPr>
        <w:t>，负责系统架构设计、性能优化、核心功能模块开发等工作。本文以该项目为例，主要论述NoSQL数据库技术在该项目的具体应用。通过使用键值数据库Redis做内容缓存解决了项目的性能问题达到</w:t>
      </w:r>
      <w:r>
        <w:rPr>
          <w:rFonts w:hint="eastAsia" w:ascii="宋体" w:hAnsi="宋体" w:eastAsia="宋体" w:cs="Menlo"/>
          <w:color w:val="000000"/>
          <w:kern w:val="0"/>
          <w:sz w:val="24"/>
          <w:lang w:val="en-US" w:eastAsia="zh-CN"/>
        </w:rPr>
        <w:t>系统性能提升的目的</w:t>
      </w:r>
      <w:r>
        <w:rPr>
          <w:rFonts w:hint="eastAsia" w:ascii="宋体" w:hAnsi="宋体" w:eastAsia="宋体" w:cs="Menlo"/>
          <w:color w:val="000000"/>
          <w:kern w:val="0"/>
          <w:sz w:val="24"/>
        </w:rPr>
        <w:t>；通过键值数据库做分布式锁</w:t>
      </w:r>
      <w:r>
        <w:rPr>
          <w:rFonts w:hint="eastAsia" w:ascii="宋体" w:hAnsi="宋体" w:eastAsia="宋体" w:cs="Menlo"/>
          <w:color w:val="000000"/>
          <w:kern w:val="0"/>
          <w:sz w:val="24"/>
          <w:lang w:val="en-US" w:eastAsia="zh-CN"/>
        </w:rPr>
        <w:t>解决接口多次请求重复提交问题达到幂等性保障的目的</w:t>
      </w:r>
      <w:r>
        <w:rPr>
          <w:rFonts w:hint="eastAsia" w:ascii="宋体" w:hAnsi="宋体" w:eastAsia="宋体" w:cs="Menlo"/>
          <w:color w:val="000000"/>
          <w:kern w:val="0"/>
          <w:sz w:val="24"/>
        </w:rPr>
        <w:t>；通过键值数据库做高并发数据存储解决车辆位置查询需求达到了克服业务数据库性能的目的。事实证明，使用这些技术手段使得项目整体能够克服业务传统数据库瓶颈和应对大规模高并发场景。最终项目得以顺利完成，取得预期目标，获得用户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年7月，我参加了某互联公司自主研发全国运营的网约车出行项目。 我公司致力于网络出行市场服务是首批获得当地“网约车出行牌照”, 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 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hAnsi="宋体" w:eastAsia="宋体" w:cs="Menlo"/>
          <w:color w:val="000000"/>
          <w:kern w:val="0"/>
          <w:sz w:val="24"/>
        </w:rPr>
        <w:t>供了专车、快车、出租车</w:t>
      </w:r>
      <w:r>
        <w:rPr>
          <w:rFonts w:hint="eastAsia" w:ascii="宋体" w:hAnsi="宋体" w:eastAsia="宋体" w:cs="Menlo"/>
          <w:color w:val="000000"/>
          <w:kern w:val="0"/>
          <w:sz w:val="24"/>
        </w:rPr>
        <w:t>业务，乘客可以通过自身的需求来选择不同类型业务出行，司机需要上传自身拥有的运营车辆等证照信息到平台审核，只有当平台审核通过后才能正常的再平台上合法运营。在该项目中本人担任系统架构师设计师一职，负责项目的架构设计以及软件开发的部分工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出行平台定位是一个全国性的互联网出行平台，如果用传统的关系型数据库会有很多难以克服的问题，于是我们决定采用NoSQL来解决大规模数据集合以及多种数据类型的挑战。NoSQL数据库的4大分类如下：1、键值（Key-Value）存储数据库，通用作内容缓存、处理高访问负载和日志系统。Key-Value的键值对数据模型底层使用hash table实现。具有查询速度快的优点。如：Redis、Oracle BDB。2、列存储数据库，通常用作分布式文件系统，以列簇形式存储。具有查找速度快、可拓展性强，容易分布式拓展的优点。如：HBase, Cassandra。3、文档型数据库，通常使用在Web应用中采用版本化文档数据模型以特定的半结构化文档格式（JSON）存储。如：MongoDb, CouchDB。4、图形数据库（Graph）通常使用在社交网络、推荐系统等采用图结构。如：Neo4J, InfoGrid。通过以上的分析和项目组内的讨论我们决定采用键值存储数据库（Redis）来作为内容缓存数据库，对频繁查询的数据内容做内容缓存提升查询性能。在使用过程中可以降低架构的复杂度、提升程序吞吐量、并且具有高水平拓展能力和低端硬件集群能力等优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在系统中我们使用Redis将查询结果作为分布式内容缓存，来提升程序心性能。在平台中我们主要缓存基础配置信息、乘客司机登录信息、订单信息。缓存基础信息，我们是在程序初始化的时候去判断基础信息是否已经加载，如果没有加载我们会去加载到Redis中，在后台更新的时候我们会同步更新缓存，保持缓存的结果和业务数据库的信息保持一致性，在乘客司机登录信息会在司机和乘客登录过程完成后返回一个Token字符串给APP端，然后token通过加密算法可以关联查询到用户信息，缓存的用户信息包含用户的，姓名，头像，年龄，性别等基础信息和当前执行的订单，当前的预约订单，当待付款订单等。可以方便在网关判断用户登录状态，在订单业务创建订单和派订单的过程中快速检索司机乘客的有效信息状态信息。订单信息主要是缓存订单ID，司机ID，乘客ID，订单状态等订单结果信息缓存起来，在订单执行过程中可以快速的查询，和推送。分布式缓存的运用能够使得系统的性能得以提升，提高了系统的吞吐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在系统中我们通过Redis来分布式锁来保证幂等性，客户在操作过程中可能由于网络抖动造成提交成功返回的结果是失败，或者一个操作客户多次重复提交的，或者有时候一比订单需要被多次扣款的情况。在系统中我们通过分析决定采用Redis分布式锁来保证接口的的幂等性。例如在派单的过程中，首先乘客创建订单后我们需要对订单状态进行锁定为派单状态，然后如果选定司机后在锁定司机，最终当派单结果完成业务数据入库提交后在解锁。将订单派单的结果推送到司机和乘客完成派单。在支付过程中我们同样是先锁定订单，然后请求支付系统当得到支付系统的返回后在返回给客户，如果在支付请求的过程中并发多次请求。只有获得锁的那个次请求能够正常的执行，其他由于没有或者锁就我们就会给他一个请求支付失败的友好提示。通过Redis分部锁的运用能够使得系统接口的幂等性得到了保障，提升了系统的稳定性降低了程序出错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位置系统做读写存储，因为Redis是一个内存数据库除了将数数据缓存到内存中海具有数据持久化特征。我们就可以利用它的这个特征来做实时位置信息的存储。位置上报系统是按照某监管部们的要求，需要对运营车辆和做实时位置监控，保障乘车人安全。我们在车辆位置上报系统中每个终端需要每间隔3s向服务器上报一次车辆实时经纬度和车辆状态信息上报，我们采用的是JT808协议报文通过Socket的链接方式让APP和位置服务器做一个长连接进行实时的信息传递，当服务器端收到位置信息后将每个经纬度信息进行栅格化处理定位存储到与之对应的一个栅格中，我们将这个栅格的编号作为Redis的Key然后将具体的详细数据存储到对应的Value中，系统设定每个栅格的大小为1平方公里。这些实时位置信息在乘客端打开APP的时候就会去查询周围3km的车辆信息然后在首页的地图上展示</w:t>
      </w:r>
      <w:bookmarkStart w:id="0" w:name="_GoBack"/>
      <w:bookmarkEnd w:id="0"/>
      <w:r>
        <w:rPr>
          <w:rFonts w:hint="eastAsia" w:ascii="宋体" w:hAnsi="宋体" w:eastAsia="宋体" w:cs="Menlo"/>
          <w:color w:val="000000"/>
          <w:kern w:val="0"/>
          <w:sz w:val="24"/>
          <w:lang w:val="en-US" w:eastAsia="zh-CN"/>
        </w:rPr>
        <w:t>。通过Redis的高效写入和查询能够力使得位置上报系统能够稳定高效的运行。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经过全体成员的不懈努力。在201</w:t>
      </w:r>
      <w:r>
        <w:rPr>
          <w:rFonts w:ascii="宋体" w:hAnsi="宋体" w:eastAsia="宋体" w:cs="Menlo"/>
          <w:color w:val="000000"/>
          <w:kern w:val="0"/>
          <w:sz w:val="24"/>
        </w:rPr>
        <w:t>7</w:t>
      </w:r>
      <w:r>
        <w:rPr>
          <w:rFonts w:hint="eastAsia" w:ascii="宋体" w:hAnsi="宋体" w:eastAsia="宋体" w:cs="Menlo"/>
          <w:color w:val="000000"/>
          <w:kern w:val="0"/>
          <w:sz w:val="24"/>
        </w:rPr>
        <w:t>年</w:t>
      </w:r>
      <w:r>
        <w:rPr>
          <w:rFonts w:hint="eastAsia" w:ascii="宋体" w:hAnsi="宋体" w:eastAsia="宋体" w:cs="Menlo"/>
          <w:color w:val="000000"/>
          <w:kern w:val="0"/>
          <w:sz w:val="24"/>
          <w:lang w:val="en-US" w:eastAsia="zh-CN"/>
        </w:rPr>
        <w:t>2</w:t>
      </w:r>
      <w:r>
        <w:rPr>
          <w:rFonts w:hint="eastAsia" w:ascii="宋体" w:hAnsi="宋体" w:eastAsia="宋体" w:cs="Menlo"/>
          <w:color w:val="000000"/>
          <w:kern w:val="0"/>
          <w:sz w:val="24"/>
        </w:rPr>
        <w:t>月，先后在四川、重庆、河南、贵州、海南等城市全国开展内测。201</w:t>
      </w:r>
      <w:r>
        <w:rPr>
          <w:rFonts w:ascii="宋体" w:hAnsi="宋体" w:eastAsia="宋体" w:cs="Menlo"/>
          <w:color w:val="000000"/>
          <w:kern w:val="0"/>
          <w:sz w:val="24"/>
        </w:rPr>
        <w:t>8</w:t>
      </w:r>
      <w:r>
        <w:rPr>
          <w:rFonts w:hint="eastAsia" w:ascii="宋体" w:hAnsi="宋体" w:eastAsia="宋体" w:cs="Menlo"/>
          <w:color w:val="000000"/>
          <w:kern w:val="0"/>
          <w:sz w:val="24"/>
        </w:rPr>
        <w:t>年</w:t>
      </w:r>
      <w:r>
        <w:rPr>
          <w:rFonts w:hint="eastAsia" w:ascii="宋体" w:hAnsi="宋体" w:eastAsia="宋体" w:cs="Menlo"/>
          <w:color w:val="000000"/>
          <w:kern w:val="0"/>
          <w:sz w:val="24"/>
          <w:lang w:val="en-US" w:eastAsia="zh-CN"/>
        </w:rPr>
        <w:t>6</w:t>
      </w:r>
      <w:r>
        <w:rPr>
          <w:rFonts w:hint="eastAsia" w:ascii="宋体" w:hAnsi="宋体" w:eastAsia="宋体" w:cs="Menlo"/>
          <w:color w:val="000000"/>
          <w:kern w:val="0"/>
          <w:sz w:val="24"/>
        </w:rPr>
        <w:t>月，全国正式发布运营。上线1年多程序一直稳定可靠运行。无较大线上生产事故、查询缓存命中率在</w:t>
      </w:r>
      <w:r>
        <w:rPr>
          <w:rFonts w:ascii="宋体" w:hAnsi="宋体" w:eastAsia="宋体" w:cs="Menlo"/>
          <w:color w:val="000000"/>
          <w:kern w:val="0"/>
          <w:sz w:val="24"/>
        </w:rPr>
        <w:t>9</w:t>
      </w:r>
      <w:r>
        <w:rPr>
          <w:rFonts w:hint="eastAsia" w:ascii="宋体" w:hAnsi="宋体" w:eastAsia="宋体" w:cs="Menlo"/>
          <w:color w:val="000000"/>
          <w:kern w:val="0"/>
          <w:sz w:val="24"/>
        </w:rPr>
        <w:t>0%以上大大的减少了业务数据库的压力提升了系统的整体性能。在这段时间内N</w:t>
      </w:r>
      <w:r>
        <w:rPr>
          <w:rFonts w:ascii="宋体" w:hAnsi="宋体" w:eastAsia="宋体" w:cs="Menlo"/>
          <w:color w:val="000000"/>
          <w:kern w:val="0"/>
          <w:sz w:val="24"/>
        </w:rPr>
        <w:t>oSQL</w:t>
      </w:r>
      <w:r>
        <w:rPr>
          <w:rFonts w:hint="eastAsia" w:ascii="宋体" w:hAnsi="宋体" w:eastAsia="宋体" w:cs="Menlo"/>
          <w:color w:val="000000"/>
          <w:kern w:val="0"/>
          <w:sz w:val="24"/>
        </w:rPr>
        <w:t>也进行过2次拓容而且性能都能够的能很好的提升。上线以来得到了多个地区交通部门的点名表扬和和上万用户的好评。也为我们后续的开发、迭代、运维奠定了一个良好的基础。为N</w:t>
      </w:r>
      <w:r>
        <w:rPr>
          <w:rFonts w:ascii="宋体" w:hAnsi="宋体" w:eastAsia="宋体" w:cs="Menlo"/>
          <w:color w:val="000000"/>
          <w:kern w:val="0"/>
          <w:sz w:val="24"/>
        </w:rPr>
        <w:t>oSQL</w:t>
      </w:r>
      <w:r>
        <w:rPr>
          <w:rFonts w:hint="eastAsia" w:ascii="宋体" w:hAnsi="宋体" w:eastAsia="宋体" w:cs="Menlo"/>
          <w:color w:val="000000"/>
          <w:kern w:val="0"/>
          <w:sz w:val="24"/>
        </w:rPr>
        <w:t>数据库及其运用和性能优化积累了丰富的经验。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项目上线至今</w:t>
      </w:r>
      <w:r>
        <w:rPr>
          <w:rFonts w:hint="eastAsia" w:ascii="宋体" w:hAnsi="宋体" w:eastAsia="宋体" w:cs="Menlo"/>
          <w:color w:val="000000"/>
          <w:kern w:val="0"/>
          <w:sz w:val="24"/>
          <w:lang w:val="en-US" w:eastAsia="zh-CN"/>
        </w:rPr>
        <w:t>运行1年多进入产品优化迭代阶段</w:t>
      </w:r>
      <w:r>
        <w:rPr>
          <w:rFonts w:hint="eastAsia" w:ascii="宋体" w:hAnsi="宋体" w:eastAsia="宋体" w:cs="Menlo"/>
          <w:color w:val="000000"/>
          <w:kern w:val="0"/>
          <w:sz w:val="24"/>
        </w:rPr>
        <w:t>一直运行稳定</w:t>
      </w:r>
      <w:r>
        <w:rPr>
          <w:rFonts w:hint="eastAsia" w:ascii="宋体" w:hAnsi="宋体" w:eastAsia="宋体" w:cs="Menlo"/>
          <w:color w:val="000000"/>
          <w:kern w:val="0"/>
          <w:sz w:val="24"/>
          <w:lang w:val="en-US" w:eastAsia="zh-CN"/>
        </w:rPr>
        <w:t>运行，无较大生产事故</w:t>
      </w:r>
      <w:r>
        <w:rPr>
          <w:rFonts w:hint="eastAsia" w:ascii="宋体" w:hAnsi="宋体" w:eastAsia="宋体" w:cs="Menlo"/>
          <w:color w:val="000000"/>
          <w:kern w:val="0"/>
          <w:sz w:val="24"/>
        </w:rPr>
        <w:t>。但是有一次运维同事通过分析日志发现当Redis存储的内容超过100kb 过后会出现查询时间相对较长的情况。经过分析，这个是Redis本身的一个设计缺陷在这样的场景下会出现一个性能拐点。后面我们通过拆解存储设计来改善了这个问题。</w:t>
      </w:r>
      <w:r>
        <w:rPr>
          <w:rFonts w:ascii="Helvetica" w:hAnsi="Helvetica" w:eastAsia="Helvetica" w:cs="Helvetica"/>
          <w:color w:val="333333"/>
          <w:sz w:val="24"/>
          <w:shd w:val="clear" w:color="auto" w:fill="FFFFFF"/>
        </w:rPr>
        <w:t>实践证明，项目能够顺利上线，并运行稳定，</w:t>
      </w:r>
      <w:r>
        <w:rPr>
          <w:rFonts w:hint="eastAsia" w:ascii="Helvetica" w:hAnsi="Helvetica" w:eastAsia="宋体" w:cs="Helvetica"/>
          <w:color w:val="333333"/>
          <w:sz w:val="24"/>
          <w:shd w:val="clear" w:color="auto" w:fill="FFFFFF"/>
        </w:rPr>
        <w:t>性能</w:t>
      </w:r>
      <w:r>
        <w:rPr>
          <w:rFonts w:ascii="Helvetica" w:hAnsi="Helvetica" w:eastAsia="Helvetica" w:cs="Helvetica"/>
          <w:color w:val="333333"/>
          <w:sz w:val="24"/>
          <w:shd w:val="clear" w:color="auto" w:fill="FFFFFF"/>
        </w:rPr>
        <w:t>良好，与系统</w:t>
      </w:r>
      <w:r>
        <w:rPr>
          <w:rFonts w:hint="eastAsia" w:ascii="Helvetica" w:hAnsi="Helvetica" w:eastAsia="宋体" w:cs="Helvetica"/>
          <w:color w:val="333333"/>
          <w:sz w:val="24"/>
          <w:shd w:val="clear" w:color="auto" w:fill="FFFFFF"/>
        </w:rPr>
        <w:t>接入</w:t>
      </w:r>
      <w:r>
        <w:rPr>
          <w:rFonts w:hint="eastAsia" w:ascii="宋体" w:hAnsi="宋体" w:eastAsia="宋体" w:cs="Menlo"/>
          <w:color w:val="000000"/>
          <w:kern w:val="0"/>
          <w:sz w:val="24"/>
        </w:rPr>
        <w:t>NoSQL数据库</w:t>
      </w:r>
      <w:r>
        <w:rPr>
          <w:rFonts w:ascii="Helvetica" w:hAnsi="Helvetica" w:eastAsia="Helvetica" w:cs="Helvetica"/>
          <w:color w:val="333333"/>
          <w:sz w:val="24"/>
          <w:shd w:val="clear" w:color="auto" w:fill="FFFFFF"/>
        </w:rPr>
        <w:t>设计密不可分。我们对</w:t>
      </w:r>
      <w:r>
        <w:rPr>
          <w:rFonts w:hint="eastAsia" w:ascii="宋体" w:hAnsi="宋体" w:eastAsia="宋体" w:cs="Menlo"/>
          <w:color w:val="000000"/>
          <w:kern w:val="0"/>
          <w:sz w:val="24"/>
        </w:rPr>
        <w:t>NoSQL数据库技术在项目的应用</w:t>
      </w:r>
      <w:r>
        <w:rPr>
          <w:rFonts w:ascii="Helvetica" w:hAnsi="Helvetica" w:eastAsia="Helvetica" w:cs="Helvetica"/>
          <w:color w:val="333333"/>
          <w:sz w:val="24"/>
          <w:shd w:val="clear" w:color="auto" w:fill="FFFFFF"/>
        </w:rPr>
        <w:t>是一个持续的过程，我们接下来，还会继续不断完善</w:t>
      </w:r>
      <w:r>
        <w:rPr>
          <w:rFonts w:hint="eastAsia" w:ascii="宋体" w:hAnsi="宋体" w:eastAsia="宋体" w:cs="Menlo"/>
          <w:color w:val="000000"/>
          <w:kern w:val="0"/>
          <w:sz w:val="24"/>
        </w:rPr>
        <w:t>NoSQL数据库技术在项目的应用</w:t>
      </w:r>
      <w:r>
        <w:rPr>
          <w:rFonts w:ascii="Helvetica" w:hAnsi="Helvetica" w:eastAsia="Helvetica" w:cs="Helvetica"/>
          <w:color w:val="333333"/>
          <w:sz w:val="24"/>
          <w:shd w:val="clear" w:color="auto" w:fill="FFFFFF"/>
        </w:rPr>
        <w:t>，使整个</w:t>
      </w:r>
      <w:r>
        <w:rPr>
          <w:rFonts w:hint="eastAsia" w:ascii="Helvetica" w:hAnsi="Helvetica" w:eastAsia="宋体" w:cs="Helvetica"/>
          <w:color w:val="333333"/>
          <w:sz w:val="24"/>
          <w:shd w:val="clear" w:color="auto" w:fill="FFFFFF"/>
        </w:rPr>
        <w:t>出行</w:t>
      </w:r>
      <w:r>
        <w:rPr>
          <w:rFonts w:ascii="Helvetica" w:hAnsi="Helvetica" w:eastAsia="Helvetica" w:cs="Helvetica"/>
          <w:color w:val="333333"/>
          <w:sz w:val="24"/>
          <w:shd w:val="clear" w:color="auto" w:fill="FFFFFF"/>
        </w:rPr>
        <w:t>平台更加</w:t>
      </w:r>
      <w:r>
        <w:rPr>
          <w:rFonts w:hint="eastAsia" w:ascii="Helvetica" w:hAnsi="Helvetica" w:eastAsia="宋体" w:cs="Helvetica"/>
          <w:color w:val="333333"/>
          <w:sz w:val="24"/>
          <w:shd w:val="clear" w:color="auto" w:fill="FFFFFF"/>
        </w:rPr>
        <w:t>稳定可靠</w:t>
      </w:r>
      <w:r>
        <w:rPr>
          <w:rFonts w:ascii="Helvetica" w:hAnsi="Helvetica" w:eastAsia="Helvetica" w:cs="Helvetica"/>
          <w:color w:val="333333"/>
          <w:sz w:val="24"/>
          <w:shd w:val="clear" w:color="auto" w:fill="FFFFFF"/>
        </w:rPr>
        <w: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8"/>
    <w:rsid w:val="00004CE1"/>
    <w:rsid w:val="00006ACB"/>
    <w:rsid w:val="000072ED"/>
    <w:rsid w:val="000100B7"/>
    <w:rsid w:val="000109DD"/>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2978"/>
    <w:rsid w:val="00153DD4"/>
    <w:rsid w:val="00156C77"/>
    <w:rsid w:val="00161B3D"/>
    <w:rsid w:val="0016340B"/>
    <w:rsid w:val="001652D6"/>
    <w:rsid w:val="00165CA3"/>
    <w:rsid w:val="00167622"/>
    <w:rsid w:val="00170850"/>
    <w:rsid w:val="001714D9"/>
    <w:rsid w:val="00172E43"/>
    <w:rsid w:val="0017536E"/>
    <w:rsid w:val="0017776C"/>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F4B"/>
    <w:rsid w:val="0024135B"/>
    <w:rsid w:val="0024365A"/>
    <w:rsid w:val="002456CA"/>
    <w:rsid w:val="0024627D"/>
    <w:rsid w:val="00247132"/>
    <w:rsid w:val="00250DD2"/>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C64"/>
    <w:rsid w:val="002F22DE"/>
    <w:rsid w:val="002F357F"/>
    <w:rsid w:val="002F3EC5"/>
    <w:rsid w:val="002F6707"/>
    <w:rsid w:val="002F6CF0"/>
    <w:rsid w:val="00302291"/>
    <w:rsid w:val="00303360"/>
    <w:rsid w:val="00303EFF"/>
    <w:rsid w:val="00304DD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E7C"/>
    <w:rsid w:val="00420E57"/>
    <w:rsid w:val="004218FF"/>
    <w:rsid w:val="00421DD1"/>
    <w:rsid w:val="0042451A"/>
    <w:rsid w:val="0042512D"/>
    <w:rsid w:val="00426257"/>
    <w:rsid w:val="00427E8E"/>
    <w:rsid w:val="00435752"/>
    <w:rsid w:val="004418EC"/>
    <w:rsid w:val="004427F4"/>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22EA"/>
    <w:rsid w:val="004C4298"/>
    <w:rsid w:val="004C4482"/>
    <w:rsid w:val="004C4A2D"/>
    <w:rsid w:val="004C6E2E"/>
    <w:rsid w:val="004C7893"/>
    <w:rsid w:val="004D1941"/>
    <w:rsid w:val="004D5E19"/>
    <w:rsid w:val="004D66EA"/>
    <w:rsid w:val="004D7751"/>
    <w:rsid w:val="004E2379"/>
    <w:rsid w:val="004E5018"/>
    <w:rsid w:val="004E618B"/>
    <w:rsid w:val="004E6582"/>
    <w:rsid w:val="004E7A47"/>
    <w:rsid w:val="004F0016"/>
    <w:rsid w:val="004F1652"/>
    <w:rsid w:val="004F5BF3"/>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01D"/>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53A3"/>
    <w:rsid w:val="006061FE"/>
    <w:rsid w:val="00606F1C"/>
    <w:rsid w:val="006074FA"/>
    <w:rsid w:val="006120E1"/>
    <w:rsid w:val="00612BC0"/>
    <w:rsid w:val="00612DEF"/>
    <w:rsid w:val="006134B8"/>
    <w:rsid w:val="00615825"/>
    <w:rsid w:val="00621C80"/>
    <w:rsid w:val="006222B3"/>
    <w:rsid w:val="00622676"/>
    <w:rsid w:val="00623823"/>
    <w:rsid w:val="00630729"/>
    <w:rsid w:val="006334E2"/>
    <w:rsid w:val="00634B9A"/>
    <w:rsid w:val="006350D0"/>
    <w:rsid w:val="0063629E"/>
    <w:rsid w:val="006365B2"/>
    <w:rsid w:val="0063717E"/>
    <w:rsid w:val="006406B7"/>
    <w:rsid w:val="00641390"/>
    <w:rsid w:val="0064472E"/>
    <w:rsid w:val="00645FB0"/>
    <w:rsid w:val="006504A5"/>
    <w:rsid w:val="00651422"/>
    <w:rsid w:val="00651818"/>
    <w:rsid w:val="00653AF4"/>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92BEF"/>
    <w:rsid w:val="00692E99"/>
    <w:rsid w:val="006935EB"/>
    <w:rsid w:val="00696B07"/>
    <w:rsid w:val="006A0B1C"/>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53B9"/>
    <w:rsid w:val="00746AAD"/>
    <w:rsid w:val="00746D3E"/>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63ED"/>
    <w:rsid w:val="00807D81"/>
    <w:rsid w:val="00807F55"/>
    <w:rsid w:val="0081031A"/>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42A0"/>
    <w:rsid w:val="00914B1C"/>
    <w:rsid w:val="00914FFD"/>
    <w:rsid w:val="00917351"/>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2822"/>
    <w:rsid w:val="009D33A5"/>
    <w:rsid w:val="009D41E7"/>
    <w:rsid w:val="009E1780"/>
    <w:rsid w:val="009E1CCE"/>
    <w:rsid w:val="009E1DC6"/>
    <w:rsid w:val="009E277A"/>
    <w:rsid w:val="009E5EF9"/>
    <w:rsid w:val="009E7D44"/>
    <w:rsid w:val="009F2368"/>
    <w:rsid w:val="009F34DE"/>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404A1"/>
    <w:rsid w:val="00A41452"/>
    <w:rsid w:val="00A449E0"/>
    <w:rsid w:val="00A46E82"/>
    <w:rsid w:val="00A524BB"/>
    <w:rsid w:val="00A55B93"/>
    <w:rsid w:val="00A616C2"/>
    <w:rsid w:val="00A61CF1"/>
    <w:rsid w:val="00A61E0E"/>
    <w:rsid w:val="00A65F58"/>
    <w:rsid w:val="00A7183D"/>
    <w:rsid w:val="00A73445"/>
    <w:rsid w:val="00A742FC"/>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4EC0"/>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51E9"/>
    <w:rsid w:val="00C1626C"/>
    <w:rsid w:val="00C16898"/>
    <w:rsid w:val="00C16936"/>
    <w:rsid w:val="00C22336"/>
    <w:rsid w:val="00C2306B"/>
    <w:rsid w:val="00C23589"/>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3078"/>
    <w:rsid w:val="00C74A65"/>
    <w:rsid w:val="00C76960"/>
    <w:rsid w:val="00C76BEA"/>
    <w:rsid w:val="00C76F1A"/>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3201A"/>
    <w:rsid w:val="00D3316A"/>
    <w:rsid w:val="00D3329B"/>
    <w:rsid w:val="00D335C9"/>
    <w:rsid w:val="00D40094"/>
    <w:rsid w:val="00D4166F"/>
    <w:rsid w:val="00D42F58"/>
    <w:rsid w:val="00D438C0"/>
    <w:rsid w:val="00D43B2E"/>
    <w:rsid w:val="00D45387"/>
    <w:rsid w:val="00D45863"/>
    <w:rsid w:val="00D46008"/>
    <w:rsid w:val="00D478A2"/>
    <w:rsid w:val="00D51959"/>
    <w:rsid w:val="00D51F5B"/>
    <w:rsid w:val="00D53204"/>
    <w:rsid w:val="00D53780"/>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F75EF"/>
    <w:rsid w:val="01DE7F7E"/>
    <w:rsid w:val="03D274BD"/>
    <w:rsid w:val="04197D41"/>
    <w:rsid w:val="05392028"/>
    <w:rsid w:val="057D55A5"/>
    <w:rsid w:val="0580175D"/>
    <w:rsid w:val="05863620"/>
    <w:rsid w:val="05EE018E"/>
    <w:rsid w:val="0601601D"/>
    <w:rsid w:val="06363FFF"/>
    <w:rsid w:val="063E1642"/>
    <w:rsid w:val="06AA2881"/>
    <w:rsid w:val="06E35A6E"/>
    <w:rsid w:val="08BE0909"/>
    <w:rsid w:val="08BE1915"/>
    <w:rsid w:val="09186E04"/>
    <w:rsid w:val="093F4463"/>
    <w:rsid w:val="096F6819"/>
    <w:rsid w:val="09C26443"/>
    <w:rsid w:val="09C76CA1"/>
    <w:rsid w:val="09F95A04"/>
    <w:rsid w:val="0AC669D4"/>
    <w:rsid w:val="0AE24F72"/>
    <w:rsid w:val="0C2A7AB0"/>
    <w:rsid w:val="0C784EEB"/>
    <w:rsid w:val="0CA46D02"/>
    <w:rsid w:val="0EDA2B92"/>
    <w:rsid w:val="0FBB14E8"/>
    <w:rsid w:val="0FF87A07"/>
    <w:rsid w:val="10621E25"/>
    <w:rsid w:val="10B43251"/>
    <w:rsid w:val="10CF38A3"/>
    <w:rsid w:val="10E47DEA"/>
    <w:rsid w:val="115B31C8"/>
    <w:rsid w:val="115C32FC"/>
    <w:rsid w:val="131F52F7"/>
    <w:rsid w:val="13F74FED"/>
    <w:rsid w:val="14F7211E"/>
    <w:rsid w:val="15B7089C"/>
    <w:rsid w:val="15DB2373"/>
    <w:rsid w:val="194815E9"/>
    <w:rsid w:val="195151A2"/>
    <w:rsid w:val="1AB65A4D"/>
    <w:rsid w:val="1ACD5E53"/>
    <w:rsid w:val="1B2412BE"/>
    <w:rsid w:val="1B9E793C"/>
    <w:rsid w:val="1C4219FA"/>
    <w:rsid w:val="1C6F44DE"/>
    <w:rsid w:val="1CFF35F1"/>
    <w:rsid w:val="1D285F29"/>
    <w:rsid w:val="1D3F4998"/>
    <w:rsid w:val="1DC32F8B"/>
    <w:rsid w:val="1DE64C78"/>
    <w:rsid w:val="1E4302BB"/>
    <w:rsid w:val="1E5B14E8"/>
    <w:rsid w:val="1EDA4DCE"/>
    <w:rsid w:val="1F4E1744"/>
    <w:rsid w:val="1FB2597A"/>
    <w:rsid w:val="1FDB6A3F"/>
    <w:rsid w:val="202B481B"/>
    <w:rsid w:val="20801B87"/>
    <w:rsid w:val="216F04DA"/>
    <w:rsid w:val="23353116"/>
    <w:rsid w:val="23EB653C"/>
    <w:rsid w:val="24177C5D"/>
    <w:rsid w:val="24DE27A4"/>
    <w:rsid w:val="24DE4155"/>
    <w:rsid w:val="26FB72CF"/>
    <w:rsid w:val="276D6DB3"/>
    <w:rsid w:val="28DE19FA"/>
    <w:rsid w:val="28EF6BFE"/>
    <w:rsid w:val="2A0E6207"/>
    <w:rsid w:val="2A54718A"/>
    <w:rsid w:val="2A943769"/>
    <w:rsid w:val="2B620B81"/>
    <w:rsid w:val="2B8B2640"/>
    <w:rsid w:val="2D1F1571"/>
    <w:rsid w:val="2D6A7C9E"/>
    <w:rsid w:val="2E7A1C57"/>
    <w:rsid w:val="2E914B71"/>
    <w:rsid w:val="2F036EBC"/>
    <w:rsid w:val="2F393AC5"/>
    <w:rsid w:val="31426DAB"/>
    <w:rsid w:val="32601E31"/>
    <w:rsid w:val="32C53457"/>
    <w:rsid w:val="32D90D92"/>
    <w:rsid w:val="3334239C"/>
    <w:rsid w:val="34AF7D1A"/>
    <w:rsid w:val="34C63BE9"/>
    <w:rsid w:val="350F4303"/>
    <w:rsid w:val="35EC2F00"/>
    <w:rsid w:val="363C742A"/>
    <w:rsid w:val="36C03DAC"/>
    <w:rsid w:val="37B07885"/>
    <w:rsid w:val="38780235"/>
    <w:rsid w:val="3A377AAF"/>
    <w:rsid w:val="3A7E6378"/>
    <w:rsid w:val="3AA72712"/>
    <w:rsid w:val="3B0B2A2A"/>
    <w:rsid w:val="3B0E68ED"/>
    <w:rsid w:val="3B661972"/>
    <w:rsid w:val="3B933655"/>
    <w:rsid w:val="3B980963"/>
    <w:rsid w:val="3BF34B28"/>
    <w:rsid w:val="3C5C0252"/>
    <w:rsid w:val="3C756F00"/>
    <w:rsid w:val="3C783280"/>
    <w:rsid w:val="3E071CAE"/>
    <w:rsid w:val="3EB947F4"/>
    <w:rsid w:val="3EDE244B"/>
    <w:rsid w:val="3F6E1378"/>
    <w:rsid w:val="3FCF138C"/>
    <w:rsid w:val="40F578FB"/>
    <w:rsid w:val="41067C4B"/>
    <w:rsid w:val="412C2551"/>
    <w:rsid w:val="424C1AA5"/>
    <w:rsid w:val="43AF07F5"/>
    <w:rsid w:val="44F634CE"/>
    <w:rsid w:val="456B26AF"/>
    <w:rsid w:val="460E636D"/>
    <w:rsid w:val="46102164"/>
    <w:rsid w:val="47007D09"/>
    <w:rsid w:val="4A175892"/>
    <w:rsid w:val="4A684985"/>
    <w:rsid w:val="4D1734BE"/>
    <w:rsid w:val="4E1251C4"/>
    <w:rsid w:val="4EDA3632"/>
    <w:rsid w:val="4EF25932"/>
    <w:rsid w:val="4F7D6615"/>
    <w:rsid w:val="50A9118D"/>
    <w:rsid w:val="50C418FE"/>
    <w:rsid w:val="51BA271E"/>
    <w:rsid w:val="531865A8"/>
    <w:rsid w:val="531E35FF"/>
    <w:rsid w:val="537422A2"/>
    <w:rsid w:val="54222717"/>
    <w:rsid w:val="549E492F"/>
    <w:rsid w:val="55177432"/>
    <w:rsid w:val="55505F23"/>
    <w:rsid w:val="55BA5118"/>
    <w:rsid w:val="55C82BF2"/>
    <w:rsid w:val="575320DF"/>
    <w:rsid w:val="57C70E1F"/>
    <w:rsid w:val="584530EA"/>
    <w:rsid w:val="58543297"/>
    <w:rsid w:val="59677CFD"/>
    <w:rsid w:val="59EB4672"/>
    <w:rsid w:val="5A05023C"/>
    <w:rsid w:val="5C2C26D4"/>
    <w:rsid w:val="5CFD2626"/>
    <w:rsid w:val="5DD40DB9"/>
    <w:rsid w:val="5DFD4317"/>
    <w:rsid w:val="5E043913"/>
    <w:rsid w:val="5E595292"/>
    <w:rsid w:val="5EEA4327"/>
    <w:rsid w:val="5F0347F9"/>
    <w:rsid w:val="5F3716DE"/>
    <w:rsid w:val="5F632361"/>
    <w:rsid w:val="5F810621"/>
    <w:rsid w:val="5F88313E"/>
    <w:rsid w:val="5FA46FE5"/>
    <w:rsid w:val="5FB90937"/>
    <w:rsid w:val="5FD73496"/>
    <w:rsid w:val="5FF34988"/>
    <w:rsid w:val="600A130B"/>
    <w:rsid w:val="603165E2"/>
    <w:rsid w:val="60583896"/>
    <w:rsid w:val="61955171"/>
    <w:rsid w:val="625775A1"/>
    <w:rsid w:val="6348107F"/>
    <w:rsid w:val="63804F91"/>
    <w:rsid w:val="64817C34"/>
    <w:rsid w:val="65323080"/>
    <w:rsid w:val="65387E47"/>
    <w:rsid w:val="65FA5B59"/>
    <w:rsid w:val="66184D49"/>
    <w:rsid w:val="66732D2F"/>
    <w:rsid w:val="67A13996"/>
    <w:rsid w:val="67E81757"/>
    <w:rsid w:val="685C3152"/>
    <w:rsid w:val="690D6360"/>
    <w:rsid w:val="69FA29BD"/>
    <w:rsid w:val="6A5A24BE"/>
    <w:rsid w:val="6B83482A"/>
    <w:rsid w:val="6BC47488"/>
    <w:rsid w:val="6BCC0CDD"/>
    <w:rsid w:val="6CAD20EA"/>
    <w:rsid w:val="6DB7738D"/>
    <w:rsid w:val="6F541DD9"/>
    <w:rsid w:val="6FE43CD1"/>
    <w:rsid w:val="709A46A6"/>
    <w:rsid w:val="70BD079B"/>
    <w:rsid w:val="712861D1"/>
    <w:rsid w:val="717263D4"/>
    <w:rsid w:val="71A4107F"/>
    <w:rsid w:val="71D945B4"/>
    <w:rsid w:val="7296185E"/>
    <w:rsid w:val="731B3DC6"/>
    <w:rsid w:val="74FC1F7C"/>
    <w:rsid w:val="752A6506"/>
    <w:rsid w:val="753A5CED"/>
    <w:rsid w:val="75994F76"/>
    <w:rsid w:val="765E0A7F"/>
    <w:rsid w:val="77394BE5"/>
    <w:rsid w:val="77AB155C"/>
    <w:rsid w:val="78893A4C"/>
    <w:rsid w:val="793C25A1"/>
    <w:rsid w:val="7BE42CE3"/>
    <w:rsid w:val="7C224DAA"/>
    <w:rsid w:val="7C444813"/>
    <w:rsid w:val="7C906BE4"/>
    <w:rsid w:val="7D1070C7"/>
    <w:rsid w:val="7DDB7B5A"/>
    <w:rsid w:val="7E375847"/>
    <w:rsid w:val="7E556DEE"/>
    <w:rsid w:val="7E793100"/>
    <w:rsid w:val="7EDF471F"/>
    <w:rsid w:val="7F113DBD"/>
    <w:rsid w:val="7F49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4"/>
    <w:semiHidden/>
    <w:unhideWhenUsed/>
    <w:qFormat/>
    <w:uiPriority w:val="99"/>
    <w:rPr>
      <w:rFonts w:ascii="宋体" w:eastAsia="宋体"/>
      <w:sz w:val="26"/>
      <w:szCs w:val="26"/>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semiHidden/>
    <w:unhideWhenUsed/>
    <w:qFormat/>
    <w:uiPriority w:val="99"/>
    <w:pPr>
      <w:spacing w:beforeAutospacing="1" w:afterAutospacing="1"/>
      <w:jc w:val="left"/>
    </w:pPr>
    <w:rPr>
      <w:rFonts w:cs="Times New Roman"/>
      <w:kern w:val="0"/>
      <w:sz w:val="24"/>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HTML 预设格式 字符"/>
    <w:basedOn w:val="8"/>
    <w:link w:val="4"/>
    <w:semiHidden/>
    <w:qFormat/>
    <w:uiPriority w:val="99"/>
    <w:rPr>
      <w:rFonts w:ascii="宋体" w:hAnsi="宋体" w:eastAsia="宋体" w:cs="宋体"/>
      <w:kern w:val="0"/>
      <w:sz w:val="24"/>
    </w:rPr>
  </w:style>
  <w:style w:type="paragraph" w:customStyle="1" w:styleId="11">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2">
    <w:name w:val="批注文字 字符"/>
    <w:basedOn w:val="8"/>
    <w:link w:val="2"/>
    <w:semiHidden/>
    <w:qFormat/>
    <w:uiPriority w:val="99"/>
  </w:style>
  <w:style w:type="character" w:customStyle="1" w:styleId="13">
    <w:name w:val="批注主题 字符"/>
    <w:basedOn w:val="12"/>
    <w:link w:val="6"/>
    <w:semiHidden/>
    <w:qFormat/>
    <w:uiPriority w:val="99"/>
    <w:rPr>
      <w:b/>
      <w:bCs/>
    </w:rPr>
  </w:style>
  <w:style w:type="character" w:customStyle="1" w:styleId="14">
    <w:name w:val="批注框文本 字符"/>
    <w:basedOn w:val="8"/>
    <w:link w:val="3"/>
    <w:semiHidden/>
    <w:qFormat/>
    <w:uiPriority w:val="99"/>
    <w:rPr>
      <w:rFonts w:ascii="宋体" w:eastAsia="宋体"/>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453</Words>
  <Characters>2586</Characters>
  <Lines>21</Lines>
  <Paragraphs>6</Paragraphs>
  <TotalTime>15</TotalTime>
  <ScaleCrop>false</ScaleCrop>
  <LinksUpToDate>false</LinksUpToDate>
  <CharactersWithSpaces>3033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2019-07-07T05:01:00Z</dcterms:created>
  <dc:creator>郑 少洪</dc:creator>
  <cp:lastModifiedBy>shaohong.zheng</cp:lastModifiedBy>
  <dcterms:modified xsi:type="dcterms:W3CDTF">2019-08-18T08:07:00Z</dcterms:modified>
  <cp:revision>1198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