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摘要</w:t>
      </w:r>
      <w:r>
        <w:rPr>
          <w:rFonts w:ascii="宋体" w:eastAsia="宋体" w:hAnsi="宋体" w:cs="Menlo"/>
          <w:color w:val="000000"/>
          <w:kern w:val="0"/>
          <w:sz w:val="24"/>
        </w:rPr>
        <w:t>:</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FF0000"/>
          <w:kern w:val="0"/>
          <w:sz w:val="24"/>
        </w:rPr>
      </w:pPr>
      <w:r>
        <w:rPr>
          <w:rFonts w:ascii="宋体" w:eastAsia="宋体" w:hAnsi="宋体" w:cs="Menlo"/>
          <w:color w:val="000000"/>
          <w:kern w:val="0"/>
          <w:sz w:val="24"/>
        </w:rPr>
        <w:t>2017</w:t>
      </w:r>
      <w:r>
        <w:rPr>
          <w:rFonts w:ascii="宋体" w:eastAsia="宋体" w:hAnsi="宋体" w:cs="Menlo" w:hint="eastAsia"/>
          <w:color w:val="000000"/>
          <w:kern w:val="0"/>
          <w:sz w:val="24"/>
        </w:rPr>
        <w:t>年</w:t>
      </w:r>
      <w:r>
        <w:rPr>
          <w:rFonts w:ascii="宋体" w:eastAsia="宋体" w:hAnsi="宋体" w:cs="Menlo" w:hint="eastAsia"/>
          <w:color w:val="000000"/>
          <w:kern w:val="0"/>
          <w:sz w:val="24"/>
        </w:rPr>
        <w:t>7</w:t>
      </w:r>
      <w:r>
        <w:rPr>
          <w:rFonts w:ascii="宋体" w:eastAsia="宋体" w:hAnsi="宋体" w:cs="Menlo" w:hint="eastAsia"/>
          <w:color w:val="000000"/>
          <w:kern w:val="0"/>
          <w:sz w:val="24"/>
        </w:rPr>
        <w:t>月，</w:t>
      </w:r>
      <w:r>
        <w:rPr>
          <w:rFonts w:ascii="宋体" w:eastAsia="宋体" w:hAnsi="宋体" w:cs="Menlo" w:hint="eastAsia"/>
          <w:color w:val="000000"/>
          <w:kern w:val="0"/>
          <w:sz w:val="24"/>
        </w:rPr>
        <w:t>我</w:t>
      </w:r>
      <w:r>
        <w:rPr>
          <w:rFonts w:ascii="宋体" w:eastAsia="宋体" w:hAnsi="宋体" w:cs="Menlo" w:hint="eastAsia"/>
          <w:color w:val="000000"/>
          <w:kern w:val="0"/>
          <w:sz w:val="24"/>
        </w:rPr>
        <w:t>参</w:t>
      </w:r>
      <w:r>
        <w:rPr>
          <w:rFonts w:ascii="宋体" w:eastAsia="宋体" w:hAnsi="宋体" w:cs="Menlo" w:hint="eastAsia"/>
          <w:color w:val="000000"/>
          <w:kern w:val="0"/>
          <w:sz w:val="24"/>
        </w:rPr>
        <w:t>与</w:t>
      </w:r>
      <w:r>
        <w:rPr>
          <w:rFonts w:ascii="宋体" w:eastAsia="宋体" w:hAnsi="宋体" w:cs="Menlo" w:hint="eastAsia"/>
          <w:color w:val="000000"/>
          <w:kern w:val="0"/>
          <w:sz w:val="24"/>
        </w:rPr>
        <w:t>某互联公司自主研发全国运营的网约车出行</w:t>
      </w:r>
      <w:r>
        <w:rPr>
          <w:rFonts w:ascii="宋体" w:eastAsia="宋体" w:hAnsi="宋体" w:cs="Menlo" w:hint="eastAsia"/>
          <w:color w:val="000000"/>
          <w:kern w:val="0"/>
          <w:sz w:val="24"/>
        </w:rPr>
        <w:t>平台</w:t>
      </w:r>
      <w:r>
        <w:rPr>
          <w:rFonts w:ascii="宋体" w:eastAsia="宋体" w:hAnsi="宋体" w:cs="Menlo" w:hint="eastAsia"/>
          <w:color w:val="000000"/>
          <w:kern w:val="0"/>
          <w:sz w:val="24"/>
        </w:rPr>
        <w:t>。该</w:t>
      </w:r>
      <w:r>
        <w:rPr>
          <w:rFonts w:ascii="宋体" w:eastAsia="宋体" w:hAnsi="宋体" w:cs="Menlo" w:hint="eastAsia"/>
          <w:color w:val="000000"/>
          <w:kern w:val="0"/>
          <w:sz w:val="24"/>
        </w:rPr>
        <w:t>平台</w:t>
      </w:r>
      <w:r>
        <w:rPr>
          <w:rFonts w:ascii="宋体" w:eastAsia="宋体" w:hAnsi="宋体" w:cs="Menlo" w:hint="eastAsia"/>
          <w:color w:val="000000"/>
          <w:kern w:val="0"/>
          <w:sz w:val="24"/>
        </w:rPr>
        <w:t>主要是为了</w:t>
      </w:r>
      <w:r>
        <w:rPr>
          <w:rFonts w:ascii="宋体" w:eastAsia="宋体" w:hAnsi="宋体" w:cs="Menlo" w:hint="eastAsia"/>
          <w:color w:val="000000"/>
          <w:kern w:val="0"/>
          <w:sz w:val="24"/>
        </w:rPr>
        <w:t>解决客户在线预约</w:t>
      </w:r>
      <w:r>
        <w:rPr>
          <w:rFonts w:ascii="宋体" w:eastAsia="宋体" w:hAnsi="宋体" w:cs="Menlo" w:hint="eastAsia"/>
          <w:color w:val="000000"/>
          <w:kern w:val="0"/>
          <w:sz w:val="24"/>
        </w:rPr>
        <w:t>网约车。包含用户叫车、自动派单、司机接单、行程结算、车辆管理等功能</w:t>
      </w:r>
      <w:r>
        <w:rPr>
          <w:rFonts w:ascii="宋体" w:eastAsia="宋体" w:hAnsi="宋体" w:cs="Menlo" w:hint="eastAsia"/>
          <w:color w:val="000000"/>
          <w:kern w:val="0"/>
          <w:sz w:val="24"/>
        </w:rPr>
        <w:t>模块</w:t>
      </w:r>
      <w:r>
        <w:rPr>
          <w:rFonts w:ascii="宋体" w:eastAsia="宋体" w:hAnsi="宋体" w:cs="Menlo" w:hint="eastAsia"/>
          <w:color w:val="000000"/>
          <w:kern w:val="0"/>
          <w:sz w:val="24"/>
        </w:rPr>
        <w:t>。</w:t>
      </w:r>
      <w:r>
        <w:rPr>
          <w:rFonts w:ascii="宋体" w:eastAsia="宋体" w:hAnsi="宋体" w:cs="Menlo" w:hint="eastAsia"/>
          <w:color w:val="000000"/>
          <w:kern w:val="0"/>
          <w:sz w:val="24"/>
        </w:rPr>
        <w:t>我在该</w:t>
      </w:r>
      <w:r>
        <w:rPr>
          <w:rFonts w:ascii="宋体" w:eastAsia="宋体" w:hAnsi="宋体" w:cs="Menlo" w:hint="eastAsia"/>
          <w:color w:val="000000"/>
          <w:kern w:val="0"/>
          <w:sz w:val="24"/>
        </w:rPr>
        <w:t>项目</w:t>
      </w:r>
      <w:r>
        <w:rPr>
          <w:rFonts w:ascii="宋体" w:eastAsia="宋体" w:hAnsi="宋体" w:cs="Menlo" w:hint="eastAsia"/>
          <w:color w:val="000000"/>
          <w:kern w:val="0"/>
          <w:sz w:val="24"/>
        </w:rPr>
        <w:t>中</w:t>
      </w:r>
      <w:r>
        <w:rPr>
          <w:rFonts w:ascii="宋体" w:eastAsia="宋体" w:hAnsi="宋体" w:cs="Menlo" w:hint="eastAsia"/>
          <w:color w:val="000000"/>
          <w:kern w:val="0"/>
          <w:sz w:val="24"/>
        </w:rPr>
        <w:t>担任系统架构师设计师</w:t>
      </w:r>
      <w:r>
        <w:rPr>
          <w:rFonts w:ascii="宋体" w:eastAsia="宋体" w:hAnsi="宋体" w:cs="Menlo"/>
          <w:color w:val="000000"/>
          <w:kern w:val="0"/>
          <w:sz w:val="24"/>
        </w:rPr>
        <w:t>一职</w:t>
      </w:r>
      <w:r>
        <w:rPr>
          <w:rFonts w:ascii="宋体" w:eastAsia="宋体" w:hAnsi="宋体" w:cs="Menlo" w:hint="eastAsia"/>
          <w:color w:val="000000"/>
          <w:kern w:val="0"/>
          <w:sz w:val="24"/>
        </w:rPr>
        <w:t>，</w:t>
      </w:r>
      <w:r>
        <w:rPr>
          <w:rFonts w:ascii="宋体" w:eastAsia="宋体" w:hAnsi="宋体" w:cs="Menlo" w:hint="eastAsia"/>
          <w:color w:val="000000"/>
          <w:kern w:val="0"/>
          <w:sz w:val="24"/>
        </w:rPr>
        <w:t>负责系统架构设计、性能优化、核心功能模块开发</w:t>
      </w:r>
      <w:r>
        <w:rPr>
          <w:rFonts w:ascii="宋体" w:eastAsia="宋体" w:hAnsi="宋体" w:cs="Menlo" w:hint="eastAsia"/>
          <w:color w:val="000000"/>
          <w:kern w:val="0"/>
          <w:sz w:val="24"/>
        </w:rPr>
        <w:t>等工作</w:t>
      </w:r>
      <w:r>
        <w:rPr>
          <w:rFonts w:ascii="宋体" w:eastAsia="宋体" w:hAnsi="宋体" w:cs="Menlo" w:hint="eastAsia"/>
          <w:color w:val="000000"/>
          <w:kern w:val="0"/>
          <w:sz w:val="24"/>
        </w:rPr>
        <w:t>。本文以</w:t>
      </w:r>
      <w:r>
        <w:rPr>
          <w:rFonts w:ascii="宋体" w:eastAsia="宋体" w:hAnsi="宋体" w:cs="Menlo" w:hint="eastAsia"/>
          <w:color w:val="000000"/>
          <w:kern w:val="0"/>
          <w:sz w:val="24"/>
        </w:rPr>
        <w:t>该</w:t>
      </w:r>
      <w:r>
        <w:rPr>
          <w:rFonts w:ascii="宋体" w:eastAsia="宋体" w:hAnsi="宋体" w:cs="Menlo" w:hint="eastAsia"/>
          <w:color w:val="000000"/>
          <w:kern w:val="0"/>
          <w:sz w:val="24"/>
        </w:rPr>
        <w:t>项目为例，</w:t>
      </w:r>
      <w:r>
        <w:rPr>
          <w:rFonts w:ascii="宋体" w:eastAsia="宋体" w:hAnsi="宋体" w:cs="Menlo" w:hint="eastAsia"/>
          <w:color w:val="000000"/>
          <w:kern w:val="0"/>
          <w:sz w:val="24"/>
        </w:rPr>
        <w:t>主要论述</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数据库技术在该项目的具体应用</w:t>
      </w:r>
      <w:r>
        <w:rPr>
          <w:rFonts w:ascii="宋体" w:eastAsia="宋体" w:hAnsi="宋体" w:cs="Menlo" w:hint="eastAsia"/>
          <w:color w:val="000000"/>
          <w:kern w:val="0"/>
          <w:sz w:val="24"/>
        </w:rPr>
        <w:t>。</w:t>
      </w:r>
      <w:r>
        <w:rPr>
          <w:rFonts w:ascii="宋体" w:eastAsia="宋体" w:hAnsi="宋体" w:cs="Menlo" w:hint="eastAsia"/>
          <w:color w:val="000000"/>
          <w:kern w:val="0"/>
          <w:sz w:val="24"/>
        </w:rPr>
        <w:t>通过使用键值数据库（</w:t>
      </w:r>
      <w:r>
        <w:rPr>
          <w:rFonts w:ascii="宋体" w:eastAsia="宋体" w:hAnsi="宋体" w:cs="Menlo" w:hint="eastAsia"/>
          <w:color w:val="000000"/>
          <w:kern w:val="0"/>
          <w:sz w:val="24"/>
        </w:rPr>
        <w:t>Redis</w:t>
      </w:r>
      <w:r>
        <w:rPr>
          <w:rFonts w:ascii="宋体" w:eastAsia="宋体" w:hAnsi="宋体" w:cs="Menlo" w:hint="eastAsia"/>
          <w:color w:val="000000"/>
          <w:kern w:val="0"/>
          <w:sz w:val="24"/>
        </w:rPr>
        <w:t>）做内容缓存解决了项目的性能问题达到设计预期；通过键值数据库做分布式锁解决分布式事务状态不一致问题达到事务一致；通过键值数据库做</w:t>
      </w:r>
      <w:r w:rsidR="004C22EA">
        <w:rPr>
          <w:rFonts w:ascii="宋体" w:eastAsia="宋体" w:hAnsi="宋体" w:cs="Menlo" w:hint="eastAsia"/>
          <w:color w:val="000000"/>
          <w:kern w:val="0"/>
          <w:sz w:val="24"/>
        </w:rPr>
        <w:t>高并发数据</w:t>
      </w:r>
      <w:r>
        <w:rPr>
          <w:rFonts w:ascii="宋体" w:eastAsia="宋体" w:hAnsi="宋体" w:cs="Menlo" w:hint="eastAsia"/>
          <w:color w:val="000000"/>
          <w:kern w:val="0"/>
          <w:sz w:val="24"/>
        </w:rPr>
        <w:t>存储</w:t>
      </w:r>
      <w:bookmarkStart w:id="0" w:name="_GoBack"/>
      <w:bookmarkEnd w:id="0"/>
      <w:r>
        <w:rPr>
          <w:rFonts w:ascii="宋体" w:eastAsia="宋体" w:hAnsi="宋体" w:cs="Menlo" w:hint="eastAsia"/>
          <w:color w:val="000000"/>
          <w:kern w:val="0"/>
          <w:sz w:val="24"/>
        </w:rPr>
        <w:t>解决车辆位置查询需求达到了克服业务数据库性能的目的</w:t>
      </w:r>
      <w:r>
        <w:rPr>
          <w:rFonts w:ascii="宋体" w:eastAsia="宋体" w:hAnsi="宋体" w:cs="Menlo" w:hint="eastAsia"/>
          <w:color w:val="000000"/>
          <w:kern w:val="0"/>
          <w:sz w:val="24"/>
        </w:rPr>
        <w:t>。</w:t>
      </w:r>
      <w:r>
        <w:rPr>
          <w:rFonts w:ascii="宋体" w:eastAsia="宋体" w:hAnsi="宋体" w:cs="Menlo" w:hint="eastAsia"/>
          <w:color w:val="000000"/>
          <w:kern w:val="0"/>
          <w:sz w:val="24"/>
        </w:rPr>
        <w:t>事实证明，使用这些技术手段使得项目整体能够克服业务传统数据库瓶颈和应对大规模高并发场景。最终项目得以顺利完成，取得预期目标，获得用户好评。</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正文</w:t>
      </w:r>
      <w:r>
        <w:rPr>
          <w:rFonts w:ascii="宋体" w:eastAsia="宋体" w:hAnsi="宋体" w:cs="Menlo"/>
          <w:color w:val="000000"/>
          <w:kern w:val="0"/>
          <w:sz w:val="24"/>
        </w:rPr>
        <w:t>:</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2017</w:t>
      </w:r>
      <w:r>
        <w:rPr>
          <w:rFonts w:ascii="宋体" w:eastAsia="宋体" w:hAnsi="宋体" w:cs="Menlo" w:hint="eastAsia"/>
          <w:color w:val="000000"/>
          <w:kern w:val="0"/>
          <w:sz w:val="24"/>
        </w:rPr>
        <w:t>年</w:t>
      </w:r>
      <w:r>
        <w:rPr>
          <w:rFonts w:ascii="宋体" w:eastAsia="宋体" w:hAnsi="宋体" w:cs="Menlo" w:hint="eastAsia"/>
          <w:color w:val="000000"/>
          <w:kern w:val="0"/>
          <w:sz w:val="24"/>
        </w:rPr>
        <w:t>7</w:t>
      </w:r>
      <w:r>
        <w:rPr>
          <w:rFonts w:ascii="宋体" w:eastAsia="宋体" w:hAnsi="宋体" w:cs="Menlo" w:hint="eastAsia"/>
          <w:color w:val="000000"/>
          <w:kern w:val="0"/>
          <w:sz w:val="24"/>
        </w:rPr>
        <w:t>月，我参加了某互联公司自主研发全国运营的网约车出行项目。</w:t>
      </w:r>
      <w:r>
        <w:rPr>
          <w:rFonts w:ascii="宋体" w:eastAsia="宋体" w:hAnsi="宋体" w:cs="Menlo" w:hint="eastAsia"/>
          <w:color w:val="000000"/>
          <w:kern w:val="0"/>
          <w:sz w:val="24"/>
        </w:rPr>
        <w:t xml:space="preserve"> </w:t>
      </w:r>
      <w:r>
        <w:rPr>
          <w:rFonts w:ascii="宋体" w:eastAsia="宋体" w:hAnsi="宋体" w:cs="Menlo" w:hint="eastAsia"/>
          <w:color w:val="000000"/>
          <w:kern w:val="0"/>
          <w:sz w:val="24"/>
        </w:rPr>
        <w:t>我公司</w:t>
      </w:r>
      <w:r>
        <w:rPr>
          <w:rFonts w:ascii="宋体" w:eastAsia="宋体" w:hAnsi="宋体" w:cs="Menlo" w:hint="eastAsia"/>
          <w:color w:val="000000"/>
          <w:kern w:val="0"/>
          <w:sz w:val="24"/>
        </w:rPr>
        <w:t>致力于网络出行市场服务是首批获得当地“网约车</w:t>
      </w:r>
      <w:r>
        <w:rPr>
          <w:rFonts w:ascii="宋体" w:eastAsia="宋体" w:hAnsi="宋体" w:cs="Menlo" w:hint="eastAsia"/>
          <w:color w:val="000000"/>
          <w:kern w:val="0"/>
          <w:sz w:val="24"/>
        </w:rPr>
        <w:t>出行牌照</w:t>
      </w:r>
      <w:r>
        <w:rPr>
          <w:rFonts w:ascii="宋体" w:eastAsia="宋体" w:hAnsi="宋体" w:cs="Menlo" w:hint="eastAsia"/>
          <w:color w:val="000000"/>
          <w:kern w:val="0"/>
          <w:sz w:val="24"/>
        </w:rPr>
        <w:t>”</w:t>
      </w:r>
      <w:r>
        <w:rPr>
          <w:rFonts w:ascii="宋体" w:eastAsia="宋体" w:hAnsi="宋体" w:cs="Menlo" w:hint="eastAsia"/>
          <w:color w:val="000000"/>
          <w:kern w:val="0"/>
          <w:sz w:val="24"/>
        </w:rPr>
        <w:t xml:space="preserve">, </w:t>
      </w:r>
      <w:r>
        <w:rPr>
          <w:rFonts w:ascii="宋体" w:eastAsia="宋体" w:hAnsi="宋体" w:cs="Menlo" w:hint="eastAsia"/>
          <w:color w:val="000000"/>
          <w:kern w:val="0"/>
          <w:sz w:val="24"/>
        </w:rPr>
        <w:t>并且先后获得</w:t>
      </w:r>
      <w:r>
        <w:rPr>
          <w:rFonts w:ascii="宋体" w:eastAsia="宋体" w:hAnsi="宋体" w:cs="Menlo" w:hint="eastAsia"/>
          <w:color w:val="000000"/>
          <w:kern w:val="0"/>
          <w:sz w:val="24"/>
        </w:rPr>
        <w:t>四川、河南、海南</w:t>
      </w:r>
      <w:r>
        <w:rPr>
          <w:rFonts w:ascii="宋体" w:eastAsia="宋体" w:hAnsi="宋体" w:cs="Menlo" w:hint="eastAsia"/>
          <w:color w:val="000000"/>
          <w:kern w:val="0"/>
          <w:sz w:val="24"/>
        </w:rPr>
        <w:t>、</w:t>
      </w:r>
      <w:r>
        <w:rPr>
          <w:rFonts w:ascii="宋体" w:eastAsia="宋体" w:hAnsi="宋体" w:cs="Menlo" w:hint="eastAsia"/>
          <w:color w:val="000000"/>
          <w:kern w:val="0"/>
          <w:sz w:val="24"/>
        </w:rPr>
        <w:t>山东</w:t>
      </w:r>
      <w:r>
        <w:rPr>
          <w:rFonts w:ascii="宋体" w:eastAsia="宋体" w:hAnsi="宋体" w:cs="Menlo" w:hint="eastAsia"/>
          <w:color w:val="000000"/>
          <w:kern w:val="0"/>
          <w:sz w:val="24"/>
        </w:rPr>
        <w:t>等各地的</w:t>
      </w:r>
      <w:r>
        <w:rPr>
          <w:rFonts w:ascii="宋体" w:eastAsia="宋体" w:hAnsi="宋体" w:cs="Menlo" w:hint="eastAsia"/>
          <w:color w:val="000000"/>
          <w:kern w:val="0"/>
          <w:sz w:val="24"/>
        </w:rPr>
        <w:t>合法运营牌照</w:t>
      </w:r>
      <w:r>
        <w:rPr>
          <w:rFonts w:ascii="宋体" w:eastAsia="宋体" w:hAnsi="宋体" w:cs="Menlo" w:hint="eastAsia"/>
          <w:color w:val="000000"/>
          <w:kern w:val="0"/>
          <w:sz w:val="24"/>
        </w:rPr>
        <w:t>背景下。以构建一个合法、合规安全的网约车出行环境为使命。以解决用户打车难、提升用户的出行幸福感，拉动了产业链的发展，构建了一个完整的出行生态链的</w:t>
      </w:r>
      <w:r>
        <w:rPr>
          <w:rFonts w:ascii="宋体" w:eastAsia="宋体" w:hAnsi="宋体" w:cs="Menlo" w:hint="eastAsia"/>
          <w:color w:val="000000"/>
          <w:kern w:val="0"/>
          <w:sz w:val="24"/>
        </w:rPr>
        <w:t>为</w:t>
      </w:r>
      <w:r>
        <w:rPr>
          <w:rFonts w:ascii="宋体" w:eastAsia="宋体" w:hAnsi="宋体" w:cs="Menlo" w:hint="eastAsia"/>
          <w:color w:val="000000"/>
          <w:kern w:val="0"/>
          <w:sz w:val="24"/>
        </w:rPr>
        <w:t>目标</w:t>
      </w:r>
      <w:r>
        <w:rPr>
          <w:rFonts w:ascii="宋体" w:eastAsia="宋体" w:hAnsi="宋体" w:cs="Menlo" w:hint="eastAsia"/>
          <w:color w:val="000000"/>
          <w:kern w:val="0"/>
          <w:sz w:val="24"/>
        </w:rPr>
        <w:t>，</w:t>
      </w:r>
      <w:r>
        <w:rPr>
          <w:rFonts w:ascii="宋体" w:eastAsia="宋体" w:hAnsi="宋体" w:cs="Menlo" w:hint="eastAsia"/>
          <w:color w:val="000000"/>
          <w:kern w:val="0"/>
          <w:sz w:val="24"/>
        </w:rPr>
        <w:t>构建一个全国性的网约车出行平台</w:t>
      </w:r>
      <w:r>
        <w:rPr>
          <w:rFonts w:ascii="宋体" w:eastAsia="宋体" w:hAnsi="宋体" w:cs="Menlo" w:hint="eastAsia"/>
          <w:color w:val="000000"/>
          <w:kern w:val="0"/>
          <w:sz w:val="24"/>
        </w:rPr>
        <w:t>。</w:t>
      </w:r>
      <w:r>
        <w:rPr>
          <w:rFonts w:ascii="宋体" w:eastAsia="宋体" w:hAnsi="宋体" w:cs="Menlo" w:hint="eastAsia"/>
          <w:color w:val="000000"/>
          <w:kern w:val="0"/>
          <w:sz w:val="24"/>
        </w:rPr>
        <w:t xml:space="preserve"> </w:t>
      </w:r>
      <w:r>
        <w:rPr>
          <w:rFonts w:ascii="宋体" w:eastAsia="宋体" w:hAnsi="宋体" w:cs="Menlo" w:hint="eastAsia"/>
          <w:color w:val="000000"/>
          <w:kern w:val="0"/>
          <w:sz w:val="24"/>
        </w:rPr>
        <w:t>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eastAsia="宋体" w:hAnsi="宋体" w:cs="Menlo"/>
          <w:color w:val="000000"/>
          <w:kern w:val="0"/>
          <w:sz w:val="24"/>
        </w:rPr>
        <w:t>供了专车、快车、出租车</w:t>
      </w:r>
      <w:r>
        <w:rPr>
          <w:rFonts w:ascii="宋体" w:eastAsia="宋体" w:hAnsi="宋体" w:cs="Menlo" w:hint="eastAsia"/>
          <w:color w:val="000000"/>
          <w:kern w:val="0"/>
          <w:sz w:val="24"/>
        </w:rPr>
        <w:t>业务，乘客可以通过自身的需求来选择不同类型业务出行，司机需要上传自身拥有的运营车辆等证照信息到平台审核，只有当平台审核通过后才能正常的再平台上合法运营。在该项目中本人担任系统架构师设计师一职，负责项目的架构设计以及软件开发的部分工作。</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出行平台定位是一个全国性的互联网出行平台，如果用传统的关系型数据库会有很多难以克服的问题，于是我们决定采用</w:t>
      </w:r>
      <w:r>
        <w:rPr>
          <w:rFonts w:ascii="宋体" w:eastAsia="宋体" w:hAnsi="宋体" w:cs="Menlo" w:hint="eastAsia"/>
          <w:color w:val="000000"/>
          <w:kern w:val="0"/>
          <w:sz w:val="24"/>
        </w:rPr>
        <w:t>NoSQL</w:t>
      </w:r>
      <w:r>
        <w:rPr>
          <w:rFonts w:ascii="宋体" w:eastAsia="宋体" w:hAnsi="宋体" w:cs="Menlo" w:hint="eastAsia"/>
          <w:color w:val="000000"/>
          <w:kern w:val="0"/>
          <w:sz w:val="24"/>
        </w:rPr>
        <w:t>来解决大规模数据集合以及多种数据类型的挑战。</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数据库的</w:t>
      </w:r>
      <w:r>
        <w:rPr>
          <w:rFonts w:ascii="宋体" w:eastAsia="宋体" w:hAnsi="宋体" w:cs="Menlo" w:hint="eastAsia"/>
          <w:color w:val="000000"/>
          <w:kern w:val="0"/>
          <w:sz w:val="24"/>
        </w:rPr>
        <w:t>4</w:t>
      </w:r>
      <w:r>
        <w:rPr>
          <w:rFonts w:ascii="宋体" w:eastAsia="宋体" w:hAnsi="宋体" w:cs="Menlo" w:hint="eastAsia"/>
          <w:color w:val="000000"/>
          <w:kern w:val="0"/>
          <w:sz w:val="24"/>
        </w:rPr>
        <w:t>大分类如下：</w:t>
      </w:r>
      <w:r>
        <w:rPr>
          <w:rFonts w:ascii="宋体" w:eastAsia="宋体" w:hAnsi="宋体" w:cs="Menlo" w:hint="eastAsia"/>
          <w:color w:val="000000"/>
          <w:kern w:val="0"/>
          <w:sz w:val="24"/>
        </w:rPr>
        <w:t>1</w:t>
      </w:r>
      <w:r>
        <w:rPr>
          <w:rFonts w:ascii="宋体" w:eastAsia="宋体" w:hAnsi="宋体" w:cs="Menlo" w:hint="eastAsia"/>
          <w:color w:val="000000"/>
          <w:kern w:val="0"/>
          <w:sz w:val="24"/>
        </w:rPr>
        <w:t>、键值（</w:t>
      </w:r>
      <w:r>
        <w:rPr>
          <w:rFonts w:ascii="宋体" w:eastAsia="宋体" w:hAnsi="宋体" w:cs="Menlo" w:hint="eastAsia"/>
          <w:color w:val="000000"/>
          <w:kern w:val="0"/>
          <w:sz w:val="24"/>
        </w:rPr>
        <w:t>Key-</w:t>
      </w:r>
      <w:r>
        <w:rPr>
          <w:rFonts w:ascii="宋体" w:eastAsia="宋体" w:hAnsi="宋体" w:cs="Menlo" w:hint="eastAsia"/>
          <w:color w:val="000000"/>
          <w:kern w:val="0"/>
          <w:sz w:val="24"/>
        </w:rPr>
        <w:lastRenderedPageBreak/>
        <w:t>Value</w:t>
      </w:r>
      <w:r>
        <w:rPr>
          <w:rFonts w:ascii="宋体" w:eastAsia="宋体" w:hAnsi="宋体" w:cs="Menlo" w:hint="eastAsia"/>
          <w:color w:val="000000"/>
          <w:kern w:val="0"/>
          <w:sz w:val="24"/>
        </w:rPr>
        <w:t>）存储数据库，通用作内容缓存、处理</w:t>
      </w:r>
      <w:r>
        <w:rPr>
          <w:rFonts w:ascii="宋体" w:eastAsia="宋体" w:hAnsi="宋体" w:cs="Menlo" w:hint="eastAsia"/>
          <w:color w:val="000000"/>
          <w:kern w:val="0"/>
          <w:sz w:val="24"/>
        </w:rPr>
        <w:t>高访问负载和日志系统。</w:t>
      </w:r>
      <w:r>
        <w:rPr>
          <w:rFonts w:ascii="宋体" w:eastAsia="宋体" w:hAnsi="宋体" w:cs="Menlo" w:hint="eastAsia"/>
          <w:color w:val="000000"/>
          <w:kern w:val="0"/>
          <w:sz w:val="24"/>
        </w:rPr>
        <w:t>Key-Value</w:t>
      </w:r>
      <w:r>
        <w:rPr>
          <w:rFonts w:ascii="宋体" w:eastAsia="宋体" w:hAnsi="宋体" w:cs="Menlo" w:hint="eastAsia"/>
          <w:color w:val="000000"/>
          <w:kern w:val="0"/>
          <w:sz w:val="24"/>
        </w:rPr>
        <w:t>的键值对数据模型底层使用</w:t>
      </w:r>
      <w:r>
        <w:rPr>
          <w:rFonts w:ascii="宋体" w:eastAsia="宋体" w:hAnsi="宋体" w:cs="Menlo" w:hint="eastAsia"/>
          <w:color w:val="000000"/>
          <w:kern w:val="0"/>
          <w:sz w:val="24"/>
        </w:rPr>
        <w:t>hash table</w:t>
      </w:r>
      <w:r>
        <w:rPr>
          <w:rFonts w:ascii="宋体" w:eastAsia="宋体" w:hAnsi="宋体" w:cs="Menlo" w:hint="eastAsia"/>
          <w:color w:val="000000"/>
          <w:kern w:val="0"/>
          <w:sz w:val="24"/>
        </w:rPr>
        <w:t>实现。具有查询速度快的优点。如：</w:t>
      </w:r>
      <w:r>
        <w:rPr>
          <w:rFonts w:ascii="宋体" w:eastAsia="宋体" w:hAnsi="宋体" w:cs="Menlo" w:hint="eastAsia"/>
          <w:color w:val="000000"/>
          <w:kern w:val="0"/>
          <w:sz w:val="24"/>
        </w:rPr>
        <w:t>Redis</w:t>
      </w:r>
      <w:r>
        <w:rPr>
          <w:rFonts w:ascii="宋体" w:eastAsia="宋体" w:hAnsi="宋体" w:cs="Menlo" w:hint="eastAsia"/>
          <w:color w:val="000000"/>
          <w:kern w:val="0"/>
          <w:sz w:val="24"/>
        </w:rPr>
        <w:t>、</w:t>
      </w:r>
      <w:r>
        <w:rPr>
          <w:rFonts w:ascii="宋体" w:eastAsia="宋体" w:hAnsi="宋体" w:cs="Menlo" w:hint="eastAsia"/>
          <w:color w:val="000000"/>
          <w:kern w:val="0"/>
          <w:sz w:val="24"/>
        </w:rPr>
        <w:t>Oracle BDB</w:t>
      </w:r>
      <w:r>
        <w:rPr>
          <w:rFonts w:ascii="宋体" w:eastAsia="宋体" w:hAnsi="宋体" w:cs="Menlo" w:hint="eastAsia"/>
          <w:color w:val="000000"/>
          <w:kern w:val="0"/>
          <w:sz w:val="24"/>
        </w:rPr>
        <w:t>。</w:t>
      </w:r>
      <w:r>
        <w:rPr>
          <w:rFonts w:ascii="宋体" w:eastAsia="宋体" w:hAnsi="宋体" w:cs="Menlo" w:hint="eastAsia"/>
          <w:color w:val="000000"/>
          <w:kern w:val="0"/>
          <w:sz w:val="24"/>
        </w:rPr>
        <w:t>2</w:t>
      </w:r>
      <w:r>
        <w:rPr>
          <w:rFonts w:ascii="宋体" w:eastAsia="宋体" w:hAnsi="宋体" w:cs="Menlo" w:hint="eastAsia"/>
          <w:color w:val="000000"/>
          <w:kern w:val="0"/>
          <w:sz w:val="24"/>
        </w:rPr>
        <w:t>、列存储数据库，通常用作分布式文件系统，以列簇形式存储。具有查找速度快、可拓展性强，容易分布式拓展的优点。如：</w:t>
      </w:r>
      <w:r>
        <w:rPr>
          <w:rFonts w:ascii="宋体" w:eastAsia="宋体" w:hAnsi="宋体" w:cs="Menlo" w:hint="eastAsia"/>
          <w:color w:val="000000"/>
          <w:kern w:val="0"/>
          <w:sz w:val="24"/>
        </w:rPr>
        <w:t>HBase, Cassandra</w:t>
      </w:r>
      <w:r>
        <w:rPr>
          <w:rFonts w:ascii="宋体" w:eastAsia="宋体" w:hAnsi="宋体" w:cs="Menlo" w:hint="eastAsia"/>
          <w:color w:val="000000"/>
          <w:kern w:val="0"/>
          <w:sz w:val="24"/>
        </w:rPr>
        <w:t>。</w:t>
      </w:r>
      <w:r>
        <w:rPr>
          <w:rFonts w:ascii="宋体" w:eastAsia="宋体" w:hAnsi="宋体" w:cs="Menlo" w:hint="eastAsia"/>
          <w:color w:val="000000"/>
          <w:kern w:val="0"/>
          <w:sz w:val="24"/>
        </w:rPr>
        <w:t>3</w:t>
      </w:r>
      <w:r>
        <w:rPr>
          <w:rFonts w:ascii="宋体" w:eastAsia="宋体" w:hAnsi="宋体" w:cs="Menlo" w:hint="eastAsia"/>
          <w:color w:val="000000"/>
          <w:kern w:val="0"/>
          <w:sz w:val="24"/>
        </w:rPr>
        <w:t>、文档型数据库，通常使用在</w:t>
      </w:r>
      <w:r>
        <w:rPr>
          <w:rFonts w:ascii="宋体" w:eastAsia="宋体" w:hAnsi="宋体" w:cs="Menlo" w:hint="eastAsia"/>
          <w:color w:val="000000"/>
          <w:kern w:val="0"/>
          <w:sz w:val="24"/>
        </w:rPr>
        <w:t>Web</w:t>
      </w:r>
      <w:r>
        <w:rPr>
          <w:rFonts w:ascii="宋体" w:eastAsia="宋体" w:hAnsi="宋体" w:cs="Menlo" w:hint="eastAsia"/>
          <w:color w:val="000000"/>
          <w:kern w:val="0"/>
          <w:sz w:val="24"/>
        </w:rPr>
        <w:t>应用中采用版本化文档数据模型以特定的半结构化文档格式（</w:t>
      </w:r>
      <w:r>
        <w:rPr>
          <w:rFonts w:ascii="宋体" w:eastAsia="宋体" w:hAnsi="宋体" w:cs="Menlo" w:hint="eastAsia"/>
          <w:color w:val="000000"/>
          <w:kern w:val="0"/>
          <w:sz w:val="24"/>
        </w:rPr>
        <w:t>JSON</w:t>
      </w:r>
      <w:r>
        <w:rPr>
          <w:rFonts w:ascii="宋体" w:eastAsia="宋体" w:hAnsi="宋体" w:cs="Menlo" w:hint="eastAsia"/>
          <w:color w:val="000000"/>
          <w:kern w:val="0"/>
          <w:sz w:val="24"/>
        </w:rPr>
        <w:t>）存储。如：</w:t>
      </w:r>
      <w:r>
        <w:rPr>
          <w:rFonts w:ascii="宋体" w:eastAsia="宋体" w:hAnsi="宋体" w:cs="Menlo" w:hint="eastAsia"/>
          <w:color w:val="000000"/>
          <w:kern w:val="0"/>
          <w:sz w:val="24"/>
        </w:rPr>
        <w:t>MongoDb, CouchDB</w:t>
      </w:r>
      <w:r>
        <w:rPr>
          <w:rFonts w:ascii="宋体" w:eastAsia="宋体" w:hAnsi="宋体" w:cs="Menlo" w:hint="eastAsia"/>
          <w:color w:val="000000"/>
          <w:kern w:val="0"/>
          <w:sz w:val="24"/>
        </w:rPr>
        <w:t>。</w:t>
      </w:r>
      <w:r>
        <w:rPr>
          <w:rFonts w:ascii="宋体" w:eastAsia="宋体" w:hAnsi="宋体" w:cs="Menlo" w:hint="eastAsia"/>
          <w:color w:val="000000"/>
          <w:kern w:val="0"/>
          <w:sz w:val="24"/>
        </w:rPr>
        <w:t>4</w:t>
      </w:r>
      <w:r>
        <w:rPr>
          <w:rFonts w:ascii="宋体" w:eastAsia="宋体" w:hAnsi="宋体" w:cs="Menlo" w:hint="eastAsia"/>
          <w:color w:val="000000"/>
          <w:kern w:val="0"/>
          <w:sz w:val="24"/>
        </w:rPr>
        <w:t>、图形数据库（</w:t>
      </w:r>
      <w:r>
        <w:rPr>
          <w:rFonts w:ascii="宋体" w:eastAsia="宋体" w:hAnsi="宋体" w:cs="Menlo" w:hint="eastAsia"/>
          <w:color w:val="000000"/>
          <w:kern w:val="0"/>
          <w:sz w:val="24"/>
        </w:rPr>
        <w:t>Graph</w:t>
      </w:r>
      <w:r>
        <w:rPr>
          <w:rFonts w:ascii="宋体" w:eastAsia="宋体" w:hAnsi="宋体" w:cs="Menlo" w:hint="eastAsia"/>
          <w:color w:val="000000"/>
          <w:kern w:val="0"/>
          <w:sz w:val="24"/>
        </w:rPr>
        <w:t>）通常使用在社交网络、推荐系统等采用图结构。如：</w:t>
      </w:r>
      <w:r>
        <w:rPr>
          <w:rFonts w:ascii="宋体" w:eastAsia="宋体" w:hAnsi="宋体" w:cs="Menlo" w:hint="eastAsia"/>
          <w:color w:val="000000"/>
          <w:kern w:val="0"/>
          <w:sz w:val="24"/>
        </w:rPr>
        <w:t>Neo4J, InfoGrid</w:t>
      </w:r>
      <w:r>
        <w:rPr>
          <w:rFonts w:ascii="宋体" w:eastAsia="宋体" w:hAnsi="宋体" w:cs="Menlo" w:hint="eastAsia"/>
          <w:color w:val="000000"/>
          <w:kern w:val="0"/>
          <w:sz w:val="24"/>
        </w:rPr>
        <w:t>。通过以上的分析和项目组内的讨论我们决定采用键值存储数据库（</w:t>
      </w:r>
      <w:r>
        <w:rPr>
          <w:rFonts w:ascii="宋体" w:eastAsia="宋体" w:hAnsi="宋体" w:cs="Menlo" w:hint="eastAsia"/>
          <w:color w:val="000000"/>
          <w:kern w:val="0"/>
          <w:sz w:val="24"/>
        </w:rPr>
        <w:t>Redis</w:t>
      </w:r>
      <w:r>
        <w:rPr>
          <w:rFonts w:ascii="宋体" w:eastAsia="宋体" w:hAnsi="宋体" w:cs="Menlo" w:hint="eastAsia"/>
          <w:color w:val="000000"/>
          <w:kern w:val="0"/>
          <w:sz w:val="24"/>
        </w:rPr>
        <w:t>）来作为内容缓存数据库，对频繁查询的数据内容做内容缓存提升查询性能。在使用过程中可以降低架构的复杂度、提升程序吞吐量、并且具有高水平拓展能力和低端硬件集群能力等优点。</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FF0000"/>
          <w:kern w:val="0"/>
          <w:sz w:val="24"/>
        </w:rPr>
        <w:t>内容缓存</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通过键值数据库降低架构的复杂度。我们在数据库设计的时候需要满足</w:t>
      </w:r>
      <w:r>
        <w:rPr>
          <w:rFonts w:ascii="宋体" w:eastAsia="宋体" w:hAnsi="宋体" w:cs="Menlo" w:hint="eastAsia"/>
          <w:color w:val="000000"/>
          <w:kern w:val="0"/>
          <w:sz w:val="24"/>
        </w:rPr>
        <w:t>3NF</w:t>
      </w:r>
      <w:r>
        <w:rPr>
          <w:rFonts w:ascii="宋体" w:eastAsia="宋体" w:hAnsi="宋体" w:cs="Menlo" w:hint="eastAsia"/>
          <w:color w:val="000000"/>
          <w:kern w:val="0"/>
          <w:sz w:val="24"/>
        </w:rPr>
        <w:t>，但是一些页面为了满足页面信息的显示我们需要做非常复杂的关联查询。如我们在用户中心、司机登录后需要返回司机的基本信息、车辆信息、订单信息等。我们需要在业务数据库先查询</w:t>
      </w:r>
      <w:r>
        <w:rPr>
          <w:rFonts w:ascii="宋体" w:eastAsia="宋体" w:hAnsi="宋体" w:cs="Menlo" w:hint="eastAsia"/>
          <w:color w:val="000000"/>
          <w:kern w:val="0"/>
          <w:sz w:val="24"/>
        </w:rPr>
        <w:t>司机的基本信息，再去关联司机的车辆信息，最后关联司机的订单信息，这个查询的关联过程会显得非常的复杂，由于互联网产品具有快速迭代的特征、如果出现通过冗余的方式来做可能会导致数据库表中存在很多冗余不便于维护和拓展，基于这样的情况我们可以在第一次创建司机信息的时候同步构建一个司机对象到键值数据库中，包含：基本信息、车辆信息、订单信息存储到同一个键值数据的</w:t>
      </w:r>
      <w:r>
        <w:rPr>
          <w:rFonts w:ascii="宋体" w:eastAsia="宋体" w:hAnsi="宋体" w:cs="Menlo" w:hint="eastAsia"/>
          <w:color w:val="000000"/>
          <w:kern w:val="0"/>
          <w:sz w:val="24"/>
        </w:rPr>
        <w:t>Key</w:t>
      </w:r>
      <w:r>
        <w:rPr>
          <w:rFonts w:ascii="宋体" w:eastAsia="宋体" w:hAnsi="宋体" w:cs="Menlo" w:hint="eastAsia"/>
          <w:color w:val="000000"/>
          <w:kern w:val="0"/>
          <w:sz w:val="24"/>
        </w:rPr>
        <w:t>中做一个清晰的定义，如果司机信息更新也，也对键值数据库做同步更新。可以使得查询的时候可以直接通过司机的手机号直接查询司机的所有信息，也不改变已有的业务数据库</w:t>
      </w:r>
      <w:r>
        <w:rPr>
          <w:rFonts w:ascii="宋体" w:eastAsia="宋体" w:hAnsi="宋体" w:cs="Menlo" w:hint="eastAsia"/>
          <w:color w:val="000000"/>
          <w:kern w:val="0"/>
          <w:sz w:val="24"/>
        </w:rPr>
        <w:t>设计，又可以减少了业务系统对业务数据库的依赖，降低架构的复杂度的目标。</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FF0000"/>
          <w:kern w:val="0"/>
          <w:sz w:val="24"/>
        </w:rPr>
        <w:t>分布式锁</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通过键值数据库提升系统的吞吐量。对于业务复杂，高并发和大流量的系统，内容缓存是重要的组成部分，提升性能的主要方式之一就是内容缓存，它可以挡掉大部分的数据库访问冲击，防止业务系统崩溃。系统中我们将用户信</w:t>
      </w:r>
      <w:r>
        <w:rPr>
          <w:rFonts w:ascii="宋体" w:eastAsia="宋体" w:hAnsi="宋体" w:cs="Menlo" w:hint="eastAsia"/>
          <w:color w:val="000000"/>
          <w:kern w:val="0"/>
          <w:sz w:val="24"/>
        </w:rPr>
        <w:lastRenderedPageBreak/>
        <w:t>息、订单信息等。在同步存储业务数据的同时同步存储键到值数据库做内容缓存，需要在相关的业务节点快速的获取这些信息。比如：网关可以直接访问键值数据库来获取用户登录状态、以及访问权限等就可以直接通过</w:t>
      </w:r>
      <w:r>
        <w:rPr>
          <w:rFonts w:ascii="宋体" w:eastAsia="宋体" w:hAnsi="宋体" w:cs="Menlo" w:hint="eastAsia"/>
          <w:color w:val="000000"/>
          <w:kern w:val="0"/>
          <w:sz w:val="24"/>
        </w:rPr>
        <w:t>N</w:t>
      </w:r>
      <w:r>
        <w:rPr>
          <w:rFonts w:ascii="宋体" w:eastAsia="宋体" w:hAnsi="宋体" w:cs="Menlo"/>
          <w:color w:val="000000"/>
          <w:kern w:val="0"/>
          <w:sz w:val="24"/>
        </w:rPr>
        <w:t>oSQL</w:t>
      </w:r>
      <w:r>
        <w:rPr>
          <w:rFonts w:ascii="宋体" w:eastAsia="宋体" w:hAnsi="宋体" w:cs="Menlo" w:hint="eastAsia"/>
          <w:color w:val="000000"/>
          <w:kern w:val="0"/>
          <w:sz w:val="24"/>
        </w:rPr>
        <w:t>数据库中查询得到进行鉴别，来</w:t>
      </w:r>
      <w:r>
        <w:rPr>
          <w:rFonts w:ascii="宋体" w:eastAsia="宋体" w:hAnsi="宋体" w:cs="Menlo" w:hint="eastAsia"/>
          <w:color w:val="000000"/>
          <w:kern w:val="0"/>
          <w:sz w:val="24"/>
        </w:rPr>
        <w:t>抵制流量冲击</w:t>
      </w:r>
      <w:r>
        <w:rPr>
          <w:rFonts w:ascii="宋体" w:eastAsia="宋体" w:hAnsi="宋体" w:cs="Menlo" w:hint="eastAsia"/>
          <w:color w:val="000000"/>
          <w:kern w:val="0"/>
          <w:sz w:val="24"/>
        </w:rPr>
        <w:t>（</w:t>
      </w:r>
      <w:r>
        <w:rPr>
          <w:rFonts w:ascii="宋体" w:eastAsia="宋体" w:hAnsi="宋体" w:cs="Menlo" w:hint="eastAsia"/>
          <w:color w:val="000000"/>
          <w:kern w:val="0"/>
          <w:sz w:val="24"/>
        </w:rPr>
        <w:t>DDos</w:t>
      </w:r>
      <w:r>
        <w:rPr>
          <w:rFonts w:ascii="宋体" w:eastAsia="宋体" w:hAnsi="宋体" w:cs="Menlo" w:hint="eastAsia"/>
          <w:color w:val="000000"/>
          <w:kern w:val="0"/>
          <w:sz w:val="24"/>
        </w:rPr>
        <w:t>）</w:t>
      </w:r>
      <w:r>
        <w:rPr>
          <w:rFonts w:ascii="宋体" w:eastAsia="宋体" w:hAnsi="宋体" w:cs="Menlo" w:hint="eastAsia"/>
          <w:color w:val="000000"/>
          <w:kern w:val="0"/>
          <w:sz w:val="24"/>
        </w:rPr>
        <w:t>、预防止爬虫，机器人等恶意攻击；位置中心需要将司机、乘客位置信息做</w:t>
      </w:r>
      <w:r>
        <w:rPr>
          <w:rFonts w:ascii="宋体" w:eastAsia="宋体" w:hAnsi="宋体" w:cs="Menlo" w:hint="eastAsia"/>
          <w:color w:val="000000"/>
          <w:kern w:val="0"/>
          <w:sz w:val="24"/>
        </w:rPr>
        <w:t>3s</w:t>
      </w:r>
      <w:r>
        <w:rPr>
          <w:rFonts w:ascii="宋体" w:eastAsia="宋体" w:hAnsi="宋体" w:cs="Menlo" w:hint="eastAsia"/>
          <w:color w:val="000000"/>
          <w:kern w:val="0"/>
          <w:sz w:val="24"/>
        </w:rPr>
        <w:t>一次实时上报到服务端进行存储，在派单的过程中需要获取周围的车辆信息来进行派单、以及在车辆监控平台实现行程监控，我们可以直接将这些实时信息存储到</w:t>
      </w:r>
      <w:r>
        <w:rPr>
          <w:rFonts w:ascii="宋体" w:eastAsia="宋体" w:hAnsi="宋体" w:cs="Menlo" w:hint="eastAsia"/>
          <w:color w:val="000000"/>
          <w:kern w:val="0"/>
          <w:sz w:val="24"/>
        </w:rPr>
        <w:t>N</w:t>
      </w:r>
      <w:r>
        <w:rPr>
          <w:rFonts w:ascii="宋体" w:eastAsia="宋体" w:hAnsi="宋体" w:cs="Menlo"/>
          <w:color w:val="000000"/>
          <w:kern w:val="0"/>
          <w:sz w:val="24"/>
        </w:rPr>
        <w:t>oSQL</w:t>
      </w:r>
      <w:r>
        <w:rPr>
          <w:rFonts w:ascii="宋体" w:eastAsia="宋体" w:hAnsi="宋体" w:cs="Menlo" w:hint="eastAsia"/>
          <w:color w:val="000000"/>
          <w:kern w:val="0"/>
          <w:sz w:val="24"/>
        </w:rPr>
        <w:t>数据库中，我们将位置实时位置信息存储到键值数据库中，能够做到高频的读写查询，据统计比存储到关系型数据库中速度要要快</w:t>
      </w:r>
      <w:r>
        <w:rPr>
          <w:rFonts w:ascii="宋体" w:eastAsia="宋体" w:hAnsi="宋体" w:cs="Menlo" w:hint="eastAsia"/>
          <w:color w:val="000000"/>
          <w:kern w:val="0"/>
          <w:sz w:val="24"/>
        </w:rPr>
        <w:t>10</w:t>
      </w:r>
      <w:r>
        <w:rPr>
          <w:rFonts w:ascii="宋体" w:eastAsia="宋体" w:hAnsi="宋体" w:cs="Menlo" w:hint="eastAsia"/>
          <w:color w:val="000000"/>
          <w:kern w:val="0"/>
          <w:sz w:val="24"/>
        </w:rPr>
        <w:t>倍以上，可以有效的提升平台的吞吐量。</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FF0000"/>
          <w:kern w:val="0"/>
          <w:sz w:val="24"/>
        </w:rPr>
        <w:t>实时位置上报</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高水平拓展能力和低端硬件集群。</w:t>
      </w:r>
      <w:r>
        <w:rPr>
          <w:rFonts w:ascii="宋体" w:eastAsia="宋体" w:hAnsi="宋体" w:cs="Menlo" w:hint="eastAsia"/>
          <w:color w:val="000000"/>
          <w:kern w:val="0"/>
          <w:sz w:val="24"/>
        </w:rPr>
        <w:t>N</w:t>
      </w:r>
      <w:r>
        <w:rPr>
          <w:rFonts w:ascii="宋体" w:eastAsia="宋体" w:hAnsi="宋体" w:cs="Menlo"/>
          <w:color w:val="000000"/>
          <w:kern w:val="0"/>
          <w:sz w:val="24"/>
        </w:rPr>
        <w:t>oSQL</w:t>
      </w:r>
      <w:r>
        <w:rPr>
          <w:rFonts w:ascii="宋体" w:eastAsia="宋体" w:hAnsi="宋体" w:cs="Menlo" w:hint="eastAsia"/>
          <w:color w:val="000000"/>
          <w:kern w:val="0"/>
          <w:sz w:val="24"/>
        </w:rPr>
        <w:t>数据库能够很好的进行水平拓展，快速的提升系统性能。和关系</w:t>
      </w:r>
      <w:r>
        <w:rPr>
          <w:rFonts w:ascii="宋体" w:eastAsia="宋体" w:hAnsi="宋体" w:cs="Menlo" w:hint="eastAsia"/>
          <w:color w:val="000000"/>
          <w:kern w:val="0"/>
          <w:sz w:val="24"/>
        </w:rPr>
        <w:t>型数据库集群方式不同。这种拓展不需要很大的代价。而基于低端硬件的设计理念为采用</w:t>
      </w:r>
      <w:r>
        <w:rPr>
          <w:rFonts w:ascii="宋体" w:eastAsia="宋体" w:hAnsi="宋体" w:cs="Menlo"/>
          <w:color w:val="000000"/>
          <w:kern w:val="0"/>
          <w:sz w:val="24"/>
        </w:rPr>
        <w:t>NoSQL</w:t>
      </w:r>
      <w:r>
        <w:rPr>
          <w:rFonts w:ascii="宋体" w:eastAsia="宋体" w:hAnsi="宋体" w:cs="Menlo" w:hint="eastAsia"/>
          <w:color w:val="000000"/>
          <w:kern w:val="0"/>
          <w:sz w:val="24"/>
        </w:rPr>
        <w:t>数据库节省很多硬件的上的开销。例如：我们在项目使用两台普通的服务器做一个键值数据库</w:t>
      </w:r>
      <w:r>
        <w:rPr>
          <w:rFonts w:ascii="宋体" w:eastAsia="宋体" w:hAnsi="宋体" w:cs="Menlo" w:hint="eastAsia"/>
          <w:color w:val="000000"/>
          <w:kern w:val="0"/>
          <w:sz w:val="24"/>
        </w:rPr>
        <w:t>R</w:t>
      </w:r>
      <w:r>
        <w:rPr>
          <w:rFonts w:ascii="宋体" w:eastAsia="宋体" w:hAnsi="宋体" w:cs="Menlo"/>
          <w:color w:val="000000"/>
          <w:kern w:val="0"/>
          <w:sz w:val="24"/>
        </w:rPr>
        <w:t>edis</w:t>
      </w:r>
      <w:r>
        <w:rPr>
          <w:rFonts w:ascii="宋体" w:eastAsia="宋体" w:hAnsi="宋体" w:cs="Menlo" w:hint="eastAsia"/>
          <w:color w:val="000000"/>
          <w:kern w:val="0"/>
          <w:sz w:val="24"/>
        </w:rPr>
        <w:t>的集群就可以支撑线上的业务。我们可以使用之前替换下来的闲置资源。而且它的安装也是非常的简单不是特别依赖专门的</w:t>
      </w:r>
      <w:r>
        <w:rPr>
          <w:rFonts w:ascii="宋体" w:eastAsia="宋体" w:hAnsi="宋体" w:cs="Menlo" w:hint="eastAsia"/>
          <w:color w:val="000000"/>
          <w:kern w:val="0"/>
          <w:sz w:val="24"/>
        </w:rPr>
        <w:t>DBA</w:t>
      </w:r>
      <w:r>
        <w:rPr>
          <w:rFonts w:ascii="宋体" w:eastAsia="宋体" w:hAnsi="宋体" w:cs="Menlo" w:hint="eastAsia"/>
          <w:color w:val="000000"/>
          <w:kern w:val="0"/>
          <w:sz w:val="24"/>
        </w:rPr>
        <w:t>人员来维护。这样综合的利用了公司的服务器资源也避免了资源的浪费的到了运维部门的支持，同时也得到了领导的认可和支持。例如：我们在春运高峰的时候提前增加了一台</w:t>
      </w:r>
      <w:r>
        <w:rPr>
          <w:rFonts w:ascii="宋体" w:eastAsia="宋体" w:hAnsi="宋体" w:cs="Menlo"/>
          <w:color w:val="000000"/>
          <w:kern w:val="0"/>
          <w:sz w:val="24"/>
        </w:rPr>
        <w:t>NoSQL</w:t>
      </w:r>
      <w:r>
        <w:rPr>
          <w:rFonts w:ascii="宋体" w:eastAsia="宋体" w:hAnsi="宋体" w:cs="Menlo" w:hint="eastAsia"/>
          <w:color w:val="000000"/>
          <w:kern w:val="0"/>
          <w:sz w:val="24"/>
        </w:rPr>
        <w:t>服务器就能够顺利的支撑业务的正常运行。对比业务数据库它</w:t>
      </w:r>
      <w:r>
        <w:rPr>
          <w:rFonts w:ascii="宋体" w:eastAsia="宋体" w:hAnsi="宋体" w:cs="Menlo" w:hint="eastAsia"/>
          <w:color w:val="000000"/>
          <w:kern w:val="0"/>
          <w:sz w:val="24"/>
        </w:rPr>
        <w:t>拓展的成本非常的低。打破了人们对拓容的恐惧。增强其他部门对技术中心的信心，能够有效的支撑业务部门和客户</w:t>
      </w:r>
      <w:r>
        <w:rPr>
          <w:rFonts w:ascii="宋体" w:eastAsia="宋体" w:hAnsi="宋体" w:cs="Menlo" w:hint="eastAsia"/>
          <w:color w:val="000000"/>
          <w:kern w:val="0"/>
          <w:sz w:val="24"/>
        </w:rPr>
        <w:t>。</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经过全体成员的不懈努力。在</w:t>
      </w:r>
      <w:r>
        <w:rPr>
          <w:rFonts w:ascii="宋体" w:eastAsia="宋体" w:hAnsi="宋体" w:cs="Menlo" w:hint="eastAsia"/>
          <w:color w:val="000000"/>
          <w:kern w:val="0"/>
          <w:sz w:val="24"/>
        </w:rPr>
        <w:t>201</w:t>
      </w:r>
      <w:r>
        <w:rPr>
          <w:rFonts w:ascii="宋体" w:eastAsia="宋体" w:hAnsi="宋体" w:cs="Menlo"/>
          <w:color w:val="000000"/>
          <w:kern w:val="0"/>
          <w:sz w:val="24"/>
        </w:rPr>
        <w:t>7</w:t>
      </w:r>
      <w:r>
        <w:rPr>
          <w:rFonts w:ascii="宋体" w:eastAsia="宋体" w:hAnsi="宋体" w:cs="Menlo" w:hint="eastAsia"/>
          <w:color w:val="000000"/>
          <w:kern w:val="0"/>
          <w:sz w:val="24"/>
        </w:rPr>
        <w:t>年</w:t>
      </w:r>
      <w:r>
        <w:rPr>
          <w:rFonts w:ascii="宋体" w:eastAsia="宋体" w:hAnsi="宋体" w:cs="Menlo"/>
          <w:color w:val="000000"/>
          <w:kern w:val="0"/>
          <w:sz w:val="24"/>
        </w:rPr>
        <w:t>12</w:t>
      </w:r>
      <w:r>
        <w:rPr>
          <w:rFonts w:ascii="宋体" w:eastAsia="宋体" w:hAnsi="宋体" w:cs="Menlo" w:hint="eastAsia"/>
          <w:color w:val="000000"/>
          <w:kern w:val="0"/>
          <w:sz w:val="24"/>
        </w:rPr>
        <w:t>月，先后在四川、重庆、河南、贵州、海南等城市全国开展内测。</w:t>
      </w:r>
      <w:r>
        <w:rPr>
          <w:rFonts w:ascii="宋体" w:eastAsia="宋体" w:hAnsi="宋体" w:cs="Menlo" w:hint="eastAsia"/>
          <w:color w:val="000000"/>
          <w:kern w:val="0"/>
          <w:sz w:val="24"/>
        </w:rPr>
        <w:t>201</w:t>
      </w:r>
      <w:r>
        <w:rPr>
          <w:rFonts w:ascii="宋体" w:eastAsia="宋体" w:hAnsi="宋体" w:cs="Menlo"/>
          <w:color w:val="000000"/>
          <w:kern w:val="0"/>
          <w:sz w:val="24"/>
        </w:rPr>
        <w:t>8</w:t>
      </w:r>
      <w:r>
        <w:rPr>
          <w:rFonts w:ascii="宋体" w:eastAsia="宋体" w:hAnsi="宋体" w:cs="Menlo" w:hint="eastAsia"/>
          <w:color w:val="000000"/>
          <w:kern w:val="0"/>
          <w:sz w:val="24"/>
        </w:rPr>
        <w:t>年</w:t>
      </w:r>
      <w:r>
        <w:rPr>
          <w:rFonts w:ascii="宋体" w:eastAsia="宋体" w:hAnsi="宋体" w:cs="Menlo"/>
          <w:color w:val="000000"/>
          <w:kern w:val="0"/>
          <w:sz w:val="24"/>
        </w:rPr>
        <w:t>2</w:t>
      </w:r>
      <w:r>
        <w:rPr>
          <w:rFonts w:ascii="宋体" w:eastAsia="宋体" w:hAnsi="宋体" w:cs="Menlo" w:hint="eastAsia"/>
          <w:color w:val="000000"/>
          <w:kern w:val="0"/>
          <w:sz w:val="24"/>
        </w:rPr>
        <w:t>月，全国正式发布运营。上线</w:t>
      </w:r>
      <w:r>
        <w:rPr>
          <w:rFonts w:ascii="宋体" w:eastAsia="宋体" w:hAnsi="宋体" w:cs="Menlo" w:hint="eastAsia"/>
          <w:color w:val="000000"/>
          <w:kern w:val="0"/>
          <w:sz w:val="24"/>
        </w:rPr>
        <w:t>1</w:t>
      </w:r>
      <w:r>
        <w:rPr>
          <w:rFonts w:ascii="宋体" w:eastAsia="宋体" w:hAnsi="宋体" w:cs="Menlo" w:hint="eastAsia"/>
          <w:color w:val="000000"/>
          <w:kern w:val="0"/>
          <w:sz w:val="24"/>
        </w:rPr>
        <w:t>年多程序一直稳定可靠运行。无较大线上生产事故、查询缓存命中率在</w:t>
      </w:r>
      <w:r>
        <w:rPr>
          <w:rFonts w:ascii="宋体" w:eastAsia="宋体" w:hAnsi="宋体" w:cs="Menlo"/>
          <w:color w:val="000000"/>
          <w:kern w:val="0"/>
          <w:sz w:val="24"/>
        </w:rPr>
        <w:t>9</w:t>
      </w:r>
      <w:r>
        <w:rPr>
          <w:rFonts w:ascii="宋体" w:eastAsia="宋体" w:hAnsi="宋体" w:cs="Menlo" w:hint="eastAsia"/>
          <w:color w:val="000000"/>
          <w:kern w:val="0"/>
          <w:sz w:val="24"/>
        </w:rPr>
        <w:t>0%</w:t>
      </w:r>
      <w:r>
        <w:rPr>
          <w:rFonts w:ascii="宋体" w:eastAsia="宋体" w:hAnsi="宋体" w:cs="Menlo" w:hint="eastAsia"/>
          <w:color w:val="000000"/>
          <w:kern w:val="0"/>
          <w:sz w:val="24"/>
        </w:rPr>
        <w:t>以上大大的减少了业务数据库的压力提升了系统的整体性能。在这段时间内</w:t>
      </w:r>
      <w:r>
        <w:rPr>
          <w:rFonts w:ascii="宋体" w:eastAsia="宋体" w:hAnsi="宋体" w:cs="Menlo" w:hint="eastAsia"/>
          <w:color w:val="000000"/>
          <w:kern w:val="0"/>
          <w:sz w:val="24"/>
        </w:rPr>
        <w:t>N</w:t>
      </w:r>
      <w:r>
        <w:rPr>
          <w:rFonts w:ascii="宋体" w:eastAsia="宋体" w:hAnsi="宋体" w:cs="Menlo"/>
          <w:color w:val="000000"/>
          <w:kern w:val="0"/>
          <w:sz w:val="24"/>
        </w:rPr>
        <w:t>oSQL</w:t>
      </w:r>
      <w:r>
        <w:rPr>
          <w:rFonts w:ascii="宋体" w:eastAsia="宋体" w:hAnsi="宋体" w:cs="Menlo" w:hint="eastAsia"/>
          <w:color w:val="000000"/>
          <w:kern w:val="0"/>
          <w:sz w:val="24"/>
        </w:rPr>
        <w:t>也进行过</w:t>
      </w:r>
      <w:r>
        <w:rPr>
          <w:rFonts w:ascii="宋体" w:eastAsia="宋体" w:hAnsi="宋体" w:cs="Menlo" w:hint="eastAsia"/>
          <w:color w:val="000000"/>
          <w:kern w:val="0"/>
          <w:sz w:val="24"/>
        </w:rPr>
        <w:t>2</w:t>
      </w:r>
      <w:r>
        <w:rPr>
          <w:rFonts w:ascii="宋体" w:eastAsia="宋体" w:hAnsi="宋体" w:cs="Menlo" w:hint="eastAsia"/>
          <w:color w:val="000000"/>
          <w:kern w:val="0"/>
          <w:sz w:val="24"/>
        </w:rPr>
        <w:t>次拓容而且性能都能够的能很好的提升。上线以来得到了多个地区交通部门的点名表扬和和上万用户的好评。也为我们后续的开发</w:t>
      </w:r>
      <w:r>
        <w:rPr>
          <w:rFonts w:ascii="宋体" w:eastAsia="宋体" w:hAnsi="宋体" w:cs="Menlo" w:hint="eastAsia"/>
          <w:color w:val="000000"/>
          <w:kern w:val="0"/>
          <w:sz w:val="24"/>
        </w:rPr>
        <w:t>、迭代、运维</w:t>
      </w:r>
      <w:r>
        <w:rPr>
          <w:rFonts w:ascii="宋体" w:eastAsia="宋体" w:hAnsi="宋体" w:cs="Menlo" w:hint="eastAsia"/>
          <w:color w:val="000000"/>
          <w:kern w:val="0"/>
          <w:sz w:val="24"/>
        </w:rPr>
        <w:lastRenderedPageBreak/>
        <w:t>奠定了一个良好的基础。为</w:t>
      </w:r>
      <w:r>
        <w:rPr>
          <w:rFonts w:ascii="宋体" w:eastAsia="宋体" w:hAnsi="宋体" w:cs="Menlo" w:hint="eastAsia"/>
          <w:color w:val="000000"/>
          <w:kern w:val="0"/>
          <w:sz w:val="24"/>
        </w:rPr>
        <w:t>N</w:t>
      </w:r>
      <w:r>
        <w:rPr>
          <w:rFonts w:ascii="宋体" w:eastAsia="宋体" w:hAnsi="宋体" w:cs="Menlo"/>
          <w:color w:val="000000"/>
          <w:kern w:val="0"/>
          <w:sz w:val="24"/>
        </w:rPr>
        <w:t>oSQL</w:t>
      </w:r>
      <w:r>
        <w:rPr>
          <w:rFonts w:ascii="宋体" w:eastAsia="宋体" w:hAnsi="宋体" w:cs="Menlo" w:hint="eastAsia"/>
          <w:color w:val="000000"/>
          <w:kern w:val="0"/>
          <w:sz w:val="24"/>
        </w:rPr>
        <w:t>数据库及其运用和性能优化积累了丰富的经验。</w:t>
      </w:r>
    </w:p>
    <w:p w:rsidR="00152978" w:rsidRDefault="00635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pPr>
      <w:r>
        <w:rPr>
          <w:rFonts w:ascii="宋体" w:eastAsia="宋体" w:hAnsi="宋体" w:cs="Menlo" w:hint="eastAsia"/>
          <w:color w:val="000000"/>
          <w:kern w:val="0"/>
          <w:sz w:val="24"/>
        </w:rPr>
        <w:t>项目上线至今一直运行稳定，不论是司机端、乘客端、运营管理端，基本没有任何性能问题。但是有一次运维同事通过分析日志发现当</w:t>
      </w:r>
      <w:r>
        <w:rPr>
          <w:rFonts w:ascii="宋体" w:eastAsia="宋体" w:hAnsi="宋体" w:cs="Menlo" w:hint="eastAsia"/>
          <w:color w:val="000000"/>
          <w:kern w:val="0"/>
          <w:sz w:val="24"/>
        </w:rPr>
        <w:t>Redis</w:t>
      </w:r>
      <w:r>
        <w:rPr>
          <w:rFonts w:ascii="宋体" w:eastAsia="宋体" w:hAnsi="宋体" w:cs="Menlo" w:hint="eastAsia"/>
          <w:color w:val="000000"/>
          <w:kern w:val="0"/>
          <w:sz w:val="24"/>
        </w:rPr>
        <w:t>存储的内容超过</w:t>
      </w:r>
      <w:r>
        <w:rPr>
          <w:rFonts w:ascii="宋体" w:eastAsia="宋体" w:hAnsi="宋体" w:cs="Menlo" w:hint="eastAsia"/>
          <w:color w:val="000000"/>
          <w:kern w:val="0"/>
          <w:sz w:val="24"/>
        </w:rPr>
        <w:t xml:space="preserve">100kb </w:t>
      </w:r>
      <w:r>
        <w:rPr>
          <w:rFonts w:ascii="宋体" w:eastAsia="宋体" w:hAnsi="宋体" w:cs="Menlo" w:hint="eastAsia"/>
          <w:color w:val="000000"/>
          <w:kern w:val="0"/>
          <w:sz w:val="24"/>
        </w:rPr>
        <w:t>过后会出现查询时间相对较长的情况。经过分析，这个是</w:t>
      </w:r>
      <w:r>
        <w:rPr>
          <w:rFonts w:ascii="宋体" w:eastAsia="宋体" w:hAnsi="宋体" w:cs="Menlo" w:hint="eastAsia"/>
          <w:color w:val="000000"/>
          <w:kern w:val="0"/>
          <w:sz w:val="24"/>
        </w:rPr>
        <w:t>Redis</w:t>
      </w:r>
      <w:r>
        <w:rPr>
          <w:rFonts w:ascii="宋体" w:eastAsia="宋体" w:hAnsi="宋体" w:cs="Menlo" w:hint="eastAsia"/>
          <w:color w:val="000000"/>
          <w:kern w:val="0"/>
          <w:sz w:val="24"/>
        </w:rPr>
        <w:t>本身的一个设计缺陷在这样的场景下会出现一个性能拐点。后面我们通过拆解存储设计来改善了这个问题。</w:t>
      </w:r>
      <w:r>
        <w:rPr>
          <w:rFonts w:ascii="Helvetica" w:eastAsia="Helvetica" w:hAnsi="Helvetica" w:cs="Helvetica"/>
          <w:color w:val="333333"/>
          <w:sz w:val="24"/>
          <w:shd w:val="clear" w:color="auto" w:fill="FFFFFF"/>
        </w:rPr>
        <w:t>实践证明，项目能够顺利上线，并运行稳定，</w:t>
      </w:r>
      <w:r>
        <w:rPr>
          <w:rFonts w:ascii="Helvetica" w:eastAsia="宋体" w:hAnsi="Helvetica" w:cs="Helvetica" w:hint="eastAsia"/>
          <w:color w:val="333333"/>
          <w:sz w:val="24"/>
          <w:shd w:val="clear" w:color="auto" w:fill="FFFFFF"/>
        </w:rPr>
        <w:t>性能</w:t>
      </w:r>
      <w:r>
        <w:rPr>
          <w:rFonts w:ascii="Helvetica" w:eastAsia="Helvetica" w:hAnsi="Helvetica" w:cs="Helvetica"/>
          <w:color w:val="333333"/>
          <w:sz w:val="24"/>
          <w:shd w:val="clear" w:color="auto" w:fill="FFFFFF"/>
        </w:rPr>
        <w:t>良好，与系统</w:t>
      </w:r>
      <w:r>
        <w:rPr>
          <w:rFonts w:ascii="Helvetica" w:eastAsia="宋体" w:hAnsi="Helvetica" w:cs="Helvetica" w:hint="eastAsia"/>
          <w:color w:val="333333"/>
          <w:sz w:val="24"/>
          <w:shd w:val="clear" w:color="auto" w:fill="FFFFFF"/>
        </w:rPr>
        <w:t>接入</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w:t>
      </w:r>
      <w:r>
        <w:rPr>
          <w:rFonts w:ascii="Helvetica" w:eastAsia="Helvetica" w:hAnsi="Helvetica" w:cs="Helvetica"/>
          <w:color w:val="333333"/>
          <w:sz w:val="24"/>
          <w:shd w:val="clear" w:color="auto" w:fill="FFFFFF"/>
        </w:rPr>
        <w:t>设计密不可分。我们对</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数据库技术在项目的应用</w:t>
      </w:r>
      <w:r>
        <w:rPr>
          <w:rFonts w:ascii="Helvetica" w:eastAsia="Helvetica" w:hAnsi="Helvetica" w:cs="Helvetica"/>
          <w:color w:val="333333"/>
          <w:sz w:val="24"/>
          <w:shd w:val="clear" w:color="auto" w:fill="FFFFFF"/>
        </w:rPr>
        <w:t>是一个持续的过程，我们接下来，还会继续不断完善</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数据库技术在项目的应用</w:t>
      </w:r>
      <w:r>
        <w:rPr>
          <w:rFonts w:ascii="Helvetica" w:eastAsia="Helvetica" w:hAnsi="Helvetica" w:cs="Helvetica"/>
          <w:color w:val="333333"/>
          <w:sz w:val="24"/>
          <w:shd w:val="clear" w:color="auto" w:fill="FFFFFF"/>
        </w:rPr>
        <w:t>，使整个</w:t>
      </w:r>
      <w:r>
        <w:rPr>
          <w:rFonts w:ascii="Helvetica" w:eastAsia="宋体" w:hAnsi="Helvetica" w:cs="Helvetica" w:hint="eastAsia"/>
          <w:color w:val="333333"/>
          <w:sz w:val="24"/>
          <w:shd w:val="clear" w:color="auto" w:fill="FFFFFF"/>
        </w:rPr>
        <w:t>出行</w:t>
      </w:r>
      <w:r>
        <w:rPr>
          <w:rFonts w:ascii="Helvetica" w:eastAsia="Helvetica" w:hAnsi="Helvetica" w:cs="Helvetica"/>
          <w:color w:val="333333"/>
          <w:sz w:val="24"/>
          <w:shd w:val="clear" w:color="auto" w:fill="FFFFFF"/>
        </w:rPr>
        <w:t>平台更加</w:t>
      </w:r>
      <w:r>
        <w:rPr>
          <w:rFonts w:ascii="Helvetica" w:eastAsia="宋体" w:hAnsi="Helvetica" w:cs="Helvetica" w:hint="eastAsia"/>
          <w:color w:val="333333"/>
          <w:sz w:val="24"/>
          <w:shd w:val="clear" w:color="auto" w:fill="FFFFFF"/>
        </w:rPr>
        <w:t>稳定可靠</w:t>
      </w:r>
      <w:r>
        <w:rPr>
          <w:rFonts w:ascii="Helvetica" w:eastAsia="Helvetica" w:hAnsi="Helvetica" w:cs="Helvetica"/>
          <w:color w:val="333333"/>
          <w:sz w:val="24"/>
          <w:shd w:val="clear" w:color="auto" w:fill="FFFFFF"/>
        </w:rPr>
        <w:t>。</w:t>
      </w:r>
    </w:p>
    <w:p w:rsidR="00152978" w:rsidRDefault="00152978">
      <w:pPr>
        <w:widowControl/>
        <w:pBdr>
          <w:right w:val="single" w:sz="6" w:space="11" w:color="48494A"/>
        </w:pBdr>
        <w:spacing w:after="150"/>
        <w:ind w:left="496" w:right="-226"/>
        <w:jc w:val="left"/>
      </w:pPr>
    </w:p>
    <w:p w:rsidR="00152978" w:rsidRDefault="00152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p>
    <w:sectPr w:rsidR="0015297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F38"/>
    <w:rsid w:val="00004CE1"/>
    <w:rsid w:val="00006ACB"/>
    <w:rsid w:val="000072ED"/>
    <w:rsid w:val="000100B7"/>
    <w:rsid w:val="000109DD"/>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2978"/>
    <w:rsid w:val="00153DD4"/>
    <w:rsid w:val="00156C77"/>
    <w:rsid w:val="00161B3D"/>
    <w:rsid w:val="0016340B"/>
    <w:rsid w:val="001652D6"/>
    <w:rsid w:val="00165CA3"/>
    <w:rsid w:val="00167622"/>
    <w:rsid w:val="00170850"/>
    <w:rsid w:val="001714D9"/>
    <w:rsid w:val="00172E43"/>
    <w:rsid w:val="0017536E"/>
    <w:rsid w:val="0017776C"/>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F4B"/>
    <w:rsid w:val="0024135B"/>
    <w:rsid w:val="0024365A"/>
    <w:rsid w:val="002456CA"/>
    <w:rsid w:val="0024627D"/>
    <w:rsid w:val="00247132"/>
    <w:rsid w:val="00250DD2"/>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C64"/>
    <w:rsid w:val="002F22DE"/>
    <w:rsid w:val="002F357F"/>
    <w:rsid w:val="002F3EC5"/>
    <w:rsid w:val="002F6707"/>
    <w:rsid w:val="002F6CF0"/>
    <w:rsid w:val="00302291"/>
    <w:rsid w:val="00303360"/>
    <w:rsid w:val="00303EFF"/>
    <w:rsid w:val="00304DD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E7C"/>
    <w:rsid w:val="00420E57"/>
    <w:rsid w:val="004218FF"/>
    <w:rsid w:val="00421DD1"/>
    <w:rsid w:val="0042451A"/>
    <w:rsid w:val="0042512D"/>
    <w:rsid w:val="00426257"/>
    <w:rsid w:val="00427E8E"/>
    <w:rsid w:val="00435752"/>
    <w:rsid w:val="004418EC"/>
    <w:rsid w:val="004427F4"/>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22EA"/>
    <w:rsid w:val="004C4298"/>
    <w:rsid w:val="004C4482"/>
    <w:rsid w:val="004C4A2D"/>
    <w:rsid w:val="004C6E2E"/>
    <w:rsid w:val="004C7893"/>
    <w:rsid w:val="004D1941"/>
    <w:rsid w:val="004D5E19"/>
    <w:rsid w:val="004D66EA"/>
    <w:rsid w:val="004D7751"/>
    <w:rsid w:val="004E2379"/>
    <w:rsid w:val="004E5018"/>
    <w:rsid w:val="004E618B"/>
    <w:rsid w:val="004E6582"/>
    <w:rsid w:val="004E7A47"/>
    <w:rsid w:val="004F0016"/>
    <w:rsid w:val="004F1652"/>
    <w:rsid w:val="004F5BF3"/>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01D"/>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53A3"/>
    <w:rsid w:val="006061FE"/>
    <w:rsid w:val="00606F1C"/>
    <w:rsid w:val="006074FA"/>
    <w:rsid w:val="006120E1"/>
    <w:rsid w:val="00612BC0"/>
    <w:rsid w:val="00612DEF"/>
    <w:rsid w:val="006134B8"/>
    <w:rsid w:val="00615825"/>
    <w:rsid w:val="00621C80"/>
    <w:rsid w:val="006222B3"/>
    <w:rsid w:val="00622676"/>
    <w:rsid w:val="00623823"/>
    <w:rsid w:val="00630729"/>
    <w:rsid w:val="006334E2"/>
    <w:rsid w:val="00634B9A"/>
    <w:rsid w:val="006350D0"/>
    <w:rsid w:val="0063629E"/>
    <w:rsid w:val="006365B2"/>
    <w:rsid w:val="0063717E"/>
    <w:rsid w:val="006406B7"/>
    <w:rsid w:val="00641390"/>
    <w:rsid w:val="0064472E"/>
    <w:rsid w:val="00645FB0"/>
    <w:rsid w:val="006504A5"/>
    <w:rsid w:val="00651422"/>
    <w:rsid w:val="00651818"/>
    <w:rsid w:val="00653AF4"/>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92BEF"/>
    <w:rsid w:val="00692E99"/>
    <w:rsid w:val="006935EB"/>
    <w:rsid w:val="00696B07"/>
    <w:rsid w:val="006A0B1C"/>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53B9"/>
    <w:rsid w:val="00746AAD"/>
    <w:rsid w:val="00746D3E"/>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63ED"/>
    <w:rsid w:val="00807D81"/>
    <w:rsid w:val="00807F55"/>
    <w:rsid w:val="0081031A"/>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42A0"/>
    <w:rsid w:val="00914B1C"/>
    <w:rsid w:val="00914FFD"/>
    <w:rsid w:val="00917351"/>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2822"/>
    <w:rsid w:val="009D33A5"/>
    <w:rsid w:val="009D41E7"/>
    <w:rsid w:val="009E1780"/>
    <w:rsid w:val="009E1CCE"/>
    <w:rsid w:val="009E1DC6"/>
    <w:rsid w:val="009E277A"/>
    <w:rsid w:val="009E5EF9"/>
    <w:rsid w:val="009E7D44"/>
    <w:rsid w:val="009F2368"/>
    <w:rsid w:val="009F34DE"/>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404A1"/>
    <w:rsid w:val="00A41452"/>
    <w:rsid w:val="00A449E0"/>
    <w:rsid w:val="00A46E82"/>
    <w:rsid w:val="00A524BB"/>
    <w:rsid w:val="00A55B93"/>
    <w:rsid w:val="00A616C2"/>
    <w:rsid w:val="00A61CF1"/>
    <w:rsid w:val="00A61E0E"/>
    <w:rsid w:val="00A65F58"/>
    <w:rsid w:val="00A7183D"/>
    <w:rsid w:val="00A73445"/>
    <w:rsid w:val="00A742FC"/>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51E9"/>
    <w:rsid w:val="00C1626C"/>
    <w:rsid w:val="00C16898"/>
    <w:rsid w:val="00C16936"/>
    <w:rsid w:val="00C22336"/>
    <w:rsid w:val="00C2306B"/>
    <w:rsid w:val="00C23589"/>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3078"/>
    <w:rsid w:val="00C74A65"/>
    <w:rsid w:val="00C76960"/>
    <w:rsid w:val="00C76BEA"/>
    <w:rsid w:val="00C76F1A"/>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3201A"/>
    <w:rsid w:val="00D3316A"/>
    <w:rsid w:val="00D3329B"/>
    <w:rsid w:val="00D335C9"/>
    <w:rsid w:val="00D40094"/>
    <w:rsid w:val="00D4166F"/>
    <w:rsid w:val="00D42F58"/>
    <w:rsid w:val="00D438C0"/>
    <w:rsid w:val="00D43B2E"/>
    <w:rsid w:val="00D45387"/>
    <w:rsid w:val="00D45863"/>
    <w:rsid w:val="00D46008"/>
    <w:rsid w:val="00D478A2"/>
    <w:rsid w:val="00D51959"/>
    <w:rsid w:val="00D51F5B"/>
    <w:rsid w:val="00D53204"/>
    <w:rsid w:val="00D53780"/>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F75EF"/>
    <w:rsid w:val="01DE7F7E"/>
    <w:rsid w:val="05392028"/>
    <w:rsid w:val="05EE018E"/>
    <w:rsid w:val="0601601D"/>
    <w:rsid w:val="06363FFF"/>
    <w:rsid w:val="06AA2881"/>
    <w:rsid w:val="08BE1915"/>
    <w:rsid w:val="09186E04"/>
    <w:rsid w:val="09C26443"/>
    <w:rsid w:val="0AE24F72"/>
    <w:rsid w:val="0C2A7AB0"/>
    <w:rsid w:val="0EDA2B92"/>
    <w:rsid w:val="10621E25"/>
    <w:rsid w:val="10E47DEA"/>
    <w:rsid w:val="13F74FED"/>
    <w:rsid w:val="14F7211E"/>
    <w:rsid w:val="15B7089C"/>
    <w:rsid w:val="1AB65A4D"/>
    <w:rsid w:val="1C4219FA"/>
    <w:rsid w:val="1C6F44DE"/>
    <w:rsid w:val="1D285F29"/>
    <w:rsid w:val="1D3F4998"/>
    <w:rsid w:val="1E4302BB"/>
    <w:rsid w:val="1EDA4DCE"/>
    <w:rsid w:val="1FDB6A3F"/>
    <w:rsid w:val="202B481B"/>
    <w:rsid w:val="23353116"/>
    <w:rsid w:val="23EB653C"/>
    <w:rsid w:val="24DE27A4"/>
    <w:rsid w:val="26FB72CF"/>
    <w:rsid w:val="276D6DB3"/>
    <w:rsid w:val="28EF6BFE"/>
    <w:rsid w:val="2A0E6207"/>
    <w:rsid w:val="2A54718A"/>
    <w:rsid w:val="2A943769"/>
    <w:rsid w:val="2B8B2640"/>
    <w:rsid w:val="2D6A7C9E"/>
    <w:rsid w:val="2F393AC5"/>
    <w:rsid w:val="32601E31"/>
    <w:rsid w:val="32D90D92"/>
    <w:rsid w:val="3334239C"/>
    <w:rsid w:val="36C03DAC"/>
    <w:rsid w:val="38780235"/>
    <w:rsid w:val="3A377AAF"/>
    <w:rsid w:val="3B0B2A2A"/>
    <w:rsid w:val="3B933655"/>
    <w:rsid w:val="3BF34B28"/>
    <w:rsid w:val="3C756F00"/>
    <w:rsid w:val="3EB947F4"/>
    <w:rsid w:val="3EDE244B"/>
    <w:rsid w:val="3FCF138C"/>
    <w:rsid w:val="41067C4B"/>
    <w:rsid w:val="412C2551"/>
    <w:rsid w:val="43AF07F5"/>
    <w:rsid w:val="456B26AF"/>
    <w:rsid w:val="47007D09"/>
    <w:rsid w:val="4A684985"/>
    <w:rsid w:val="4EF25932"/>
    <w:rsid w:val="50A9118D"/>
    <w:rsid w:val="50C418FE"/>
    <w:rsid w:val="51BA271E"/>
    <w:rsid w:val="531E35FF"/>
    <w:rsid w:val="54222717"/>
    <w:rsid w:val="55BA5118"/>
    <w:rsid w:val="575320DF"/>
    <w:rsid w:val="59677CFD"/>
    <w:rsid w:val="5A05023C"/>
    <w:rsid w:val="5DD40DB9"/>
    <w:rsid w:val="5E595292"/>
    <w:rsid w:val="5EEA4327"/>
    <w:rsid w:val="5F810621"/>
    <w:rsid w:val="5F88313E"/>
    <w:rsid w:val="5FA46FE5"/>
    <w:rsid w:val="5FF34988"/>
    <w:rsid w:val="600A130B"/>
    <w:rsid w:val="603165E2"/>
    <w:rsid w:val="63804F91"/>
    <w:rsid w:val="64817C34"/>
    <w:rsid w:val="65323080"/>
    <w:rsid w:val="65FA5B59"/>
    <w:rsid w:val="66732D2F"/>
    <w:rsid w:val="69FA29BD"/>
    <w:rsid w:val="6A5A24BE"/>
    <w:rsid w:val="6B83482A"/>
    <w:rsid w:val="6BC47488"/>
    <w:rsid w:val="6BCC0CDD"/>
    <w:rsid w:val="6CAD20EA"/>
    <w:rsid w:val="6FE43CD1"/>
    <w:rsid w:val="709A46A6"/>
    <w:rsid w:val="717263D4"/>
    <w:rsid w:val="7296185E"/>
    <w:rsid w:val="731B3DC6"/>
    <w:rsid w:val="74FC1F7C"/>
    <w:rsid w:val="752A6506"/>
    <w:rsid w:val="77AB155C"/>
    <w:rsid w:val="7DDB7B5A"/>
    <w:rsid w:val="7E375847"/>
    <w:rsid w:val="7EDF471F"/>
    <w:rsid w:val="7F113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0EBBF0"/>
  <w15:docId w15:val="{22F4D52F-71B4-0C43-89EA-6895D005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rFonts w:ascii="宋体" w:eastAsia="宋体"/>
      <w:sz w:val="26"/>
      <w:szCs w:val="26"/>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paragraph" w:styleId="a8">
    <w:name w:val="annotation subject"/>
    <w:basedOn w:val="a3"/>
    <w:next w:val="a3"/>
    <w:link w:val="a9"/>
    <w:uiPriority w:val="99"/>
    <w:semiHidden/>
    <w:unhideWhenUsed/>
    <w:qFormat/>
    <w:rPr>
      <w:b/>
      <w:bCs/>
    </w:rPr>
  </w:style>
  <w:style w:type="character" w:styleId="aa">
    <w:name w:val="annotation reference"/>
    <w:basedOn w:val="a0"/>
    <w:uiPriority w:val="99"/>
    <w:semiHidden/>
    <w:unhideWhenUsed/>
    <w:qFormat/>
    <w:rPr>
      <w:sz w:val="21"/>
      <w:szCs w:val="21"/>
    </w:rPr>
  </w:style>
  <w:style w:type="character" w:customStyle="1" w:styleId="HTML0">
    <w:name w:val="HTML 预设格式 字符"/>
    <w:basedOn w:val="a0"/>
    <w:link w:val="HTML"/>
    <w:uiPriority w:val="99"/>
    <w:semiHidden/>
    <w:qFormat/>
    <w:rPr>
      <w:rFonts w:ascii="宋体" w:eastAsia="宋体" w:hAnsi="宋体" w:cs="宋体"/>
      <w:kern w:val="0"/>
      <w:sz w:val="24"/>
    </w:rPr>
  </w:style>
  <w:style w:type="paragraph" w:customStyle="1" w:styleId="1">
    <w:name w:val="修订1"/>
    <w:hidden/>
    <w:uiPriority w:val="99"/>
    <w:semiHidden/>
    <w:qFormat/>
    <w:rPr>
      <w:rFonts w:asciiTheme="minorHAnsi" w:eastAsiaTheme="minorEastAsia" w:hAnsiTheme="minorHAnsi" w:cstheme="minorBidi"/>
      <w:kern w:val="2"/>
      <w:sz w:val="21"/>
      <w:szCs w:val="24"/>
    </w:rPr>
  </w:style>
  <w:style w:type="character" w:customStyle="1" w:styleId="a4">
    <w:name w:val="批注文字 字符"/>
    <w:basedOn w:val="a0"/>
    <w:link w:val="a3"/>
    <w:uiPriority w:val="99"/>
    <w:semiHidden/>
    <w:qFormat/>
  </w:style>
  <w:style w:type="character" w:customStyle="1" w:styleId="a9">
    <w:name w:val="批注主题 字符"/>
    <w:basedOn w:val="a4"/>
    <w:link w:val="a8"/>
    <w:uiPriority w:val="99"/>
    <w:semiHidden/>
    <w:qFormat/>
    <w:rPr>
      <w:b/>
      <w:bCs/>
    </w:rPr>
  </w:style>
  <w:style w:type="character" w:customStyle="1" w:styleId="a6">
    <w:name w:val="批注框文本 字符"/>
    <w:basedOn w:val="a0"/>
    <w:link w:val="a5"/>
    <w:uiPriority w:val="99"/>
    <w:semiHidden/>
    <w:qFormat/>
    <w:rPr>
      <w:rFonts w:ascii="宋体" w:eastAsia="宋体"/>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少洪</dc:creator>
  <cp:lastModifiedBy>郑 少洪</cp:lastModifiedBy>
  <cp:revision>1198</cp:revision>
  <dcterms:created xsi:type="dcterms:W3CDTF">2019-07-07T05:01:00Z</dcterms:created>
  <dcterms:modified xsi:type="dcterms:W3CDTF">2019-08-13T15:04:00Z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