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Java开发环境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学软件：1）多想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2）多练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需要有工作经验的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代码出错，不是坏事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代码量越多，工资越高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认识Linux操作系统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计算机的分类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PC机：个人电脑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服务器：处理大数据请求的高性能的计算机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智能终端：手机、IPAD、掌上电脑、可视电话...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嵌入式设备：除了上面3种以外带CPU的（遥控汽车...）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Windows:PC机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Linux:服务器、智能终端、嵌入式设备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Java主要是用于服务器端开发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一、Linux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1、开源的操作系统、免费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主要是服务器端系统，java主要是服务器端开发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java应用程序的最终部署环境一般都是Linux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2、Linux与Windows文件系统的区别：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文件系统不同：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Linux：目录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Windows:盘符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外部设备映射不同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Linux:挂载点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Windows:盘符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安全级别不同：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Linux:高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Windows：低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3、Linux是基于命令操作的;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pwd：显示当前工作目录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ls：查看当前工作目录的内容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cd:改变当前工作目录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绝对路径：相对于根目录的位置，以/开头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相对路径：相对于当前目录的位置</w:t>
      </w:r>
    </w:p>
    <w:p>
      <w:pPr>
        <w:numPr>
          <w:ilvl w:val="0"/>
          <w:numId w:val="0"/>
        </w:numPr>
        <w:ind w:firstLine="1680" w:firstLine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.：当前目录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..：上级目录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QQ：用C语言写的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C语言编译运行过程：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.c源文件，经过编译，直接生成可执行的文件（0和1）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不同的操作系统，指令不同的：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Java编译运行过程：跨平台一次编程到处使用</w:t>
      </w:r>
    </w:p>
    <w:p>
      <w:pPr>
        <w:numPr>
          <w:ilvl w:val="0"/>
          <w:numId w:val="4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.java源文件，经过编译，生成.class字节码文件</w:t>
      </w:r>
    </w:p>
    <w:p>
      <w:pPr>
        <w:numPr>
          <w:ilvl w:val="0"/>
          <w:numId w:val="4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JVM加载.class并运行.class（0和1）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二、Java开发环境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1、java编译运行过程：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1.1）编译期：.java源文件，经过编译，生成.class字节码文件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运行期：JVM加载.class并运行.class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1.2）跨平台，一次编程到处使用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2、JVM：java的虚拟机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加载.class并运行.class文件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JRE：java的运行环境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除了包含JVM以外还包含运行java程序所必须的环境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JRE = JVM+java的系统类库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JDK：java开发工具包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除了包含JRE以外还包含开发java程序所必须的命令工具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 = JRE+编译、运行等等命令工具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 = JVM+java系统类库+编译、运行等等命令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运行java程序的最小环境为JRE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开发java程序的最小环境为JDK 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3、配置环境变量（Linux系统下）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JAVA_HOME:指向jdk的安装目录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CLASSPATH:表示类的搜索路径，一般简写为.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PATH:指向jdk下的bin目录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IBM公司用java语言写了一个eclipse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让人们用eclipse来些java程序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Linux下运行程序-----写出完整路径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三、java开发步骤：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1、新建一个java项目--------------小区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2、新建一个java包-----------------楼+单元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3、新建一个java类-----------------房子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WebBasic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Java知识体系结构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407920"/>
            <wp:effectExtent l="0" t="0" r="9525" b="11430"/>
            <wp:docPr id="1" name="图片 1" descr="JAVA学习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AVA学习结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一、HTML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用来勾勒出网页的结构和内容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1、Web三要素：</w:t>
      </w: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</w:t>
      </w: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</w:t>
      </w: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666365"/>
            <wp:effectExtent l="0" t="0" r="7620" b="635"/>
            <wp:docPr id="2" name="图片 2" descr="WEB项目三要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B项目三要素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常用浏览器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IE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Edge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Firefox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Chrome(Opera)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safari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Spring：众多开源 java 项目中的一员，轻量级开源框架，核心：控制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反转与面向切面，主要管理应用业务 bean,与其他框架集成简单，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企业级项目开发首选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 软件的半成品 重复使用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阶段一：各个基础模块的学习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阶段二：综合各个模块做一个有实际的项目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Spring大框：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37510"/>
            <wp:effectExtent l="0" t="0" r="5715" b="152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spring是什么？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是一个开源的用来简化应用开发的框架。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简化开发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Spring对常用的api做了封装和简化（比如，对jdbc做了封装，使用spring jdbc来访问数据库，就不再需要考虑获取连接和关闭连接了）。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管理对象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Spring提供了一个容器，帮我们创建对象以及建立对象之间的依赖关系。这样做的好处是，降低对象之间的耦合度，方便代码的维护。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集成其他框架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Spring可以将其他的一些框架集成进来（比如，集成用于任务调试的框架Quartz）。即“不发明重复的轮子”。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spring容器</w:t>
      </w: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spring容器是什么？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Spring框架中的一个核心模块，用于管理对象。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Spring是什么？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jdbc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管理对象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降低对象间的耦合度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集成其它框架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启动spring容器？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注：spring容器：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导包：pom.xml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Spring-mvc jar = spring容器+springmvc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提供spring配置文件：spring-context.xml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告诉spring容器如何去创建对象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导包。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依赖添加 spring 框架核心坐标添加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&lt;groupId&gt;org.springframework&lt;/groupId&gt;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&lt;artifactId&gt;spring-context&lt;/artifactId&gt;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&lt;version&gt;4.3.9.RELEASE&lt;/version&gt;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其他依赖：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&lt;artifactId&gt;spring-aop&lt;/artifactId&gt;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&lt;version&gt;4.3.9.RELEASE&lt;/version&gt;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&lt;artifactId&gt;spring-beans&lt;/artifactId&gt;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&lt;version&gt;4.3.9.RELEASE&lt;/version&gt;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&lt;artifactId&gt;spring-expression&lt;/artifactId&gt;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&lt;version&gt;4.3.9.RELEASE&lt;/version&gt;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&lt;artifactId&gt;spring-web&lt;/artifactId&gt;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&lt;version&gt;4.3.9.RELEASE&lt;/version&gt;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&lt;artifactId&gt;spring-webmvc&lt;/artifactId&gt;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&lt;version&gt;4.3.9.RELEASE&lt;/version&gt;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&lt;groupId&gt;commons-logging&lt;/groupId&gt;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&lt;artifactId&gt;commons-logging&lt;/artifactId&gt;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&lt;version&gt;1.1.3&lt;/version&gt;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mybatis jar 包依赖 --&gt;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&lt;groupId&gt;org.mybatis&lt;/groupId&gt;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&lt;artifactId&gt;mybatis&lt;/artifactId&gt;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&lt;version&gt;3.4.1&lt;/version&gt;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junit 测试jar --&gt;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&lt;groupId&gt;junit&lt;/groupId&gt;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&lt;artifactId&gt;junit&lt;/artifactId&gt;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&lt;version&gt;4.12&lt;/version&gt;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&lt;scope&gt;test&lt;/scope&gt;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log4j日志打印 --&gt;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&lt;groupId&gt;log4j&lt;/groupId&gt;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&lt;artifactId&gt;log4j&lt;/artifactId&gt;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&lt;version&gt;1.2.16&lt;/version&gt;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添加配置文件。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&lt;beans xmlns="http://www.springframework.org/schema/beans"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xmlns:xsi="http://www.w3.org/2001/XMLSchema-instance"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xsi:schemaLocation="http://www.springframework.org/schema/beans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http://www.springframework.org/schema/beans/spring-beans.xsd"&gt;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xmlns 即 xml namespace xml 使用的命名空间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xmlns:xsi 即 xml schema instance xml 遵守的具体规范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xsi:schemaLocation 本文档 xml 遵守的规范 官方指定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&lt;bean id="helloService" class="com.shsxt.service.HelloService"&gt;&lt;/bean&gt;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&lt;/beans&gt;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配置文件大全：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&lt;beans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xmlns="http://www.springframework.org/schema/beans"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xmlns:mvc="http://www.springframework.org/schema/mvc"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xmlns:xsi="http://www.w3.org/2001/XMLSchema-instance"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xmlns:context="http://www.springframework.org/schema/context"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xmlns:tx="http://www.springframework.org/schema/tx"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xmlns:aop="http://www.springframework.org/schema/aop"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xsi:schemaLocation="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http://www.springframework.org/schema/mvc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http://www.springframework.org/schema/mvc/spring-mvc.xsd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http://www.springframework.org/schema/beans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http://www.springframework.org/schema/beans/spring-beans-3.0.xsd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http://www.springframework.org/schema/context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http://www.springframework.org/schema/context/spring-context-3.0.xsd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http://www.springframework.org/schema/tx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http://www.springframework.org/schema/tx/spring-tx-3.0.xsd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http://www.springframework.org/schema/aop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http://www.springframework.org/schema/aop/spring-aop-3.0.xsd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"&gt;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使用annotation(注解)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&lt;context:annotation-config&gt;&lt;/context:annotation-config&gt;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&lt;!-- 自动扫描Action,Service,Dao,po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&lt;!-- &lt;context:component-scan base-package="com.lemon.action,com.lemon.service,com.lemon.dao,com.lemon.po"&gt;&lt;/context:component-scan&gt;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&lt;context:component-scan base-package="com.crm"&gt;&lt;/context:component-scan&gt;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配置数据源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&lt;bean id="dataSource" class="org.springframework.jdbc.datasource.DriverManagerDataSource"&gt;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&lt;property name="url" value="jdbc:mysql://localhost:3306/crm?characterEncoding=UTF-8"&gt;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&lt;property name="username" value="root"&gt;&lt;/property&gt;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&lt;property name="password" value="ou134568"&gt;&lt;/property&gt;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&lt;property name="driverClassName" value="com.mysql.jdbc.Driver"&gt;&lt;/property&gt;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&lt;/bean&gt;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生成SessionFactory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&lt;bean id="sessionFactory" class="org.springframework.orm.hibernate4.LocalSessionFactoryBean"&gt;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&lt;!-- 使用某个数据源生成SessionFactory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&lt;property name="dataSource" ref="dataSource"&gt;&lt;/property&gt;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&lt;!-- 配置Hibernate的相关属性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&lt;property name="hibernateProperties"&gt;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 key="hibernate.dialect"&gt;org.hibernate.dialect.MySQLDialect&lt;/prop&gt;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 key="hibernate.show_sql"&gt;true&lt;/prop&gt;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&lt;/props&gt;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&lt;property name="annotatedClasses"&gt;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&lt;list&gt;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&lt;!-- &lt;value&gt;com.lemon.po.User&lt;/value&gt;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&lt;value&gt;com.lemon.po.Department&lt;/value&gt;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&lt;value&gt;com.crm.po.CrmCustomer&lt;/value&gt;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&lt;value&gt;com.crm.po.CrmCustomerContact&lt;/value&gt;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&lt;value&gt;com.crm.po.SysCustomerLevel&lt;/value&gt;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&lt;value&gt;com.crm.po.SysCustomerState&lt;/value&gt;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&lt;value&gt;com.crm.po.SysUserInfo&lt;/value&gt;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&lt;/list&gt;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&lt;/bean&gt;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配置事务管理器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&lt;bean id="transactionManager" class="org.springframework.orm.hibernate4.HibernateTransactionManager"&gt;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&lt;property name="sessionFactory" ref="sessionFactory"&gt;&lt;/property&gt;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&lt;/bean&gt;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配置事务管理的通知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&lt;tx:advice id="transactionAdvice" transaction-manager="transactionManager"&gt;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&lt;tx:attributes&gt;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&lt;!-- 配置事务的传播特性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&lt;tx:method name="find*" read-only="true"/&gt;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&lt;tx:method name="get*" read-only="true"/&gt;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&lt;tx:method name="query*" read-only="true"/&gt;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&lt;!-- 本操作内如果有事务，则使用事务，如果没有，则开启新的事务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&lt;tx:method name="add*" propagation="REQUIRED"/&gt;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&lt;tx:method name="update*" propagation="REQUIRED"/&gt;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&lt;tx:method name="delete*" propagation="REQUIRED"/&gt;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&lt;/tx:attributes&gt;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&lt;/tx:advice&gt;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切面配置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&lt;aop:config&gt;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&lt;!-- &lt;aop:pointcut expression="execution(* com.lemon.service.impl.*.*(..))" id="transactionPointcut"/&gt;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&lt;aop:pointcut expression="execution(* com.crm..service.impl.*.*(..))" id="transactionPointcut"/&gt;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&lt;aop:advisor advice-ref="transactionAdvice" pointcut-ref="transactionPointcut"/&gt;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&lt;/aop:config&gt;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&lt;/beans&gt;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启动spring容器。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以后不这么写：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 ac =new ClassPathXmlApplicationContext("spring-context.xml");</w:t>
      </w:r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如何创建对象？（java反射）</w:t>
      </w:r>
    </w:p>
    <w:p>
      <w:pPr>
        <w:pStyle w:val="5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方式一（重点）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b/>
          <w:bCs/>
          <w:color w:val="0000FF"/>
          <w:lang w:val="en-US" w:eastAsia="zh-CN"/>
        </w:rPr>
        <w:t>使用无参构造器****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给类添加无参构造器（或者缺省构造器）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配置&lt;bean&gt;元素。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&lt;!--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使用无参构造器创建对象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id属性：bean的名称，要求唯一。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class属性：类的全限定名（即要求包含包名）。（反射机制）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&lt;bean id="stu1" class="first.Student"&gt;&lt;/bean&gt;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调用容器的getBean方法来获得对象。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//启动spring容器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 ac=new ClassPathXmlApplicationContext("spring-context.xml");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//获得对象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 stu = ac.getBean("stu1",Student.class);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System.out.println(stu);</w:t>
      </w:r>
    </w:p>
    <w:p>
      <w:pPr>
        <w:pStyle w:val="5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方式二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使用静态工厂方法（了解）。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通过调用类的静态方法来创建对象。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&lt;!--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使用静态工厂方法创建对象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factory-method属性：指定一个静态方法。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spring容器会调用这个静态方法来创建对象。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--&gt;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&lt;bean id="cal1" class="java.util.Calendar"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factory-method="getInstance"&gt;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&lt;/bean&gt;</w:t>
      </w:r>
    </w:p>
    <w:p>
      <w:pPr>
        <w:pStyle w:val="5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方式三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使用实例工厂方法（了解）。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通过调用对象的实例方法来创建对象。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&lt;!--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使用实例工厂方法创建对象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factory-bean属性：指定一个bean的id。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factory-method属性：指定一个方法。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spring容器会调用这个bean的对应的方法来创建对象。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--&gt;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&lt;bean id="time1" factory-bean="cal1"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factory-method="getTime"&gt;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&lt;/bean&gt;</w:t>
      </w:r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默认情况下，容器对于某个bean，只会创建一个实例。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可以设置scope属性值为propotype，这样，容器对于某个bean会创建多个实例。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&lt;!--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scope属性：用来配置作用域，缺省值是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singleton(即一个bean只创建一个实例)，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如果值为prototype(即一个bean会创建多个实例)。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&lt;bean id="s1" class="scope.ScopeBean"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scope="prototype"/&gt;</w:t>
      </w:r>
    </w:p>
    <w:p>
      <w:pPr>
        <w:pStyle w:val="4"/>
        <w:numPr>
          <w:ilvl w:val="0"/>
          <w:numId w:val="1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生命周期****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初始化方法：</w:t>
      </w:r>
      <w:r>
        <w:rPr>
          <w:rFonts w:hint="eastAsia"/>
          <w:lang w:val="en-US" w:eastAsia="zh-CN"/>
        </w:rPr>
        <w:t>（分配资源）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使用init-method属性来指定初始化方法名。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注：spring容器创建对象之后，会立即调用初始化方法。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销毁方法：</w:t>
      </w:r>
      <w:r>
        <w:rPr>
          <w:rFonts w:hint="eastAsia"/>
          <w:lang w:val="en-US" w:eastAsia="zh-CN"/>
        </w:rPr>
        <w:t>（释放资源）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使用destroy-method属性来指定销毁方法名。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注：spring容器在关闭之前，会先销毁对象，在销毁对象之前，会先调用对象的销毁方法。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&lt;!--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init-method属性：指定初始化方法。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destroy-method属性：指定销毁方法。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lazy-init属性：指定是否延迟加载，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如果值为true，表示延迟加载。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--&gt;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&lt;bean id="mb1" class="scope.MessageBean"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init-method="init"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destroy-method="destroy"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lazy-init="true"/&gt;</w:t>
      </w:r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延迟加载（了解）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Spring容器启动之后，会将所有作用域为单例的bean创建好。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指定lazy-init属性值为true，此时，spring容器对于作用域为单例的bean，就不会创建相应的实例了。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spring-ioc***** (Inversion Of Control 控制反转)</w:t>
      </w: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IOC是什么？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对象之间的依赖关系由容器来建立。</w:t>
      </w: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DI（Dependency Injection 依赖注入）是什么？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容器通过调用对象提供的set方法或者构造器来建立依赖关系。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注：IOC是目标，DI是手段。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3、set方式注入（底层接口实现）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提供相应的set方法。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配置使用&lt;property&gt;元素。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"b1"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"ioc.B"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!-- 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property元素：表示使用set方法来注入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依赖关系。其中，name属性指定属性名，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ref属性指定属性值（是被注入的bean的id）。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创建setB()方法;  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（基本类型注入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name=</w:t>
      </w:r>
      <w: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””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value=</w:t>
      </w:r>
      <w: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””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--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bean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"a1"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"ioc.A"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"b"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ref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"b1"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/bean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25925" cy="1965325"/>
            <wp:effectExtent l="0" t="0" r="3175" b="1587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4、构造器方式注入（很少用）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添加相应的构造器。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配置使用constructor-arg元素。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"b1"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"ioc2.B"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&lt;!-- 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constructor-arg元素：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用来配置构造器方式的注入，其中，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index属性指定参数的下标（从0开始）。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--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"a1"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"ioc2.A"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&lt;constructor-arg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"0"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ref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"b1"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&lt;/bean&gt;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自动装配（自动注入）（了解）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指的是spring容器依据某种规则，自动建立对象之间的依赖关系。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6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默认情况下，容器不会自动装配。</w:t>
      </w:r>
    </w:p>
    <w:p>
      <w:pPr>
        <w:numPr>
          <w:ilvl w:val="0"/>
          <w:numId w:val="16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可以通过指定autowire属性来告诉容器进行自动装配（容器仍然需要通过调用set方法或者构造器来完成依赖关系的建立）。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"wt"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"ioc2.Waiter"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&lt;!-- 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autowire属性：表示让容器自动装配，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该属性有如下三个值：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byName: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容器依据属性名查找对应的bean，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然后调用对应的set方法来完成注入。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注：a. 如果找不到对应的bean，注入null。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b. 不可能找到多个符合条件的bean。(id唯一)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byType：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容器依据属性类型查找对应的bean，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然后调用对应的set方法来完成注入。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注：a. 如果找不到对应的bean，注入null。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b. 有可能找到多个符合条件的bean，(与id无关)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此时会出错。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constructor: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与byType类似，不同的是调用对应的构造器来完成注入。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--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"rest"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"ioc2.Restaurant"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autowire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"byName"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pStyle w:val="4"/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注入基本类型的值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使用value属性即可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Value.xml配置：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"vb1"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"value.ValueBean"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"name"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"胡八一"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"age"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"30"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&lt;/bean&gt;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7、注入集合类型的值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List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Set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Map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 xml:space="preserve"> Properties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private List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&lt;String&gt;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city;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private Set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&lt;String&gt;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interest;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private Map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&lt;String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,Double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score;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private Properties db; 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List注入：可重复，有序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"vb1"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"value.ValueBean"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"name"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"胡八一"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"age"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"30"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"city"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&lt;list&gt;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北京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上海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上海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杭州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&lt;/list&gt;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&lt;/property&gt;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&lt;/bean&gt;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Set注入：不可重复，无序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"interest"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&lt;set&gt;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北京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上海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杭州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&lt;/set&gt;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&lt;/property&gt;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Map注入：无序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"score"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&lt;map&gt;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&lt;entry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key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"english"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"60"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&lt;entry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key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"math"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"66"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&lt;/map&gt;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&lt;/property&gt;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Properties注入：无序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"db"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key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"username"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Tiger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&lt;/prop&gt;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key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"password"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1234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&lt;/prop&gt;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&lt;/props&gt;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&lt;/property&gt;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引用的方式来注入集合类型的值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将集合类型的值配置成一个bean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&lt;util:list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"cityBean"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北京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上海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广州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&lt;/util:list&gt;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引用的方式注入集合类型的值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"vb2"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"value.ValueBean"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"city"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ref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"cityBean"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&gt;&lt;/property&gt;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&lt;/bean&gt;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Spring-mvc</w:t>
      </w:r>
    </w:p>
    <w:p>
      <w:pPr>
        <w:pStyle w:val="4"/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 对象Json 数据的响应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SpringMVC默认使用Jackson 作为Json转换的工具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引入Jackson相关jar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添加json 依赖jar包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&lt;groupId&gt;com.fasterxml.jackson.core&lt;/groupId&gt;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&lt;artifactId&gt;jackson-core&lt;/artifactId&gt;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&lt;version&gt;2.7.0&lt;/version&gt;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&lt;groupId&gt;com.fasterxml.jackson.core&lt;/groupId&gt;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&lt;artifactId&gt;jackson-databind&lt;/artifactId&gt;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&lt;version&gt;2.7.0&lt;/version&gt;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&lt;/dependency&gt;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&lt;groupId&gt;com.fasterxml.jackson.core&lt;/groupId&gt;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&lt;artifactId&gt;jackson-annotations&lt;/artifactId&gt;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&lt;version&gt;2.7.0&lt;/version&gt;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1.如果 当前方法 使用json返回，在方法上  添加 @ResponseBody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2.类下所有的方法的都使用 json返回 @RestController (一定要是所有的方法都是)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RestController = @Controller +   @ResponseBody</w:t>
      </w:r>
    </w:p>
    <w:p>
      <w:pPr>
        <w:pStyle w:val="4"/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乱码问题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当前使用String作为结果 返回汉字字符到前段页面 出现乱码问题的时候：？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此时 需要配置消息装换器即可 （框架底层默认采用ISO-8859-1） --字符集问题--》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&lt;mvc:annotation-driven&gt;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&lt;mvc:message-converters register-defaults="true"&gt;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&lt;bean class="org.springframework.http.converter.StringHttpMessageConverter"&gt;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 name="supportedMediaTypes" value="text/html;charset=UTF-8"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&lt;/bean&gt;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&lt;/mvc:message-converters&gt;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&lt;/mvc:annotation-driven&gt;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Jetty服务器插件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先建立好web project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配置服务插件：pom.xml：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Cmd启动：项目文件夹路径下指令：mvn clean compile jetty:run</w:t>
      </w:r>
    </w:p>
    <w:p>
      <w:pPr>
        <w:pStyle w:val="3"/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 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服务插件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maven 的编译插件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&lt;build&gt;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&lt;plugins&gt;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maven编译插件 1.8 --&gt;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&lt;plugin&gt;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&lt;groupId&gt;org.apache.maven.plugins&lt;/groupId&gt;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&lt;artifactId&gt;maven-compiler-plugin&lt;/artifactId&gt;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&lt;version&gt;3.6.0&lt;/version&gt;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&lt;configuration&gt;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&lt;source&gt;1.8&lt;/source&gt;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&lt;target&gt;1.8&lt;/target&gt;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&lt;encoding&gt;${project.build.sourceEncoding}&lt;/encoding&gt;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&lt;compilerArguments&gt;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&lt;verbose /&gt;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&lt;bootclasspath&gt;${java.home}/lib/rt.jar;${java.home}/lib/jce.jar&lt;/bootclasspath&gt;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&lt;/compilerArguments&gt;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&lt;/configuration&gt;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&lt;/plugin&gt;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配置jetty插件 --&gt;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&lt;plugin&gt;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&lt;groupId&gt;org.mortbay.jetty&lt;/groupId&gt;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&lt;artifactId&gt;maven-jetty-plugin&lt;/artifactId&gt;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&lt;version&gt;6.1.25&lt;/version&gt;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&lt;configuration&gt;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    &lt;scanIntervalSeconds&gt;10&lt;/scanIntervalSeconds&gt;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    &lt;contextPath&gt;/smy&lt;/contextPath&gt;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&lt;/configuration&gt;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&lt;/plugin&gt;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&lt;/plugins&gt;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&lt;/build&gt;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 配置插件的启动命令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点击项目 ----- &gt;  右击选中 RunAs  ------&gt;  选中runas  configuration-----&gt;  点击Maven build   ---&gt;  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38320" cy="3044825"/>
            <wp:effectExtent l="0" t="0" r="5080" b="317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配置完成后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47515" cy="2066290"/>
            <wp:effectExtent l="0" t="0" r="635" b="1016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插件运行命令 jetty:run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（tomcat:run）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pStyle w:val="3"/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账户：sunmaoyu666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密码：sun/363672608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 --&gt;登录 --&gt; 上传 --&gt; 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初始化本地仓库：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git init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绑定账户信息：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config --global user.name "your_username"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config --global user.email your_email@domain.com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config --list 查看所有配置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添加文件：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add [文件名/.(添加所有问价)]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提交文件至本地代码库：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commit -m "首次提交代码"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推送至远程仓库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绑定远程仓库地址：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remote add origin https://github.com/sunmaoyu666/tmall.git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推送代码：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push -u origin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"https://github.com/sunmaoyu666/tmall.git"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https://github.com/sunmaoyu666/tmall.git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第二次：git pull 连接客户端刷新代码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2、项目的上传、下载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创建（复制）文件（.gitignore）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编写.gitignore文件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56965" cy="1914525"/>
            <wp:effectExtent l="0" t="0" r="635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3.打开git命令窗口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init 初始化 ---&gt; git status 查看状态 ---&gt; git add . 添加 ---&gt; git commit -m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提交spring初始化项目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---&gt; 绑定远程项目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SFMono-Regular" w:hAnsi="SFMono-Regular" w:eastAsia="SFMono-Regular" w:cs="SFMono-Regular"/>
          <w:i w:val="0"/>
          <w:caps w:val="0"/>
          <w:color w:val="24292E"/>
          <w:spacing w:val="0"/>
          <w:sz w:val="21"/>
          <w:szCs w:val="21"/>
        </w:rPr>
      </w:pPr>
      <w:r>
        <w:rPr>
          <w:rFonts w:hint="default" w:ascii="SFMono-Regular" w:hAnsi="SFMono-Regular" w:eastAsia="SFMono-Regular" w:cs="SFMono-Regular"/>
          <w:i w:val="0"/>
          <w:caps w:val="0"/>
          <w:color w:val="24292E"/>
          <w:spacing w:val="0"/>
          <w:sz w:val="21"/>
          <w:szCs w:val="21"/>
        </w:rPr>
        <w:t xml:space="preserve">git remote add origin </w:t>
      </w:r>
      <w:r>
        <w:rPr>
          <w:rFonts w:hint="default" w:ascii="SFMono-Regular" w:hAnsi="SFMono-Regular" w:eastAsia="SFMono-Regular" w:cs="SFMono-Regular"/>
          <w:i w:val="0"/>
          <w:caps w:val="0"/>
          <w:color w:val="24292E"/>
          <w:spacing w:val="0"/>
          <w:sz w:val="21"/>
          <w:szCs w:val="21"/>
        </w:rPr>
        <w:fldChar w:fldCharType="begin"/>
      </w:r>
      <w:r>
        <w:rPr>
          <w:rFonts w:hint="default" w:ascii="SFMono-Regular" w:hAnsi="SFMono-Regular" w:eastAsia="SFMono-Regular" w:cs="SFMono-Regular"/>
          <w:i w:val="0"/>
          <w:caps w:val="0"/>
          <w:color w:val="24292E"/>
          <w:spacing w:val="0"/>
          <w:sz w:val="21"/>
          <w:szCs w:val="21"/>
        </w:rPr>
        <w:instrText xml:space="preserve"> HYPERLINK "https://github.com/sunmaoyu666/spring15.git" </w:instrText>
      </w:r>
      <w:r>
        <w:rPr>
          <w:rFonts w:hint="default" w:ascii="SFMono-Regular" w:hAnsi="SFMono-Regular" w:eastAsia="SFMono-Regular" w:cs="SFMono-Regular"/>
          <w:i w:val="0"/>
          <w:caps w:val="0"/>
          <w:color w:val="24292E"/>
          <w:spacing w:val="0"/>
          <w:sz w:val="21"/>
          <w:szCs w:val="21"/>
        </w:rPr>
        <w:fldChar w:fldCharType="separate"/>
      </w:r>
      <w:r>
        <w:rPr>
          <w:rStyle w:val="9"/>
          <w:rFonts w:hint="default" w:ascii="SFMono-Regular" w:hAnsi="SFMono-Regular" w:eastAsia="SFMono-Regular" w:cs="SFMono-Regular"/>
          <w:i w:val="0"/>
          <w:caps w:val="0"/>
          <w:spacing w:val="0"/>
          <w:sz w:val="21"/>
          <w:szCs w:val="21"/>
        </w:rPr>
        <w:t>https://github.com/sunmaoyu666/spring15.git</w:t>
      </w:r>
      <w:r>
        <w:rPr>
          <w:rFonts w:hint="default" w:ascii="SFMono-Regular" w:hAnsi="SFMono-Regular" w:eastAsia="SFMono-Regular" w:cs="SFMono-Regular"/>
          <w:i w:val="0"/>
          <w:caps w:val="0"/>
          <w:color w:val="24292E"/>
          <w:spacing w:val="0"/>
          <w:sz w:val="21"/>
          <w:szCs w:val="21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---&gt;推一下（上传） git push -u origin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clone https://github.com/sunmaoyu666/tmall.git</w:t>
      </w:r>
    </w:p>
    <w:p>
      <w:pPr>
        <w:pStyle w:val="4"/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查看文件状态：git status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提交代码：git push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更新代码：git pull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===========================================================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新建分支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checkout -b new_branch创建分支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查看所有分支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branch查看所有分支,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checkout master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branch -d test (不在当前分支都可以删除)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推送至远程分支：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push origin dev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目标：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 dev 分支代码合并到 master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第一步：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切换到master分支上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checkout master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第二步：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合并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 merge dev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第三步 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推送合并的分支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push  origin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CRM项目文档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简单介绍</w:t>
      </w:r>
    </w:p>
    <w:p>
      <w:pPr>
        <w:numPr>
          <w:ilvl w:val="0"/>
          <w:numId w:val="3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管理代码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Git仓库 ： crm</w:t>
      </w:r>
    </w:p>
    <w:p>
      <w:pPr>
        <w:numPr>
          <w:ilvl w:val="0"/>
          <w:numId w:val="34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crm项目开发工具</w:t>
      </w:r>
    </w:p>
    <w:p>
      <w:pPr>
        <w:numPr>
          <w:ilvl w:val="1"/>
          <w:numId w:val="34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开发工具idea</w:t>
      </w:r>
    </w:p>
    <w:p>
      <w:pPr>
        <w:numPr>
          <w:ilvl w:val="1"/>
          <w:numId w:val="34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 jetty6</w:t>
      </w:r>
    </w:p>
    <w:p>
      <w:pPr>
        <w:numPr>
          <w:ilvl w:val="1"/>
          <w:numId w:val="34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数据库：MySQL5.7</w:t>
      </w:r>
    </w:p>
    <w:p>
      <w:pPr>
        <w:numPr>
          <w:ilvl w:val="1"/>
          <w:numId w:val="34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JDK：jdk8</w:t>
      </w:r>
    </w:p>
    <w:p>
      <w:pPr>
        <w:numPr>
          <w:ilvl w:val="1"/>
          <w:numId w:val="34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项目构建工具：maven 3.5.0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代码仓库的配置</w:t>
      </w:r>
    </w:p>
    <w:p>
      <w:pPr>
        <w:pStyle w:val="4"/>
        <w:numPr>
          <w:ilvl w:val="1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新建仓库crm</w:t>
      </w:r>
    </w:p>
    <w:p>
      <w:pPr>
        <w:pStyle w:val="5"/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登录github</w:t>
      </w:r>
    </w:p>
    <w:p>
      <w:pPr>
        <w:pStyle w:val="5"/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新建仓库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color w:val="004080"/>
          <w:sz w:val="24"/>
          <w:lang w:val="zh-CN"/>
        </w:rPr>
        <w:drawing>
          <wp:inline distT="0" distB="0" distL="114300" distR="114300">
            <wp:extent cx="2820670" cy="1452245"/>
            <wp:effectExtent l="0" t="0" r="17780" b="146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color w:val="004080"/>
          <w:sz w:val="24"/>
          <w:lang w:val="zh-CN"/>
        </w:rPr>
      </w:pPr>
      <w:r>
        <w:rPr>
          <w:rFonts w:hint="eastAsia" w:ascii="微软雅黑" w:hAnsi="微软雅黑" w:eastAsia="微软雅黑"/>
          <w:color w:val="004080"/>
          <w:sz w:val="24"/>
          <w:lang w:val="zh-CN"/>
        </w:rPr>
        <w:drawing>
          <wp:inline distT="0" distB="0" distL="114300" distR="114300">
            <wp:extent cx="2974340" cy="1499870"/>
            <wp:effectExtent l="0" t="0" r="16510" b="50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color w:val="004080"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创建项目 IDEA </w:t>
      </w:r>
    </w:p>
    <w:p>
      <w:pPr>
        <w:pStyle w:val="4"/>
        <w:numPr>
          <w:ilvl w:val="1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新建maven项目</w:t>
      </w:r>
    </w:p>
    <w:p>
      <w:pPr>
        <w:pStyle w:val="4"/>
        <w:numPr>
          <w:ilvl w:val="2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--&gt; new project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新建maven项目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/>
          <w:color w:val="004080"/>
          <w:sz w:val="24"/>
          <w:lang w:val="zh-CN"/>
        </w:rPr>
      </w:pPr>
      <w:r>
        <w:rPr>
          <w:rFonts w:hint="eastAsia" w:ascii="微软雅黑" w:hAnsi="微软雅黑" w:eastAsia="微软雅黑"/>
          <w:color w:val="004080"/>
          <w:sz w:val="24"/>
          <w:lang w:val="zh-CN"/>
        </w:rPr>
        <w:drawing>
          <wp:inline distT="0" distB="0" distL="114300" distR="114300">
            <wp:extent cx="4013200" cy="2936240"/>
            <wp:effectExtent l="0" t="0" r="6350" b="1651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/>
          <w:color w:val="004080"/>
          <w:sz w:val="24"/>
          <w:lang w:val="zh-CN"/>
        </w:rPr>
      </w:pPr>
      <w:r>
        <w:rPr>
          <w:rFonts w:hint="eastAsia" w:ascii="微软雅黑" w:hAnsi="微软雅黑" w:eastAsia="微软雅黑"/>
          <w:color w:val="004080"/>
          <w:sz w:val="24"/>
          <w:lang w:val="zh-CN"/>
        </w:rPr>
        <w:drawing>
          <wp:inline distT="0" distB="0" distL="114300" distR="114300">
            <wp:extent cx="4003040" cy="981710"/>
            <wp:effectExtent l="0" t="0" r="16510" b="889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color w:val="004080"/>
          <w:sz w:val="24"/>
          <w:lang w:val="en-US" w:eastAsia="zh-CN"/>
        </w:rPr>
        <w:t xml:space="preserve">   </w:t>
      </w:r>
      <w:r>
        <w:rPr>
          <w:rFonts w:hint="eastAsia" w:ascii="微软雅黑" w:hAnsi="微软雅黑" w:eastAsia="微软雅黑"/>
          <w:color w:val="004080"/>
          <w:sz w:val="24"/>
          <w:lang w:val="zh-CN"/>
        </w:rPr>
        <w:drawing>
          <wp:inline distT="0" distB="0" distL="114300" distR="114300">
            <wp:extent cx="3750310" cy="2453640"/>
            <wp:effectExtent l="0" t="0" r="2540" b="38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将crm 项目上传至git仓库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在crm项目目录先  添加 .gitignore文件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忽略一些文件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7D7D7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7D7D7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522" w:type="dxa"/>
            <w:shd w:val="clear" w:color="auto" w:fill="D7D7D7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/.idea/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crm.iml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color w:val="004080"/>
          <w:sz w:val="24"/>
          <w:lang w:val="zh-CN"/>
        </w:rPr>
        <w:drawing>
          <wp:inline distT="0" distB="0" distL="114300" distR="114300">
            <wp:extent cx="3580765" cy="1097915"/>
            <wp:effectExtent l="0" t="0" r="635" b="698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09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 代码上传至git库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init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config --global user.name "youname"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config --global user.email "youeamil@email.com"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commit -m "first commit"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remote add origin https://github.com/yongganzhang/crm.git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push -u origin master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color w:val="004080"/>
          <w:sz w:val="24"/>
          <w:lang w:val="zh-CN"/>
        </w:rPr>
        <w:drawing>
          <wp:inline distT="0" distB="0" distL="114300" distR="114300">
            <wp:extent cx="4465955" cy="2056765"/>
            <wp:effectExtent l="0" t="0" r="10795" b="63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05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配置SSM框架的集成</w:t>
      </w:r>
    </w:p>
    <w:p>
      <w:pPr>
        <w:pStyle w:val="4"/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在项目pom.xml引入先关jar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project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="http://maven.apache.org/POM/4.0.0"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:schemaLocation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="http://maven.apache.org/POM/4.0.0 http://maven.apache.org/maven-v4_0_0.xsd"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4.0.0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com.shsxt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crm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packaging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war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packaging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1.0-SNAPSHOT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junit_version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4.12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junit_version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spring_version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4.3.2.RELEASE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spring_version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aspectj_version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1.8.9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aspectj_version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c3p0_version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0.9.1.2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c3p0_version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mybatis_version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3.4.1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mybatis_version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mybatis-spring_version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1.3.0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mybatis-spring_version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mysql_version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5.1.39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mysql_version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slf4j_version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1.7.2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slf4j_version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pagehelper_version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4.1.0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pagehelper_version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3.0.1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jackson_version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2.7.0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jackson_version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fileupload_version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1.3.2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fileupload_version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freemarker_version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2.3.21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freemarker_version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commons-lang3_version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3.3.2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commons-lang3_version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fastjson_version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1.2.13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fastjson_version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commons-code_version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1.9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commons-code_version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gson_version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2.8.0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gson_version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build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finalName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${project.artifactId}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finalName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plugins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org.apache.maven.plugins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maven-compiler-plugin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3.6.0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source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1.8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source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target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1.8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target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encoding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utf-8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encoding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compilerArguments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verbose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bootclasspath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${java.home}/lib/rt.jar;${java.home}/lib/jce.jar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bootclasspath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compilerArguments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org.mortbay.jetty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maven-jetty-plugin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6.1.25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scanIntervalSeconds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scanIntervalSeconds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contextPath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contextPath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plugins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build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${junit_version}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scope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scope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日志打印相关的jar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org.slf4j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slf4j-log4j12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${slf4j_version}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org.slf4j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slf4j-api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${slf4j_version}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添加json 依赖jar包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com.fasterxml.jackson.core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jackson-core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${jackson_version}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com.fasterxml.jackson.core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jackson-databind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${jackson_version}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com.fasterxml.jackson.core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jackson-annotations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${jackson_version}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org.apache.commons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commons-lang3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${commons-lang3_version}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fastjson配置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com.alibaba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fastjson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${fastjson_version}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commons-codec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commons-codec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${commons-code_version}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org.springframework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spring-context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${spring_version}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spring 测试jar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org.springframework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spring-test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${spring_version}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spring jdbc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org.springframework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spring-jdbc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${spring_version}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spring事物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org.springframework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spring-tx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${spring_version}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aspectj切面编程的jar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org.aspectj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aspectjweaver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${aspectj_version}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c3p0 连接池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c3p0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c3p0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${c3p0_version}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mybatis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org.mybatis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mybatis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${mybatis_version}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添加mybatis与Spring整合的核心包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org.mybatis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mybatis-spring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${mybatis-spring_version}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mysql 驱动包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mysql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mysql-connector-java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${mysql_version}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com.github.pagehelper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pagehelper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${pagehelper_version}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springmvc 依赖jar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&lt;!-- spring web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org.springframework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spring-web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${spring_version}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spring mvc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org.springframework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spring-webmvc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${spring_version}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web servlet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javax.servlet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javax.servlet-api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${servlet_version}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scope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provided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scope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org.springframework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spring-context-support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${spring_version}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org.freemarker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freemarker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${freemarker_version}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project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配置SpringMVC 框架</w:t>
      </w:r>
    </w:p>
    <w:p>
      <w:pPr>
        <w:pStyle w:val="5"/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配置web.xml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配置spring配置文件路径  spring上下文监听 编码过滤  前段控制器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color="auto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color="auto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web-app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="http://java.sun.com/xml/ns/javaee"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:schemaLocation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="http://java.sun.com/xml/ns/javaee http://java.sun.com/xml/ns/javaee/web-app_2_5.xsd"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="2.5"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display-name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crm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display-name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classpath:spring-context.xml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org.springframework.web.context.ContextLoaderListener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char encoding filter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encodingFilter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filter-class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org.springframework.web.filter.CharacterEncodingFilter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filter-class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init-param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encoding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UTF-8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init-param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filter-mapping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encodingFilter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filter-name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url-pattern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/*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url-pattern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filter-mapping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springMvc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servlet-class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org.springframework.web.servlet.DispatcherServlet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servlet-class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init-param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classpath:servlet-context.xml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init-param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load-on-startup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load-on-startup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servlet-mapping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springMvc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servlet-name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url-pattern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url-pattern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servlet-mapping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web-app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</w:rPr>
        <w:t>servlet-context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  <w:lang w:val="en-US" w:eastAsia="zh-CN"/>
        </w:rPr>
        <w:t>.xml</w:t>
      </w:r>
    </w:p>
    <w:p>
      <w:pP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lang w:val="en-US" w:eastAsia="zh-CN"/>
        </w:rPr>
        <w:t>在项目resources目录下新建一个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</w:rPr>
        <w:t>servlet-context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  <w:lang w:val="en-US" w:eastAsia="zh-CN"/>
        </w:rPr>
        <w:t>.xml</w:t>
      </w:r>
    </w:p>
    <w:p>
      <w:pP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color="auto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color="auto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beans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="http://www.springframework.org/schema/beans"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mvc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="http://www.springframework.org/schema/mvc"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="http://www.springframework.org/schema/context"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:schemaLocation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http://www.springframework.org/schema/mvc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http://www.springframework.org/schema/mvc/spring-mvc.xsd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http://www.springframework.org/schema/beans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http://www.springframework.org/schema/beans/spring-beans.xsd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http://www.springframework.org/schema/context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http://www.springframework.org/schema/context/spring-context.xsd"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:component-scan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base-package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="com.shsxt.crm.controller"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视图解析器 采用 freemarker解析器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="freemarkerConfig"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="org.springframework.web.servlet.view.freemarker.FreeMarkerConfigurer"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="templateLoaderPath"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="/WEB-INF/views/"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="defaultEncoding"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="UTF-8"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="org.springframework.web.servlet.view.freemarker.FreeMarkerViewResolver"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="prefix"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="suffix"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=".ftl"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="contentType"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="text/html;charset=UTF-8"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mvc 注解驱动 并添加json 支持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mvc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:annotation-driven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mvc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:message-converters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返回信息为字符串时 处理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="org.springframework.http.converter.StringHttpMessageConverter"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将对象转换为json 对象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bean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="org.springframework.http.converter.json.MappingJackson2HttpMessageConverter"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mvc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:message-converters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mvc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:annotation-driven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beans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Style w:val="13"/>
          <w:rFonts w:hint="eastAsia"/>
          <w:b w:val="0"/>
          <w:lang w:val="en-US" w:eastAsia="zh-CN"/>
        </w:rPr>
        <w:t>3.配置Spring框架</w:t>
      </w:r>
    </w:p>
    <w:p>
      <w:pP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lang w:val="en-US" w:eastAsia="zh-CN"/>
        </w:rPr>
        <w:t>1. 在项目resources目录下新建一个spring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</w:rPr>
        <w:t>-context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  <w:lang w:val="en-US" w:eastAsia="zh-CN"/>
        </w:rPr>
        <w:t>.xml</w:t>
      </w:r>
    </w:p>
    <w:p>
      <w:pP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color="auto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color="auto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beans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="http://www.springframework.org/schema/beans"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="http://www.springframework.org/schema/context"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tx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="http://www.springframework.org/schema/tx"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:schemaLocation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="http://www.springframework.org/schema/beans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http://www.springframework.org/schema/beans/spring-beans.xsd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http://www.springframework.org/schema/context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http://www.springframework.org/schema/context/spring-context.xsd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http://www.springframework.org/schema/tx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http://www.springframework.org/schema/tx/spring-tx.xsd"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:property-placeholder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="classpath:jdbc.properties"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:component-scan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base-package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="com.shsxt.crm"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:exclude-filter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type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="annotation"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expression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="org.springframework.stereotype.Controller"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context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:component-scan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配置数据源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&lt;!-- 配置c3p0 数据源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="dataSource"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="com.mchange.v2.c3p0.ComboPooledDataSource"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="driverClass"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="${jdbc.driver}"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="jdbcUrl"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="${jdbc.url}"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="user"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="${jdbc.username}"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="password"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="${jdbc.password}"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注解式事务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color="auto" w:fill="EFEFEF"/>
              </w:rPr>
              <w:t>tx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:annotation-driven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transaction-manager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="txManager"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>&lt;!-- 配置事务管理器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="txManager"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="org.springframework.jdbc.datasource.DataSourceTransactionManager"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 xml:space="preserve">="dataSource" </w:t>
            </w:r>
            <w:r>
              <w:rPr>
                <w:rFonts w:hint="eastAsia" w:ascii="宋体" w:hAnsi="宋体" w:eastAsia="宋体" w:cs="宋体"/>
                <w:b/>
                <w:color w:val="0000FF"/>
                <w:sz w:val="24"/>
                <w:szCs w:val="24"/>
                <w:shd w:val="clear" w:color="auto" w:fill="EFEFEF"/>
              </w:rPr>
              <w:t>ref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EFEFEF"/>
              </w:rPr>
              <w:t>="dataSource"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EFEFEF"/>
              </w:rPr>
              <w:t>beans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4.配置数据连接文件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在项目resources目录下新建一个jdbc.properties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jdbc.driver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>com.mysql.jdbc.Driver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jdbc.url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>jdbc:mysql://127.0.0.1:3306/crm?useUnicode=true&amp;characterEncoding=utf8&amp;useSSL=false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jdbc.username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>root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jdbc.password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>1234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5.配置日志文件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在项目resources目录下新建一个log4j.properties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log4j.rootLogger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 xml:space="preserve">DEBUG, Console 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t xml:space="preserve">#Console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log4j.appender.Console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 xml:space="preserve">org.apache.log4j.ConsoleAppender 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log4j.appender.Console.layout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 xml:space="preserve">org.apache.log4j.PatternLayout 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log4j.appender.Console.layout.ConversionPattern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 xml:space="preserve">%d [%t] %-5p [%c] - %m%n 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log4j.logger.java.sql.ResultSet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 xml:space="preserve">INFO 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log4j.logger.org.apache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 xml:space="preserve">INFO 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log4j.logger.java.sql.Connection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 xml:space="preserve">DEBUG 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log4j.logger.java.sql.Statement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 xml:space="preserve">DEBUG 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color="auto" w:fill="FFFFFF"/>
              </w:rPr>
              <w:t>log4j.logger.java.sql.PreparedStatement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color="auto" w:fill="FFFFFF"/>
              </w:rPr>
              <w:t xml:space="preserve">DEBUG 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MyBatis 是一个支持 普通 L SQL 查询，存储过程和高级映射的优秀持久层框架</w:t>
      </w:r>
    </w:p>
    <w:p>
      <w:pPr>
        <w:pStyle w:val="3"/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MyBatis功能架构图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85440"/>
            <wp:effectExtent l="0" t="0" r="5080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API 接口层</w:t>
      </w:r>
      <w:r>
        <w:rPr>
          <w:rFonts w:hint="eastAsia"/>
          <w:lang w:val="en-US" w:eastAsia="zh-CN"/>
        </w:rPr>
        <w:t>：提供给外部使用的接口 API，开发人员通过这些本地 API 来操纵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数据库。接口层接收到调用请求就会调用数据处理层来完成具体的数据处理。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数据处理层</w:t>
      </w:r>
      <w:r>
        <w:rPr>
          <w:rFonts w:hint="eastAsia"/>
          <w:lang w:val="en-US" w:eastAsia="zh-CN"/>
        </w:rPr>
        <w:t>：负责具体的 SQL 查找、SQL 解析、SQL 执行和执行结果映射处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理等。它主要的目的是根据调用的请求完成一次数据库操作。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基础支撑层</w:t>
      </w:r>
      <w:r>
        <w:rPr>
          <w:rFonts w:hint="eastAsia"/>
          <w:lang w:val="en-US" w:eastAsia="zh-CN"/>
        </w:rPr>
        <w:t>：负责最基础的功能支撑，包括连接管理、事务管理、配置加载和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缓存处理，这些都是共用的东西，将他们抽取出来作为最基础的组件。为上层的数据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处理层提供最基础的支撑。</w:t>
      </w:r>
    </w:p>
    <w:p>
      <w:pPr>
        <w:pStyle w:val="3"/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MyBatis环境搭建</w:t>
      </w:r>
    </w:p>
    <w:p>
      <w:pPr>
        <w:pStyle w:val="4"/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新建Maven项目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 maven 项目 ,pom 文件添加依赖 jar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&lt;!-- junit 测试 jar --&gt;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&lt;groupId&gt;junit&lt;/groupId&gt;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&lt;artifactId&gt;junit&lt;/artifactId&gt;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&lt;version&gt;4.12&lt;/version&gt;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&lt;scope&gt;test&lt;/scope&gt;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&lt;!-- mybatis jar 包依赖 --&gt;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&lt;groupId&gt;org.mybatis&lt;/groupId&gt;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&lt;artifactId&gt;mybatis&lt;/artifactId&gt;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&lt;version&gt;3.4.1&lt;/version&gt;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&lt;!-- 数据库驱动 --&gt;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&lt;groupId&gt;mysql&lt;/groupId&gt;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&lt;artifactId&gt;mysql-connector-java&lt;/artifactId&gt;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&lt;version&gt;5.1.39&lt;/version&gt;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&lt;!-- log4j 日志打印 --&gt;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&lt;groupId&gt;log4j&lt;/groupId&gt;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&lt;artifactId&gt;log4j&lt;/artifactId&gt;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&lt;version&gt;1.2.16&lt;/version&gt;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pStyle w:val="4"/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 日志添加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src/main/resources 资源包下添加 log4j 日志输出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 文件，便于查看日志输出信息：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Global logging configuration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log4j.rootLogger=DEBUG, stdout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Console output...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log4j.appender.stdout=org.apache.log4j.ConsoleAppender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log4j.appender.stdout.layout=org.apache.log4j.PatternLayout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log4j.appender.stdout.layout.ConversionPattern=%5p [%t] - %m%n</w:t>
      </w:r>
    </w:p>
    <w:p>
      <w:pPr>
        <w:pStyle w:val="4"/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resources 目录下主配置文件添加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 mybatis.xml 文件，并加入配置信息如下(数据库名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mybatis,表 user)：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 ?&gt;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&lt;!-- mybatis 框架头文件声明，类似 spring 环境，均需要加入头文件 --&gt;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configuration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"-//mybatis.org//DTD Config 3.0//EN"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"http://mybatis.org/dtd/mybatis-3-config.dtd"&gt;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&lt;!-- 添加数据库连接相关配置信息 --&gt;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&lt;configuration&gt;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&lt;environments default="development"&gt;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&lt;environment id="development"&gt;</w:t>
      </w:r>
    </w:p>
    <w:p>
      <w:pPr>
        <w:ind w:left="126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&lt;!-- 加入事务控制 --&gt;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&lt;transactionManager type="jdbc" /&gt;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&lt;!-- 配置数据库连接信息 --&gt;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&lt;dataSource type="pooled"&gt;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 name="driver" value="com.mysql.jdbc.Driver" /&gt;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 name="url"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value="jdbc:mysql://127.0.0.1:3306/mybatis" /&gt;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 name="username" value="root" /&gt;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 name="password" value="root" /&gt;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&lt;/dataSource&gt;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&lt;/environment&gt;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&lt;/environments&gt;</w:t>
      </w:r>
    </w:p>
    <w:p>
      <w:p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&lt;!-- mapper 配置文件指定 文件数量可配置多个--&gt;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&lt;mappers&gt;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&lt;mapper resource="com/shsxt/mapper/UserMapper.xml" /&gt;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&lt;/mappers&gt;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&lt;/configuration&gt;</w:t>
      </w:r>
    </w:p>
    <w:p>
      <w:pPr>
        <w:pStyle w:val="4"/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映射文件添加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 UserMapper.xml 配置文件：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 ?&gt;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mapper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"-//mybatis.org//DTD Mapper 3.0//EN"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"http://mybatis.org/dtd/mybatis-3-mapper.dtd"&gt;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&lt;!--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1.命名空间配置 全局唯一 包名+文件名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2.配置 Mapped Statement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3. statement 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id 值声明 statement 编号 同一命名空间(同一文件)下不可重复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parameterType 输入参数即占位符的数据类型 类型可以是 基本数据类型,字符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串,java bean ,map,list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resultType 输出结果 类型可以是基本数据类型,字符串,java bean,map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statement 描述 即待执行的 sql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#{id} 占位符 变量名为 id/value 均可 ${value} 变量名必须为 value 字符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串拼接形式 无法避免 sql 注入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&lt;mapper namespace="com.shsxt.mapper.UserMapper"&gt;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&lt;select id="queryUserById" parameterType="int"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resultType="com.shsxt.vo.User"&gt;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id,user_name as userName,user_pwd as userPwd from user where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id=#{id}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&lt;/select&gt;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&lt;/mapper&gt;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@Test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test() throws IOException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a)、读取 mybatis 的配置文件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b)、加载配置文件创建 SqlSessionFactory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c)、根据 SqlSessionFactory 创建 SqlSession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d)、通过 sqlSession 操作数据库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e)、处理结果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f)、关闭 session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 加载配置到内存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InputStream is= Resources.getResourceAsStream("mybatis.xml");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 创建 SqlSessionFactory 对象 hibernate 也是如此 必须先获取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SqlSessionFactory 实例化对象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SqlSessionFactory factory=new SqlSessionFactoryBuilder().build(is);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 获取 session 以便操作数据库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 参数一：指定 UserMapper.xml 映射文件 id 必须加入命名空间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 参数二:指定输入参数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 session=factory.openSession();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user= session.selectOne("com.shsxt.mapper.UserMapper.queryUserById",1);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 将返回的结果输出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System.out.println(user.getUserName()+"---"+user.getUserPwd());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 操作完数据库 关闭 session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session.close();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 框架集成环境搭建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一、准备环境 (创建maven  web项目)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1、 修改项目的jdk版本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选择项目  --&gt; 右键  bulid path --&gt; configure  build path --&gt; 修改jdk版本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2、 修改项目的java 编译器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选择项目  --&gt; 右键  bulid path --&gt; configure  build path --&gt; java compiler --&gt;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修改成与jdk 相同版本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3、 修改项目默认jdk版本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选择项目  --&gt; 右键  bulid path --&gt; configure  build path --&gt; project facts --&gt; java 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注意：项目异常 （解决方法 上面）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Java compiler level does not match the version of the installed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 project facet.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tpl-ssm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二、SSM环境集成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第一步、准备框架相关jar（pom.xml）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properties&gt;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&lt;junit-version&gt;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4.12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&lt;/junit-version&gt;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&lt;spring-version&gt;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4.3.2.RELEASE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&lt;/spring-version&gt;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&lt;c3p0-version&gt;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0.9.1.2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&lt;/c3p0-version&gt;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&lt;mybatis-version&gt;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3.4.1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&lt;/mybatis-version&gt;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&lt;pagehelper-version&gt;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4.1.0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&lt;/pagehelper-version&gt;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&lt;mybatis-spring-version&gt;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1.3.0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&lt;/mybatis-spring-version&gt;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&lt;mysql-version&gt;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5.1.39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&lt;/mysql-version&gt;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&lt;slf4j-version&gt;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1.7.2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&lt;/slf4j-version&gt;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&lt;servlet-version&gt;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3.0.1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&lt;/servlet-version&gt;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&lt;jackson-version&gt;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2.7.0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&lt;/jackson-version&gt;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&lt;/properties&gt;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&lt;dependencies&gt;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junit 测试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junit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junit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${junit-version}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&lt;scope&gt;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test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&lt;/scope&gt;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spring 核心jar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org.springframework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spring-context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${spring-version}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spring 测试jar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org.springframework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spring-test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${spring-version}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spring jdbc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org.springframework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spring-jdbc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${spring-version}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spring事物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org.springframework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spring-tx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${spring-version}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c3p0 连接池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c3p0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c3p0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${c3p0-version}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mybatis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org.mybatis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mybatis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${mybatis-version}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分页插件配置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com.github.pagehelper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pagehelper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${pagehelper-version}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添加mybatis与Spring整合的核心包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org.mybatis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mybatis-spring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${mybatis-spring-version}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mysql 驱动包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mysql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mysql-connector-java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${mysql-version}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日志打印相关的jar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org.slf4j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slf4j-log4j12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${slf4j-version}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org.slf4j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slf4j-api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${slf4j-version}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org.springframework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spring-web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${spring-version}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spring mvc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org.springframework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spring-webmvc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${spring-version}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web servlet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javax.servlet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javax.servlet-api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${servlet-version}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&lt;scope&gt;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provided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&lt;/scope&gt;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添加json 依赖jar包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com.fasterxml.jackson.core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jackson-core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${jackson-version}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com.fasterxml.jackson.core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jackson-databind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${jackson-version}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com.fasterxml.jackson.core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jackson-annotations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&lt;!-- 项目运行时候 报 jackson-annotations相关异常 注意检查此包 --&gt;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${jackson-version}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&lt;/dependencies&gt;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第二步、准备项目的配置文件(资源文件)构建build(pom.xml)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eastAsia"/>
          <w:lang w:val="en-US" w:eastAsia="zh-CN"/>
        </w:rPr>
        <w:tab/>
      </w: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profiles&gt;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开发环境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&lt;profile&gt;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dev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&lt;properties&gt;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&lt;env&gt;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dev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&lt;/env&gt;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&lt;/properties&gt;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&lt;activation&gt;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&lt;activeByDefault&gt;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true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&lt;/activeByDefault&gt;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&lt;/activation&gt;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&lt;/profile&gt;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测试环境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&lt;profile&gt;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test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&lt;properties&gt;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&lt;env&gt;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test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&lt;/env&gt;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&lt;/properties&gt;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&lt;/profile&gt;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线上环境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&lt;profile&gt;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prod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&lt;properties&gt;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&lt;env&gt;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prod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&lt;/env&gt;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&lt;/properties&gt;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&lt;/profile&gt;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&lt;/profiles&gt;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&lt;build&gt;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&lt;finalName&gt;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${project.artifactId}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&lt;/finalName&gt;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构建资源文件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&lt;resources&gt;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&lt;resource&gt;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&lt;directory&gt;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src/main/java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&lt;/directory&gt;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&lt;includes&gt;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&lt;include&gt;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**/*.java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&lt;/include&gt;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&lt;include&gt;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**/*.xml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&lt;/include&gt;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&lt;/includes&gt;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&lt;/resource&gt;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&lt;resource&gt;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&lt;directory&gt;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src/main/resources/${env}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&lt;/directory&gt;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&lt;includes&gt;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&lt;include&gt;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**/*.xml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&lt;/include&gt;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&lt;include&gt;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**/*.properties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&lt;/include&gt;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&lt;/includes&gt;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&lt;/resource&gt;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&lt;/resources&gt;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plugins&gt;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编译环境插件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&lt;plugin&gt;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org.apache.maven.plugins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maven-compiler-plugin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3.6.0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&lt;configuration&gt;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&lt;source&gt;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1.8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&lt;/source&gt;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&lt;target&gt;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1.8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&lt;/target&gt;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&lt;encoding&gt;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${project.build.sourceEncoding}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&lt;/encoding&gt;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&lt;compilerArguments&gt;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&lt;verbose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&lt;bootclasspath&gt;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${java.home}/lib/rt.jar;${java.home}/lib/jce.jar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&lt;/bootclasspath&gt;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&lt;/compilerArguments&gt;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&lt;/configuration&gt;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&lt;/plugin&gt;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   &lt;!-- jetty插件 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&lt;plugin&gt;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org.mortbay.jetty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maven-jetty-plugin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6.1.25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&lt;configuration&gt;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&lt;scanIntervalSeconds&gt;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&lt;/scanIntervalSeconds&gt;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&lt;contextPath&gt;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/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&lt;/contextPath&gt;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&lt;/configuration&gt;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&lt;/plugin&gt;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</w:pPr>
      <w:r>
        <w:rPr>
          <w:rFonts w:hint="eastAsia" w:ascii="Consolas" w:hAnsi="Consolas" w:eastAsia="宋体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&lt;/plugins&gt;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&lt;/build&gt;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第三步、构建资源文件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1.日志文件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配置日志文件log4j.properties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(slf4j  log4j2)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# Global logging configuration  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log4j.rootLogger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DEBUG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stdout  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# Console output...  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log4j.appender.stdout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org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.apache.log4j.ConsoleAppender  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log4j.appender.stdout.layout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org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.apache.log4j.PatternLayout  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log4j.appender.stdout.layout.ConversionPattern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=%5p [%t] - %m%n 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2.数据连接文件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db.properties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jdbc.driver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com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.mysql.jdbc.Driver  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jdbc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jdbc.url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=jdbc:mysql://127.0.0.1:3306/ssm  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jdbc.name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jdbc.pwd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  <w:r>
        <w:rPr>
          <w:rFonts w:hint="eastAsia"/>
          <w:lang w:val="en-US" w:eastAsia="zh-CN"/>
        </w:rPr>
        <w:tab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3.框架的配置文件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配置SpringMVC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1. 配置 web.xml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&lt;!-- 1. 表示容器启动时 加载上下文配置 这里指定spring 相关配置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&lt;context-param&gt;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&lt;param-name&gt;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contextConfigLocation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&lt;/param-name&gt;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&lt;param-value&gt;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classpath:*.xml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&lt;/param-value&gt;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&lt;/context-param&gt;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启用Spring容器环境上下文监听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&lt;listener&gt;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&lt;listener-class&gt;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org.springframework.web.context.ContextLoaderListener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&lt;/listener-class&gt;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&lt;/listener&gt;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编码过滤 utf-8 --&gt;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&lt;filter&gt;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&lt;description&gt;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char encoding filter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&lt;/description&gt;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&lt;filter-name&gt;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encodingFilter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&lt;/filter-name&gt;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&lt;filter-class&gt;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org.springframework.web.filter.CharacterEncodingFilter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&lt;/filter-class&gt;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&lt;init-param&gt;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&lt;param-name&gt;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encoding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&lt;/param-name&gt;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&lt;param-value&gt;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UTF-8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&lt;/param-value&gt;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&lt;/init-param&gt;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&lt;/filter&gt;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&lt;filter-mapping&gt;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&lt;filter-name&gt;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encodingFilter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&lt;/filter-name&gt;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&lt;url-pattern&gt;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/*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&lt;/url-pattern&gt;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&lt;/filter-mapping&gt;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Servlet请求分发器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&lt;servlet&gt;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&lt;servlet-name&gt;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springMvc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&lt;/servlet-name&gt;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&lt;servlet-class&gt;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org.springframework.web.servlet.DispatcherServlet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&lt;/servlet-class&gt;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&lt;init-param&gt;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&lt;param-name&gt;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contextConfigLocation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&lt;/param-name&gt;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&lt;param-value&gt;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classpath:servlet-context.xml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&lt;/param-value&gt;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此处可修改 （SpringMVC 框架配置文件的地址）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&lt;/init-param&gt;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表示启动容器时初始化该Servlet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&lt;load-on-startup&gt;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&lt;/load-on-startup&gt;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&lt;/servlet&gt;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&lt;servlet-mapping&gt;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&lt;servlet-name&gt;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springMvc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&lt;/servlet-name&gt;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这是拦截请求, /代表拦截所有请求,拦截所有.do请求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&lt;url-pattern&gt;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/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&lt;/url-pattern&gt;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&lt;/servlet-mapping&gt;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numPr>
          <w:ilvl w:val="0"/>
          <w:numId w:val="4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 SpringMVC配置文件 servlet-context.xml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beans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xmlns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"http://www.springframework.org/schema/beans"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xmlns:xsi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"http://www.w3.org/2001/XMLSchema-instance"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xmlns:mvc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"http://www.springframework.org/schema/mvc"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xmlns:context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"http://www.springframework.org/schema/context"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xsi:schemaLocation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=" 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http://www.springframework.org/schema/mvc 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http://www.springframework.org/schema/mvc/spring-mvc.xsd 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http://www.springframework.org/schema/beans 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http://www.springframework.org/schema/beans/spring-beans.xsd 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http://www.springframework.org/schema/context 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http://www.springframework.org/schema/context/spring-context.xsd"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第一步： 扫描 controller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&lt;context:component-scan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base-package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"com.shsxt.controller"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第二步： 开启controller注解处理器  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&lt;mvc:annotation-driven/&gt;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&lt;!--配置视图解析器  默认的视图解析器-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"defaultViewResolver"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"org.springframework.web.servlet.view.InternalResourceViewResolver"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"viewClass"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"org.springframework.web.servlet.view.JstlView"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"contentType"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"text/html"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指定页面的路径地址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"prefix"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"/WEB-INF/jsp/"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"suffix"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".jsp"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&lt;/bean&gt;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&lt;/beans&gt;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3.配置 Spring 框架配置 spring-context.xml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&lt;?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xml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"1.0"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encoding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"UTF-8"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?&gt;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&lt;beans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xmlns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"http://www.springframework.org/schema/beans"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xmlns:xsi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"http://www.w3.org/2001/XMLSchema-instance"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xmlns:context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"http://www.springframework.org/schema/context"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xmlns:tx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"http://www.springframework.org/schema/tx"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xsi:schemaLocation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="http://www.springframework.org/schema/beans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http://www.springframework.org/schema/beans/spring-beans.xsd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http://www.springframework.org/schema/context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http://www.springframework.org/schema/context/spring-context.xsd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http://www.springframework.org/schema/tx 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http://www.springframework.org/schema/tx/spring-tx-3.0.xsd"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扫描基本包 过滤controller层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&lt;context:component-scan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base-package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"com.shsxt"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&lt;context:exclude-filter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"annotation"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expression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"org.springframework.stereotype.Controller"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&lt;/context:component-scan&gt;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加载properties 配置文件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&lt;context:property-placeholder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location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"classpath:db.properties"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&lt;tx:annotation-driven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transaction-manager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"txManager"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配置c3p0 数据源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"dataSource"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"com.mchange.v2.c3p0.ComboPooledDataSource"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"driverClass"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"${jdbc.driver}"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&gt;&lt;/property&gt;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"jdbcUrl"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"${jdbc.url}"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&gt;&lt;/property&gt;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"user"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"${jdbc.name}"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&gt;&lt;/property&gt;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"password"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"${jdbc.pwd}"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&gt;&lt;/property&gt;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&lt;/bean&gt;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配置事务管理器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"txManager"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"org.springframework.jdbc.datasource.DataSourceTransactionManager"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"dataSource"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ref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"dataSource"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&gt;&lt;/property&gt;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&lt;/bean&gt;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mybatis-spring 整合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&lt;!-- 配置 sqlSessionFactory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"sqlSessionFactory"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"org.mybatis.spring.SqlSessionFactoryBean"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"dataSource"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ref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"dataSource"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&gt;&lt;/property&gt;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"configLocation"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"classpath:mybatis-context.xml"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"mapperLocations"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"classpath:com/shsxt/dao/mapper/*.xml"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&lt;/bean&gt;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&lt;!-- 配置扫描器 --&gt;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&lt;bean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"mapperScanner"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"org.mybatis.spring.mapper.MapperScannerConfigurer"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"basePackage"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FFFFF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"com.shsxt.dao"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&lt;property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"sqlSessionFactoryBeanName"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fill="F8F8F8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"sqlSessionFactory"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/&gt;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&lt;/bean&gt;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&lt;/beans&gt;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4.配置mybatis配置文件 mybatis-context.xml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 w:ascii="宋体" w:hAnsi="宋体" w:eastAsia="宋体" w:cs="宋体"/>
                <w:color w:val="A9B7C6"/>
                <w:sz w:val="27"/>
                <w:szCs w:val="27"/>
              </w:rPr>
            </w:pP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&lt;?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xml version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="1.0"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encoding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="UTF-8"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?&gt;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&lt;!DOCTYPE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configuration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>"-//mybatis.org//DTD Config 3.0//EN"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        "http://mybatis.org/dtd/mybatis-3-config.dtd"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&lt;configuration&gt;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>&lt;!-- 别名扫描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&lt;typeAliases&gt;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    &lt;package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name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>="com.shsxt.model"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/&gt;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&lt;/typeAliases&gt;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&lt;plugins&gt;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>&lt;!-- com.github.pagehelper为PageHelper类所在包名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&lt;plugin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interceptor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>="com.github.pagehelper.PageHelper"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>&lt;!-- 必配置项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&lt;property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name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="dialect"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value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="mysql"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/&gt;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>&lt;!-- 该参数默认为false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&lt;!-- 设置为true时，会将RowBounds第一个参数offset当成pageNum页码使用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&lt;!-- 和startPage中的pageNum效果一样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&lt;property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name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="offsetAsPageNum"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value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="true"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/&gt;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>&lt;!-- 该参数默认为false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&lt;!-- 设置为true时，使用RowBounds分页会进行count查询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&lt;property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name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="rowBoundsWithCount"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value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="true"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/&gt;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>&lt;!-- 设置为true时，如果pageSize=0或者RowBounds.limit = 0就会查询出全部的结果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&lt;!-- （相当于没有执行分页查询，但是返回结果仍然是Page类型）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&lt;property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name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="pageSizeZero"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value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="true"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/&gt;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>&lt;!-- 3.3.0版本可用 - 分页参数合理化，默认false禁用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&lt;!-- 启用合理化时，如果pageNum&lt;1会查询第一页，如果pageNum&gt;pages会查询最后一页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&lt;!-- 禁用合理化时，如果pageNum&lt;1或pageNum&gt;pages会返回空数据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&lt;property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name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="reasonable"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value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="true"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/&gt;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>&lt;!-- 3.5.0版本可用 - 为了支持startPage(Object params)方法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&lt;!-- 增加了一个`params`参数来配置参数映射，用于从Map或ServletRequest中取值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&lt;!-- 可以配置pageNum,pageSize,count,pageSizeZero,reasonable,不配置映射的用默认值 --&gt;</w:t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7"/>
                <w:szCs w:val="27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&lt;property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name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>="params"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                      </w:t>
            </w:r>
            <w:r>
              <w:rPr>
                <w:rFonts w:hint="eastAsia" w:ascii="宋体" w:hAnsi="宋体" w:eastAsia="宋体" w:cs="宋体"/>
                <w:color w:val="BABABA"/>
                <w:sz w:val="27"/>
                <w:szCs w:val="27"/>
                <w:shd w:val="clear" w:fill="2B2B2B"/>
              </w:rPr>
              <w:t>value</w:t>
            </w:r>
            <w:r>
              <w:rPr>
                <w:rFonts w:hint="eastAsia" w:ascii="宋体" w:hAnsi="宋体" w:eastAsia="宋体" w:cs="宋体"/>
                <w:color w:val="6A8759"/>
                <w:sz w:val="27"/>
                <w:szCs w:val="27"/>
                <w:shd w:val="clear" w:fill="2B2B2B"/>
              </w:rPr>
              <w:t xml:space="preserve">="pageNum=start;pageSize=limit;pageSizeZero=zero;reasonable=heli;count=countsql" 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/&gt;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    &lt;/plugin&gt;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 xml:space="preserve">    &lt;/plugins&gt;</w:t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7"/>
                <w:szCs w:val="27"/>
                <w:shd w:val="clear" w:fill="2B2B2B"/>
              </w:rPr>
              <w:t>&lt;/configuration&gt;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eclipse-Tomcat配置文档</w:t>
      </w:r>
    </w:p>
    <w:p>
      <w:pPr>
        <w:pStyle w:val="3"/>
        <w:rPr>
          <w:rFonts w:hint="eastAsia"/>
        </w:rPr>
      </w:pPr>
      <w:r>
        <w:rPr>
          <w:rFonts w:hint="eastAsia"/>
        </w:rPr>
        <w:t>第一步 打开开发工具</w:t>
      </w:r>
    </w:p>
    <w:p>
      <w:pPr>
        <w:pStyle w:val="14"/>
        <w:ind w:firstLine="420"/>
        <w:rPr>
          <w:rFonts w:hint="eastAsia"/>
        </w:rPr>
      </w:pPr>
      <w:r>
        <w:rPr>
          <w:rFonts w:hint="eastAsia"/>
        </w:rPr>
        <w:t xml:space="preserve"> 打开开发工具eclipse</w:t>
      </w:r>
    </w:p>
    <w:p>
      <w:pPr>
        <w:pStyle w:val="14"/>
        <w:ind w:firstLine="420"/>
        <w:rPr>
          <w:rFonts w:hint="eastAsia"/>
        </w:rPr>
      </w:pPr>
    </w:p>
    <w:p>
      <w:pPr>
        <w:pStyle w:val="14"/>
        <w:ind w:firstLine="420"/>
        <w:rPr>
          <w:rFonts w:hint="eastAsia"/>
        </w:rPr>
      </w:pPr>
      <w:r>
        <w:drawing>
          <wp:inline distT="0" distB="0" distL="114300" distR="114300">
            <wp:extent cx="5275580" cy="1437640"/>
            <wp:effectExtent l="0" t="0" r="127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20"/>
        <w:rPr>
          <w:rFonts w:hint="eastAsia"/>
        </w:rPr>
      </w:pPr>
    </w:p>
    <w:p>
      <w:pPr>
        <w:pStyle w:val="14"/>
        <w:ind w:firstLine="420"/>
        <w:rPr>
          <w:rFonts w:hint="eastAsia"/>
        </w:rPr>
      </w:pPr>
      <w:r>
        <w:rPr>
          <w:rFonts w:hint="eastAsia"/>
        </w:rPr>
        <w:t xml:space="preserve">当工作栏中没有出现server 的栏目的时候， </w:t>
      </w:r>
    </w:p>
    <w:p>
      <w:pPr>
        <w:pStyle w:val="14"/>
        <w:ind w:firstLine="420"/>
        <w:rPr>
          <w:rFonts w:hint="eastAsia"/>
        </w:rPr>
      </w:pPr>
    </w:p>
    <w:p>
      <w:pPr>
        <w:pStyle w:val="14"/>
        <w:ind w:firstLine="420"/>
        <w:rPr>
          <w:rFonts w:hint="eastAsia"/>
        </w:rPr>
      </w:pPr>
      <w:r>
        <w:rPr>
          <w:rFonts w:hint="eastAsia"/>
        </w:rPr>
        <w:t>点击 window  ------&gt;   show view  --- &gt; other ---&gt;  servers</w:t>
      </w:r>
    </w:p>
    <w:p>
      <w:pPr>
        <w:pStyle w:val="14"/>
        <w:ind w:firstLine="420"/>
        <w:rPr>
          <w:rFonts w:hint="eastAsia"/>
        </w:rPr>
      </w:pPr>
    </w:p>
    <w:p>
      <w:pPr>
        <w:pStyle w:val="14"/>
        <w:ind w:firstLine="420"/>
        <w:jc w:val="center"/>
        <w:rPr>
          <w:rFonts w:hint="eastAsia"/>
        </w:rPr>
      </w:pPr>
      <w:r>
        <w:drawing>
          <wp:inline distT="0" distB="0" distL="114300" distR="114300">
            <wp:extent cx="4046220" cy="3505835"/>
            <wp:effectExtent l="0" t="0" r="11430" b="184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50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20"/>
        <w:rPr>
          <w:rFonts w:hint="eastAsia"/>
        </w:rPr>
      </w:pPr>
    </w:p>
    <w:p>
      <w:pPr>
        <w:pStyle w:val="14"/>
        <w:ind w:firstLine="420"/>
        <w:jc w:val="center"/>
        <w:rPr>
          <w:rFonts w:hint="eastAsia"/>
        </w:rPr>
      </w:pPr>
      <w:r>
        <w:drawing>
          <wp:inline distT="0" distB="0" distL="114300" distR="114300">
            <wp:extent cx="3282315" cy="2106295"/>
            <wp:effectExtent l="0" t="0" r="13335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20"/>
        <w:rPr>
          <w:rFonts w:hint="eastAsia"/>
        </w:rPr>
      </w:pPr>
    </w:p>
    <w:p>
      <w:pPr>
        <w:pStyle w:val="14"/>
        <w:ind w:firstLine="420"/>
        <w:rPr>
          <w:rFonts w:hint="eastAsia"/>
        </w:rPr>
      </w:pPr>
    </w:p>
    <w:p>
      <w:pPr>
        <w:pStyle w:val="14"/>
        <w:rPr>
          <w:rFonts w:hint="eastAsia"/>
        </w:rPr>
      </w:pPr>
      <w:r>
        <w:rPr>
          <w:rFonts w:hint="eastAsia"/>
        </w:rPr>
        <w:t xml:space="preserve">点击上述的servers  如图 </w:t>
      </w:r>
    </w:p>
    <w:p>
      <w:pPr>
        <w:pStyle w:val="14"/>
        <w:rPr>
          <w:rFonts w:hint="eastAsia"/>
        </w:rPr>
      </w:pPr>
      <w:r>
        <w:drawing>
          <wp:inline distT="0" distB="0" distL="114300" distR="114300">
            <wp:extent cx="5273675" cy="1554480"/>
            <wp:effectExtent l="0" t="0" r="317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第二步： 添加 Tomcat 服务 </w:t>
      </w:r>
    </w:p>
    <w:p>
      <w:pPr>
        <w:pStyle w:val="14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24835" cy="3083560"/>
            <wp:effectExtent l="0" t="0" r="18415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</w:rPr>
      </w:pPr>
      <w:r>
        <w:drawing>
          <wp:inline distT="0" distB="0" distL="114300" distR="114300">
            <wp:extent cx="4114800" cy="446849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</w:p>
    <w:p>
      <w:pPr>
        <w:pStyle w:val="14"/>
        <w:jc w:val="center"/>
        <w:rPr>
          <w:rFonts w:hint="eastAsia"/>
        </w:rPr>
      </w:pPr>
    </w:p>
    <w:p>
      <w:pPr>
        <w:pStyle w:val="14"/>
        <w:jc w:val="left"/>
        <w:rPr>
          <w:rFonts w:hint="eastAsia"/>
        </w:rPr>
      </w:pPr>
      <w:r>
        <w:rPr>
          <w:rFonts w:hint="eastAsia"/>
        </w:rPr>
        <w:t>配置 解压好的 Tomcat文件</w:t>
      </w:r>
    </w:p>
    <w:p>
      <w:pPr>
        <w:pStyle w:val="14"/>
        <w:jc w:val="center"/>
        <w:rPr>
          <w:rFonts w:hint="eastAsia"/>
        </w:rPr>
      </w:pPr>
      <w:r>
        <w:drawing>
          <wp:inline distT="0" distB="0" distL="114300" distR="114300">
            <wp:extent cx="4199890" cy="36868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</w:rPr>
      </w:pPr>
    </w:p>
    <w:p>
      <w:pPr>
        <w:pStyle w:val="14"/>
        <w:jc w:val="center"/>
        <w:rPr>
          <w:rFonts w:hint="eastAsia"/>
        </w:rPr>
      </w:pPr>
    </w:p>
    <w:p>
      <w:pPr>
        <w:pStyle w:val="14"/>
        <w:rPr>
          <w:rFonts w:hint="eastAsia"/>
        </w:rPr>
      </w:pPr>
    </w:p>
    <w:p>
      <w:pPr>
        <w:pStyle w:val="14"/>
        <w:jc w:val="center"/>
        <w:rPr>
          <w:rFonts w:hint="eastAsia"/>
        </w:rPr>
      </w:pPr>
    </w:p>
    <w:p>
      <w:pPr>
        <w:pStyle w:val="14"/>
        <w:jc w:val="left"/>
        <w:rPr>
          <w:rFonts w:hint="eastAsia"/>
        </w:rPr>
      </w:pPr>
      <w:r>
        <w:drawing>
          <wp:inline distT="0" distB="0" distL="114300" distR="114300">
            <wp:extent cx="5272405" cy="3610610"/>
            <wp:effectExtent l="0" t="0" r="4445" b="889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left"/>
        <w:rPr>
          <w:rFonts w:hint="eastAsia"/>
        </w:rPr>
      </w:pPr>
    </w:p>
    <w:p>
      <w:pPr>
        <w:pStyle w:val="14"/>
        <w:jc w:val="left"/>
        <w:rPr>
          <w:rFonts w:hint="eastAsia"/>
        </w:rPr>
      </w:pPr>
      <w:r>
        <w:drawing>
          <wp:inline distT="0" distB="0" distL="114300" distR="114300">
            <wp:extent cx="5210175" cy="3741420"/>
            <wp:effectExtent l="0" t="0" r="9525" b="1143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left"/>
        <w:rPr>
          <w:rFonts w:hint="eastAsia"/>
        </w:rPr>
      </w:pPr>
    </w:p>
    <w:p>
      <w:pPr>
        <w:pStyle w:val="14"/>
        <w:jc w:val="left"/>
        <w:rPr>
          <w:rFonts w:hint="eastAsia"/>
        </w:rPr>
      </w:pPr>
      <w:r>
        <w:drawing>
          <wp:inline distT="0" distB="0" distL="114300" distR="114300">
            <wp:extent cx="5275580" cy="4549140"/>
            <wp:effectExtent l="0" t="0" r="1270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54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left"/>
        <w:rPr>
          <w:rFonts w:hint="eastAsia"/>
        </w:rPr>
      </w:pPr>
      <w:r>
        <w:rPr>
          <w:rFonts w:hint="eastAsia"/>
        </w:rPr>
        <w:t>启动项目</w:t>
      </w:r>
    </w:p>
    <w:p>
      <w:pPr>
        <w:pStyle w:val="14"/>
        <w:jc w:val="left"/>
      </w:pPr>
      <w:r>
        <w:drawing>
          <wp:inline distT="0" distB="0" distL="114300" distR="114300">
            <wp:extent cx="5271135" cy="3561080"/>
            <wp:effectExtent l="0" t="0" r="5715" b="12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IDEA的下载与破解</w:t>
      </w:r>
    </w:p>
    <w:p>
      <w:pPr>
        <w:pStyle w:val="3"/>
      </w:pPr>
      <w:r>
        <w:t>一</w:t>
      </w:r>
      <w:r>
        <w:rPr>
          <w:rFonts w:hint="eastAsia"/>
        </w:rPr>
        <w:t>、</w:t>
      </w:r>
      <w:r>
        <w:t>下载</w:t>
      </w:r>
      <w:r>
        <w:rPr>
          <w:rFonts w:hint="eastAsia"/>
        </w:rPr>
        <w:t>篇：下载idea压缩包，注册码，破解jar包</w:t>
      </w:r>
    </w:p>
    <w:p>
      <w:pPr>
        <w:pStyle w:val="4"/>
      </w:pPr>
      <w:r>
        <w:t>1</w:t>
      </w:r>
      <w:r>
        <w:rPr>
          <w:rFonts w:hint="eastAsia"/>
        </w:rPr>
        <w:t>、</w:t>
      </w:r>
      <w:r>
        <w:t>idea压缩包下载</w:t>
      </w:r>
    </w:p>
    <w:p>
      <w:pPr>
        <w:pStyle w:val="5"/>
      </w:pPr>
      <w:r>
        <w:t>1.</w:t>
      </w:r>
      <w:r>
        <w:rPr>
          <w:rFonts w:hint="eastAsia"/>
        </w:rPr>
        <w:t>1、</w:t>
      </w:r>
      <w:r>
        <w:t>进入首页之后点击下载</w:t>
      </w:r>
    </w:p>
    <w:p>
      <w:pPr>
        <w:pStyle w:val="16"/>
        <w:ind w:left="1800" w:firstLine="0" w:firstLineChars="0"/>
        <w:jc w:val="left"/>
        <w:rPr>
          <w:rStyle w:val="9"/>
          <w:b/>
          <w:sz w:val="28"/>
          <w:szCs w:val="28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16510</wp:posOffset>
            </wp:positionH>
            <wp:positionV relativeFrom="paragraph">
              <wp:posOffset>343535</wp:posOffset>
            </wp:positionV>
            <wp:extent cx="5274310" cy="2204720"/>
            <wp:effectExtent l="0" t="0" r="2540" b="5080"/>
            <wp:wrapSquare wrapText="bothSides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网址</w:t>
      </w:r>
      <w:r>
        <w:rPr>
          <w:rFonts w:hint="eastAsia"/>
          <w:b/>
          <w:sz w:val="28"/>
          <w:szCs w:val="28"/>
        </w:rPr>
        <w:t>：</w:t>
      </w:r>
      <w:r>
        <w:fldChar w:fldCharType="begin"/>
      </w:r>
      <w:r>
        <w:instrText xml:space="preserve"> HYPERLINK "https://www.jetbrains.com/idea/" </w:instrText>
      </w:r>
      <w:r>
        <w:fldChar w:fldCharType="separate"/>
      </w:r>
      <w:r>
        <w:rPr>
          <w:rStyle w:val="9"/>
          <w:b/>
          <w:sz w:val="28"/>
          <w:szCs w:val="28"/>
        </w:rPr>
        <w:t>https://www.jetbrains.com/idea/</w:t>
      </w:r>
      <w:r>
        <w:rPr>
          <w:rStyle w:val="9"/>
          <w:b/>
          <w:sz w:val="28"/>
          <w:szCs w:val="28"/>
        </w:rPr>
        <w:fldChar w:fldCharType="end"/>
      </w:r>
    </w:p>
    <w:p>
      <w:pPr>
        <w:pStyle w:val="5"/>
        <w:rPr>
          <w:rFonts w:hint="eastAsia"/>
        </w:rPr>
      </w:pPr>
      <w:r>
        <w:t>1.</w:t>
      </w:r>
      <w:r>
        <w:rPr>
          <w:rFonts w:hint="eastAsia"/>
        </w:rPr>
        <w:t>2、下载的选择：建议选择旗舰版（ul</w:t>
      </w:r>
      <w:r>
        <w:t>timate</w:t>
      </w:r>
      <w:r>
        <w:rPr>
          <w:rFonts w:hint="eastAsia"/>
        </w:rPr>
        <w:t>）功能新，全,建议选择压缩包进行下载，解压之后可以直接使用</w:t>
      </w:r>
    </w:p>
    <w:p>
      <w:pPr>
        <w:rPr>
          <w:rFonts w:hint="eastAsia"/>
        </w:rPr>
      </w:pPr>
      <w:r>
        <w:drawing>
          <wp:inline distT="0" distB="0" distL="0" distR="0">
            <wp:extent cx="5274310" cy="2389505"/>
            <wp:effectExtent l="0" t="0" r="2540" b="1079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1440" w:firstLine="0" w:firstLineChars="0"/>
        <w:jc w:val="left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下载完成之后解压到你想要存放的地方</w:t>
      </w:r>
      <w:r>
        <w:rPr>
          <w:rFonts w:hint="eastAsia"/>
          <w:b/>
          <w:color w:val="FF0000"/>
          <w:sz w:val="28"/>
          <w:szCs w:val="28"/>
        </w:rPr>
        <w:t>，</w:t>
      </w:r>
      <w:r>
        <w:rPr>
          <w:b/>
          <w:color w:val="FF0000"/>
          <w:sz w:val="28"/>
          <w:szCs w:val="28"/>
        </w:rPr>
        <w:t>先不要打开</w:t>
      </w:r>
      <w:r>
        <w:rPr>
          <w:rFonts w:hint="eastAsia"/>
          <w:b/>
          <w:color w:val="FF0000"/>
          <w:sz w:val="28"/>
          <w:szCs w:val="28"/>
        </w:rPr>
        <w:t>，</w:t>
      </w:r>
      <w:r>
        <w:rPr>
          <w:b/>
          <w:color w:val="FF0000"/>
          <w:sz w:val="28"/>
          <w:szCs w:val="28"/>
        </w:rPr>
        <w:t>因为</w:t>
      </w:r>
      <w:r>
        <w:rPr>
          <w:rFonts w:hint="eastAsia"/>
          <w:b/>
          <w:color w:val="FF0000"/>
          <w:sz w:val="28"/>
          <w:szCs w:val="28"/>
        </w:rPr>
        <w:t>打开</w:t>
      </w:r>
      <w:r>
        <w:rPr>
          <w:b/>
          <w:color w:val="FF0000"/>
          <w:sz w:val="28"/>
          <w:szCs w:val="28"/>
        </w:rPr>
        <w:t>也进入不了</w:t>
      </w:r>
      <w:r>
        <w:rPr>
          <w:rFonts w:hint="eastAsia"/>
          <w:b/>
          <w:color w:val="FF0000"/>
          <w:sz w:val="28"/>
          <w:szCs w:val="28"/>
        </w:rPr>
        <w:t>；</w:t>
      </w:r>
      <w:r>
        <w:rPr>
          <w:b/>
          <w:color w:val="FF0000"/>
          <w:sz w:val="28"/>
          <w:szCs w:val="28"/>
        </w:rPr>
        <w:t>然后记住这个路径</w:t>
      </w:r>
      <w:r>
        <w:rPr>
          <w:rFonts w:hint="eastAsia"/>
          <w:b/>
          <w:color w:val="FF0000"/>
          <w:sz w:val="28"/>
          <w:szCs w:val="28"/>
        </w:rPr>
        <w:t>，</w:t>
      </w:r>
      <w:r>
        <w:rPr>
          <w:b/>
          <w:color w:val="FF0000"/>
          <w:sz w:val="28"/>
          <w:szCs w:val="28"/>
        </w:rPr>
        <w:t>后面的操作需要使用到</w:t>
      </w:r>
    </w:p>
    <w:p>
      <w:pPr>
        <w:pStyle w:val="4"/>
      </w:pPr>
      <w:r>
        <w:t>2</w:t>
      </w:r>
      <w:r>
        <w:rPr>
          <w:rFonts w:hint="eastAsia"/>
        </w:rPr>
        <w:t>、注册码，jar包的下载</w:t>
      </w:r>
    </w:p>
    <w:p>
      <w:r>
        <w:rPr>
          <w:rFonts w:hint="eastAsia"/>
        </w:rPr>
        <w:t>访问网址：</w:t>
      </w:r>
      <w:r>
        <w:fldChar w:fldCharType="begin"/>
      </w:r>
      <w:r>
        <w:instrText xml:space="preserve"> HYPERLINK "https://www.cnblogs.com/suiyueqiannian/p/6754091.html" </w:instrText>
      </w:r>
      <w:r>
        <w:fldChar w:fldCharType="separate"/>
      </w:r>
      <w:r>
        <w:rPr>
          <w:rStyle w:val="9"/>
          <w:szCs w:val="28"/>
        </w:rPr>
        <w:t>https://www.cnblogs.com/suiyueqiannian/p/6754091.html</w:t>
      </w:r>
      <w:r>
        <w:rPr>
          <w:rStyle w:val="9"/>
          <w:szCs w:val="28"/>
        </w:rPr>
        <w:fldChar w:fldCharType="end"/>
      </w:r>
    </w:p>
    <w:p>
      <w:pPr>
        <w:pStyle w:val="5"/>
      </w:pPr>
      <w:r>
        <w:rPr>
          <w:rStyle w:val="17"/>
          <w:b w:val="0"/>
          <w:bCs w:val="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3448050</wp:posOffset>
            </wp:positionV>
            <wp:extent cx="5274310" cy="2800985"/>
            <wp:effectExtent l="0" t="0" r="2540" b="18415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7"/>
          <w:b w:val="0"/>
          <w:bCs w:val="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2305050</wp:posOffset>
            </wp:positionV>
            <wp:extent cx="5274310" cy="1205230"/>
            <wp:effectExtent l="0" t="0" r="2540" b="13970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7"/>
          <w:b/>
          <w:bCs/>
        </w:rPr>
        <w:t>2.</w:t>
      </w:r>
      <w:r>
        <w:rPr>
          <w:rStyle w:val="17"/>
          <w:rFonts w:hint="eastAsia"/>
          <w:b/>
          <w:bCs/>
        </w:rPr>
        <w:t>1、下载注册码</w:t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5274310" cy="1588135"/>
            <wp:effectExtent l="0" t="0" r="2540" b="12065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ind w:left="1440" w:firstLine="0" w:firstLineChars="0"/>
        <w:jc w:val="left"/>
        <w:rPr>
          <w:b/>
          <w:sz w:val="28"/>
          <w:szCs w:val="28"/>
        </w:rPr>
      </w:pPr>
      <w:r>
        <w:drawing>
          <wp:inline distT="0" distB="0" distL="0" distR="0">
            <wp:extent cx="1275715" cy="1151890"/>
            <wp:effectExtent l="0" t="0" r="635" b="1016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7619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274310" cy="2270760"/>
            <wp:effectExtent l="0" t="0" r="2540" b="1524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</w:t>
      </w:r>
      <w:r>
        <w:rPr>
          <w:rFonts w:hint="eastAsia"/>
        </w:rPr>
        <w:t>2、下载破解jar包，还是下载jar包的页面</w:t>
      </w:r>
    </w:p>
    <w:p>
      <w:pPr>
        <w:pStyle w:val="16"/>
        <w:ind w:left="1721" w:firstLine="0" w:firstLineChars="0"/>
        <w:jc w:val="left"/>
      </w:pPr>
      <w:r>
        <w:drawing>
          <wp:inline distT="0" distB="0" distL="0" distR="0">
            <wp:extent cx="1294765" cy="1313815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2.3、idea注册码</w:t>
      </w:r>
    </w:p>
    <w:p>
      <w:pPr>
        <w:pStyle w:val="16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B101IWSWD-eyJsaWNlbnNlSWQiOiJFQjEwMUlXU1dEIiwibGljZW5zZWVOYW1lIjoibGFuIHl1IiwiYXNzaWduZWVOYW1lIjoiIiwiYXNzaWduZWVFbWFpbCI6IiIsImxpY2Vuc2VSZXN0cmljdGlvbiI6IkZvciBlZHVjYXRpb25hbCB1c2Ugb25seSIsImNoZWNrQ29uY3VycmVudFVzZSI6ZmFsc2UsInByb2R1Y3RzIjpbeyJjb2RlIjoiSUkiLCJwYWlkVXBUbyI6IjIwMTgtMTAtMTQifSx7ImNvZGUiOiJSUzAiLCJwYWlkVXBUbyI6IjIwMTgtMTAtMTQifSx7ImNvZGUiOiJXUyIsInBhaWRVcFRvIjoiMjAxOC0xMC0xNCJ9LHsiY29kZSI6IlJEIiwicGFpZFVwVG8iOiIyMDE4LTEwLTE0In0seyJjb2RlIjoiUkMiLCJwYWlkVXBUbyI6IjIwMTgtMTAtMTQifSx7ImNvZGUiOiJEQyIsInBhaWRVcFRvIjoiMjAxOC0xMC0xNCJ9LHsiY29kZSI6IkRCIiwicGFpZFVwVG8iOiIyMDE4LTEwLTE0In0seyJjb2RlIjoiUk0iLCJwYWlkVXBUbyI6IjIwMTgtMTAtMTQifSx7ImNvZGUiOiJETSIsInBhaWRVcFRvIjoiMjAxOC0xMC0xNCJ9LHsiY29kZSI6IkFDIiwicGFpZFVwVG8iOiIyMDE4LTEwLTE0In0seyJjb2RlIjoiRFBOIiwicGFpZFVwVG8iOiIyMDE4LTEwLTE0In0seyJjb2RlIjoiUFMiLCJwYWlkVXBUbyI6IjIwMTgtMTAtMTQifSx7ImNvZGUiOiJDTCIsInBhaWRVcFRvIjoiMjAxOC0xMC0xNCJ9LHsiY29kZSI6IlBDIiwicGFpZFVwVG8iOiIyMDE4LTEwLTE0In0seyJjb2RlIjoiUlNVIiwicGFpZFVwVG8iOiIyMDE4LTEwLTE0In1dLCJoYXNoIjoiNjk0NDAzMi8wIiwiZ3JhY2VQZXJpb2REYXlzIjowLCJhdXRvUHJvbG9uZ2F0ZWQiOmZhbHNlLCJpc0F1dG9Qcm9sb25nYXRlZCI6ZmFsc2V9-Gbb7jeR8JWOVxdUFaXfJzVU/O7c7xHQyaidCnhYLp7v32zdeXiHUU7vlrrm5y9ZX0lmQk3plCCsW+phrC9gGAPd6WDKhkal10qVNg0larCR2tQ3u8jfv1t2JAvWrMOJfFG9kKsJuw1P4TozZ/E7Qvj1cupf/rldhoOmaXMyABxNN1af1RV3bVhe4FFZe0p7xlIJF/ctZkFK62HYmh8V3AyhUNTzrvK2k+t/tlDJz2LnW7nYttBLHld8LabPlEEjpTHswhzlthzhVqALIgvF0uNbIJ5Uwpb7NqR4U/2ob0Z+FIcRpFUIAHEAw+RLGwkCge5DyZKfx+RoRJ/In4q/UpA==-MIIEPjCCAiagAwIBAgIBBTANBgkqhkiG9w0BAQsFADAYMRYwFAYDVQQDDA1KZXRQcm9maWxlIENBMB4XDTE1MTEwMjA4MjE0OFoXDTE4MTEwMTA4MjE0OFowETEPMA0GA1UEAwwGcHJvZDN5MIIBIjANBgkqhkiG9w0BAQEFAAOCAQ8AMIIBCgKCAQEAxcQkq+zdxlR2mmRYBPzGbUNdMN6OaXiXzxIWtMEkrJMO/5oUfQJbLLuMSMK0QHFmaI37WShyxZcfRCidwXjot4zmNBKnlyHodDij/78TmVqFl8nOeD5+07B8VEaIu7c3E1N+e1doC6wht4I4+IEmtsPAdoaj5WCQVQbrI8KeT8M9VcBIWX7fD0fhexfg3ZRt0xqwMcXGNp3DdJHiO0rCdU+Itv7EmtnSVq9jBG1usMSFvMowR25mju2JcPFp1+I4ZI+FqgR8gyG8oiNDyNEoAbsR3lOpI7grUYSvkB/xVy/VoklPCK2h0f0GJxFjnye8NT1PAywoyl7RmiAVRE/EKwIDAQABo4GZMIGWMAkGA1UdEwQCMAAwHQYDVR0OBBYEFGEpG9oZGcfLMGNBkY7SgHiMGgTcMEgGA1UdIwRBMD+AFKOetkhnQhI2Qb1t4Lm0oFKLl/GzoRykGjAYMRYwFAYDVQQDDA1KZXRQcm9maWxlIENBggkA0myxg7KDeeEwEwYDVR0lBAwwCgYIKwYBBQUHAwEwCwYDVR0PBAQDAgWgMA0GCSqGSIb3DQEBCwUAA4ICAQC9WZuYgQedSuOc5TOUSrRigMw4/+wuC5EtZBfvdl4HT/8vzMW/oUlIP4YCvA0XKyBaCJ2iX+ZCDKoPfiYXiaSiH+HxAPV6J79vvouxKrWg2XV6ShFtPLP+0gPdGq3x9R3+kJbmAm8w+FOdlWqAfJrLvpzMGNeDU14YGXiZ9bVzmIQbwrBA+c/F4tlK/DV07dsNExihqFoibnqDiVNTGombaU2dDup2gwKdL81ua8EIcGNExHe82kjF4zwfadHk3bQVvbfdAwxcDy4xBjs3L4raPLU3yenSzr/OEur1+jfOxnQSmEcMXKXgrAQ9U55gwjcOFKrgOxEdek/Sk1VfOjvS+nuM4eyEruFMfaZHzoQiuw4IqgGc45ohFH0UUyjYcuFxxDSU9lMCv8qdHKm+wnPRb0l9l5vXsCBDuhAGYD6ss+Ga+aDY6f/qXZuUCEUOH3QUNbbCUlviSz6+GiRnt1kA9N2Qachl+2yBfaqUqr8h7Z2gsx5LcIf5kYNsqJ0GavXTVyWh7PYiKX4bs354ZQLUwwa/cG++2+wNWP+HtBhVxMRNTdVhSm38AknZlD+PTAsWGu9GyLmhti2EnVwGybSD2Dxmhxk3IPCkhKAK+pl0eWYGZWG3tJ9mZ7SowcXLWDFAk0lRJnKGFMTggrWjV8GYpw5bq23VmIqqDLgkNzuoog==</w:t>
      </w:r>
    </w:p>
    <w:p>
      <w:pPr>
        <w:pStyle w:val="3"/>
      </w:pPr>
      <w:r>
        <w:t>二</w:t>
      </w:r>
      <w:r>
        <w:rPr>
          <w:rFonts w:hint="eastAsia"/>
        </w:rPr>
        <w:t>、</w:t>
      </w:r>
      <w:r>
        <w:rPr>
          <w:color w:val="00B050"/>
        </w:rPr>
        <w:t>破解篇</w:t>
      </w:r>
    </w:p>
    <w:p>
      <w:pPr>
        <w:pStyle w:val="4"/>
      </w:pPr>
      <w:r>
        <w:t>1</w:t>
      </w:r>
      <w:r>
        <w:rPr>
          <w:rFonts w:hint="eastAsia"/>
        </w:rPr>
        <w:t>、</w:t>
      </w:r>
      <w:r>
        <w:t>找到你存放idea的地方</w:t>
      </w:r>
      <w:r>
        <w:rPr>
          <w:rFonts w:hint="eastAsia"/>
        </w:rPr>
        <w:t>，</w:t>
      </w:r>
      <w:r>
        <w:t>将jar包</w:t>
      </w:r>
      <w:r>
        <w:rPr>
          <w:rFonts w:hint="eastAsia"/>
        </w:rPr>
        <w:t>复制</w:t>
      </w:r>
      <w:r>
        <w:t>到bin目录下</w:t>
      </w:r>
      <w:r>
        <w:rPr>
          <w:rFonts w:hint="eastAsia"/>
        </w:rPr>
        <w:t>，</w:t>
      </w:r>
      <w:r>
        <w:t>然后找到</w:t>
      </w:r>
      <w:r>
        <w:rPr>
          <w:rFonts w:hint="eastAsia"/>
        </w:rPr>
        <w:t>：</w:t>
      </w:r>
      <w:r>
        <w:t>idea64.exe.vmoptions 文件</w:t>
      </w:r>
      <w:r>
        <w:rPr>
          <w:rFonts w:hint="eastAsia"/>
        </w:rPr>
        <w:t>（32位操作系统的找：</w:t>
      </w:r>
      <w:r>
        <w:t>idea.exe.vmoptions 文件</w:t>
      </w:r>
      <w:r>
        <w:rPr>
          <w:rFonts w:hint="eastAsia"/>
        </w:rPr>
        <w:t>，</w:t>
      </w:r>
      <w:r>
        <w:t>之后操作一致</w:t>
      </w:r>
      <w:r>
        <w:rPr>
          <w:rFonts w:hint="eastAsia"/>
        </w:rPr>
        <w:t>）并且打开</w:t>
      </w:r>
    </w:p>
    <w:p>
      <w:pPr>
        <w:pStyle w:val="4"/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3564255</wp:posOffset>
            </wp:positionV>
            <wp:extent cx="5274310" cy="3356610"/>
            <wp:effectExtent l="0" t="0" r="2540" b="15240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6783705</wp:posOffset>
            </wp:positionV>
            <wp:extent cx="5274310" cy="702945"/>
            <wp:effectExtent l="0" t="0" r="2540" b="1905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、</w:t>
      </w:r>
      <w:r>
        <w:t>打开页面</w:t>
      </w:r>
      <w:r>
        <w:rPr/>
        <w:sym w:font="Wingdings" w:char="F0E2"/>
      </w:r>
      <w:r>
        <w:rPr>
          <w:rFonts w:hint="eastAsia"/>
        </w:rPr>
        <w:t>，</w:t>
      </w:r>
      <w:r>
        <w:t>然后在最后添加一句话</w:t>
      </w: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116205</wp:posOffset>
            </wp:positionV>
            <wp:extent cx="5493385" cy="2943225"/>
            <wp:effectExtent l="0" t="0" r="12065" b="952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11"/>
        <w:tblW w:w="8505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5" w:type="dxa"/>
          </w:tcPr>
          <w:p>
            <w:pPr>
              <w:jc w:val="left"/>
              <w:rPr>
                <w:b/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-javaagent:D:/ideaIU-2017.3.4.win/bin/JetbrainsCrack-2.7-release-str.jar</w:t>
            </w:r>
          </w:p>
          <w:p>
            <w:pPr>
              <w:pStyle w:val="16"/>
              <w:ind w:firstLine="0" w:firstLineChars="0"/>
              <w:jc w:val="left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-javaagent:必须有</w:t>
            </w:r>
          </w:p>
          <w:p>
            <w:pPr>
              <w:pStyle w:val="16"/>
              <w:ind w:firstLine="0" w:firstLineChars="0"/>
              <w:jc w:val="left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D:/ideaIU-2017.3.4.win/bin/</w:t>
            </w:r>
            <w:r>
              <w:rPr>
                <w:rFonts w:hint="eastAsia"/>
                <w:color w:val="FF0000"/>
                <w:sz w:val="28"/>
                <w:szCs w:val="28"/>
              </w:rPr>
              <w:t>：</w:t>
            </w:r>
            <w:r>
              <w:rPr>
                <w:color w:val="FF0000"/>
                <w:sz w:val="28"/>
                <w:szCs w:val="28"/>
              </w:rPr>
              <w:t>你的idea路径</w:t>
            </w:r>
            <w:r>
              <w:rPr>
                <w:rFonts w:hint="eastAsia"/>
                <w:color w:val="FF0000"/>
                <w:sz w:val="28"/>
                <w:szCs w:val="28"/>
              </w:rPr>
              <w:t>；</w:t>
            </w:r>
            <w:r>
              <w:rPr>
                <w:color w:val="FF0000"/>
                <w:sz w:val="28"/>
                <w:szCs w:val="28"/>
              </w:rPr>
              <w:t>必须是</w:t>
            </w:r>
            <w:r>
              <w:rPr>
                <w:rFonts w:hint="eastAsia"/>
                <w:color w:val="FF0000"/>
                <w:sz w:val="28"/>
                <w:szCs w:val="28"/>
              </w:rPr>
              <w:t>/，不然打不开</w:t>
            </w:r>
          </w:p>
          <w:p>
            <w:pPr>
              <w:pStyle w:val="16"/>
              <w:ind w:firstLine="0" w:firstLineChars="0"/>
              <w:jc w:val="left"/>
            </w:pPr>
            <w:r>
              <w:rPr>
                <w:color w:val="FF0000"/>
                <w:sz w:val="28"/>
                <w:szCs w:val="28"/>
              </w:rPr>
              <w:t>JetbrainsCrack-2.7-release-str.jar</w:t>
            </w:r>
            <w:r>
              <w:rPr>
                <w:rFonts w:hint="eastAsia"/>
                <w:color w:val="FF0000"/>
                <w:sz w:val="28"/>
                <w:szCs w:val="28"/>
              </w:rPr>
              <w:t>：</w:t>
            </w:r>
            <w:r>
              <w:rPr>
                <w:color w:val="FF0000"/>
                <w:sz w:val="28"/>
                <w:szCs w:val="28"/>
              </w:rPr>
              <w:t>jar包的全名</w:t>
            </w:r>
          </w:p>
        </w:tc>
      </w:tr>
    </w:tbl>
    <w:p>
      <w:pPr>
        <w:pStyle w:val="4"/>
      </w:pPr>
      <w:r>
        <w:rPr>
          <w:rFonts w:hint="eastAsia"/>
        </w:rPr>
        <w:t>3、</w:t>
      </w:r>
      <w:r>
        <w:t>保存关闭</w:t>
      </w:r>
      <w:r>
        <w:rPr>
          <w:rFonts w:hint="eastAsia"/>
        </w:rPr>
        <w:t>，</w:t>
      </w:r>
      <w:r>
        <w:t>打开idea64.exe</w:t>
      </w:r>
      <w:r>
        <w:rPr>
          <w:rFonts w:hint="eastAsia"/>
        </w:rPr>
        <w:t>，</w:t>
      </w:r>
      <w:r>
        <w:t>会出现</w:t>
      </w:r>
      <w:r>
        <w:rPr/>
        <w:sym w:font="Wingdings" w:char="F0E2"/>
      </w:r>
      <w:r>
        <w:t>页面</w:t>
      </w:r>
      <w:r>
        <w:rPr>
          <w:rFonts w:hint="eastAsia"/>
        </w:rPr>
        <w:t>，</w:t>
      </w:r>
      <w:r>
        <w:t>选择中间的复选框</w:t>
      </w:r>
      <w:r>
        <w:rPr>
          <w:rFonts w:hint="eastAsia"/>
        </w:rPr>
        <w:t>，</w:t>
      </w:r>
      <w:r>
        <w:t>然后将之前的注册码复制进来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OK</w:t>
      </w:r>
    </w:p>
    <w:p>
      <w:pPr>
        <w:pStyle w:val="16"/>
        <w:ind w:left="1440" w:firstLine="0" w:firstLineChars="0"/>
        <w:jc w:val="left"/>
      </w:pPr>
      <w:r>
        <w:drawing>
          <wp:inline distT="0" distB="0" distL="0" distR="0">
            <wp:extent cx="4076065" cy="356171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1440" w:firstLine="0" w:firstLineChars="0"/>
        <w:jc w:val="left"/>
      </w:pPr>
      <w:r>
        <w:drawing>
          <wp:inline distT="0" distB="0" distL="0" distR="0">
            <wp:extent cx="3933190" cy="3495040"/>
            <wp:effectExtent l="0" t="0" r="1016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274310" cy="3256915"/>
            <wp:effectExtent l="0" t="0" r="2540" b="635"/>
            <wp:wrapTight wrapText="bothSides">
              <wp:wrapPolygon>
                <wp:start x="0" y="0"/>
                <wp:lineTo x="0" y="21478"/>
                <wp:lineTo x="21532" y="21478"/>
                <wp:lineTo x="21532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4、进入项目选择页面</w:t>
      </w:r>
    </w:p>
    <w:p>
      <w:pPr>
        <w:pStyle w:val="4"/>
      </w:pPr>
      <w:r>
        <w:rPr>
          <w:rFonts w:hint="eastAsia"/>
        </w:rPr>
        <w:t>5、进入操作页面</w:t>
      </w:r>
    </w:p>
    <w:p>
      <w:pPr>
        <w:pStyle w:val="5"/>
      </w:pPr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posOffset>-50165</wp:posOffset>
            </wp:positionH>
            <wp:positionV relativeFrom="paragraph">
              <wp:posOffset>463550</wp:posOffset>
            </wp:positionV>
            <wp:extent cx="5274310" cy="2841625"/>
            <wp:effectExtent l="0" t="0" r="2540" b="15875"/>
            <wp:wrapTight wrapText="bothSides">
              <wp:wrapPolygon>
                <wp:start x="0" y="0"/>
                <wp:lineTo x="0" y="21431"/>
                <wp:lineTo x="21532" y="21431"/>
                <wp:lineTo x="21532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>1</w:t>
      </w:r>
      <w:r>
        <w:rPr>
          <w:rFonts w:hint="eastAsia"/>
        </w:rPr>
        <w:t>、</w:t>
      </w:r>
      <w:r>
        <w:t>关闭提示页面</w:t>
      </w:r>
    </w:p>
    <w:p>
      <w:pPr>
        <w:pStyle w:val="5"/>
      </w:pPr>
      <w:r>
        <w:tab/>
      </w:r>
      <w:r>
        <w:t>2</w:t>
      </w:r>
      <w:r>
        <w:rPr>
          <w:rFonts w:hint="eastAsia"/>
        </w:rPr>
        <w:t>、</w:t>
      </w:r>
      <w:r>
        <w:t>点击help选项卡</w:t>
      </w:r>
      <w:r>
        <w:rPr>
          <w:rFonts w:hint="eastAsia"/>
        </w:rPr>
        <w:t>，</w:t>
      </w:r>
      <w:r>
        <w:t>选择about</w:t>
      </w:r>
    </w:p>
    <w:p>
      <w:pPr>
        <w:jc w:val="left"/>
      </w:pPr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4542790" cy="6018530"/>
            <wp:effectExtent l="0" t="0" r="1016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6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40005</wp:posOffset>
            </wp:positionV>
            <wp:extent cx="5274310" cy="3296285"/>
            <wp:effectExtent l="0" t="0" r="2540" b="1841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>显示我们可以只用到</w:t>
      </w:r>
      <w:r>
        <w:rPr>
          <w:rFonts w:hint="eastAsia"/>
        </w:rPr>
        <w:t>2099年12月31号</w:t>
      </w:r>
    </w:p>
    <w:p>
      <w:pPr>
        <w:pStyle w:val="16"/>
        <w:ind w:left="1440" w:firstLine="0" w:firstLineChars="0"/>
        <w:jc w:val="left"/>
      </w:pPr>
    </w:p>
    <w:p>
      <w:pPr>
        <w:pStyle w:val="16"/>
        <w:ind w:left="1440" w:firstLine="0" w:firstLineChars="0"/>
        <w:jc w:val="left"/>
      </w:pPr>
    </w:p>
    <w:p>
      <w:pPr>
        <w:pStyle w:val="16"/>
        <w:ind w:left="1440" w:firstLine="0" w:firstLineChars="0"/>
        <w:jc w:val="left"/>
      </w:pPr>
    </w:p>
    <w:p>
      <w:pPr>
        <w:pStyle w:val="16"/>
        <w:ind w:left="1440" w:firstLine="0" w:firstLineChars="0"/>
        <w:jc w:val="left"/>
      </w:pPr>
    </w:p>
    <w:p>
      <w:pPr>
        <w:pStyle w:val="16"/>
        <w:ind w:left="1440" w:firstLine="0" w:firstLineChars="0"/>
        <w:jc w:val="left"/>
      </w:pPr>
    </w:p>
    <w:p>
      <w:pPr>
        <w:pStyle w:val="16"/>
        <w:ind w:left="1721" w:firstLine="0" w:firstLineChars="0"/>
        <w:jc w:val="left"/>
      </w:pPr>
    </w:p>
    <w:p>
      <w:pPr>
        <w:rPr>
          <w:rFonts w:hint="eastAsia"/>
          <w:lang w:val="en-US" w:eastAsia="zh-CN"/>
        </w:rPr>
      </w:pPr>
    </w:p>
    <w:p>
      <w:pPr>
        <w:pStyle w:val="16"/>
        <w:ind w:left="1440" w:firstLine="0" w:firstLineChars="0"/>
        <w:jc w:val="left"/>
      </w:pPr>
    </w:p>
    <w:p>
      <w:pPr>
        <w:pStyle w:val="16"/>
        <w:ind w:left="0" w:leftChars="0" w:firstLine="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pStyle w:val="16"/>
        <w:jc w:val="left"/>
      </w:pPr>
    </w:p>
    <w:p>
      <w:pPr>
        <w:pStyle w:val="2"/>
      </w:pPr>
      <w:r>
        <w:rPr>
          <w:rFonts w:hint="eastAsia"/>
        </w:rPr>
        <w:t>IDEA其它参数设置</w:t>
      </w:r>
    </w:p>
    <w:p>
      <w:pPr>
        <w:pStyle w:val="3"/>
      </w:pPr>
      <w:r>
        <w:t>一</w:t>
      </w:r>
      <w:r>
        <w:rPr>
          <w:rFonts w:hint="eastAsia"/>
        </w:rPr>
        <w:t>、JDK设置</w:t>
      </w:r>
    </w:p>
    <w:p>
      <w:pPr>
        <w:pStyle w:val="4"/>
      </w:pPr>
      <w:r>
        <w:rPr>
          <w:rFonts w:hint="eastAsia"/>
        </w:rPr>
        <w:t>1、点击file&gt;</w:t>
      </w:r>
      <w:r>
        <w:t>project structure</w:t>
      </w:r>
    </w:p>
    <w:p>
      <w:pPr>
        <w:pStyle w:val="16"/>
        <w:ind w:left="1440" w:firstLine="0" w:firstLineChars="0"/>
        <w:rPr>
          <w:b/>
          <w:sz w:val="28"/>
          <w:szCs w:val="28"/>
        </w:rPr>
      </w:pPr>
      <w:r>
        <w:drawing>
          <wp:inline distT="0" distB="0" distL="0" distR="0">
            <wp:extent cx="2894965" cy="3618865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2、选择project</w:t>
      </w:r>
      <w:r>
        <w:t>&gt;edit</w:t>
      </w:r>
      <w:r>
        <w:rPr>
          <w:rFonts w:hint="eastAsia"/>
        </w:rPr>
        <w:t>；设置java版本</w:t>
      </w:r>
    </w:p>
    <w:p>
      <w:pPr>
        <w:pStyle w:val="16"/>
        <w:ind w:left="1440" w:firstLine="0" w:firstLineChars="0"/>
        <w:rPr>
          <w:b/>
          <w:sz w:val="28"/>
          <w:szCs w:val="28"/>
        </w:rPr>
      </w:pPr>
      <w:r>
        <w:drawing>
          <wp:inline distT="0" distB="0" distL="0" distR="0">
            <wp:extent cx="5274310" cy="34772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1440" w:firstLine="0" w:firstLineChars="0"/>
        <w:rPr>
          <w:b/>
          <w:sz w:val="28"/>
          <w:szCs w:val="28"/>
        </w:rPr>
      </w:pPr>
      <w:r>
        <w:drawing>
          <wp:inline distT="0" distB="0" distL="0" distR="0">
            <wp:extent cx="5274310" cy="34772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8"/>
          <w:szCs w:val="28"/>
        </w:rPr>
      </w:pPr>
      <w:r>
        <w:rPr>
          <w:sz w:val="28"/>
          <w:szCs w:val="28"/>
        </w:rPr>
        <w:t>二</w:t>
      </w:r>
      <w:r>
        <w:rPr>
          <w:rStyle w:val="15"/>
          <w:b w:val="0"/>
          <w:bCs w:val="0"/>
        </w:rPr>
        <w:t>、</w:t>
      </w:r>
      <w:r>
        <w:rPr>
          <w:rStyle w:val="15"/>
          <w:rFonts w:hint="eastAsia" w:asciiTheme="majorEastAsia" w:hAnsiTheme="majorEastAsia"/>
          <w:b w:val="0"/>
          <w:bCs w:val="0"/>
          <w:sz w:val="44"/>
          <w:szCs w:val="44"/>
        </w:rPr>
        <w:t>idea软件</w:t>
      </w:r>
      <w:r>
        <w:rPr>
          <w:rFonts w:asciiTheme="majorEastAsia" w:hAnsiTheme="majorEastAsia" w:eastAsiaTheme="majorEastAsia"/>
        </w:rPr>
        <w:t>字体设置</w:t>
      </w:r>
    </w:p>
    <w:p>
      <w:pPr>
        <w:pStyle w:val="4"/>
      </w:pPr>
      <w:r>
        <w:rPr>
          <w:rFonts w:hint="eastAsia"/>
        </w:rPr>
        <w:t>1、file</w:t>
      </w:r>
      <w:r>
        <w:t>&gt;setting&gt;</w:t>
      </w:r>
      <w:r>
        <w:rPr>
          <w:rFonts w:hint="eastAsia"/>
        </w:rPr>
        <w:t xml:space="preserve"> apperance</w:t>
      </w:r>
    </w:p>
    <w:p>
      <w:pPr>
        <w:pStyle w:val="16"/>
        <w:ind w:left="1440" w:firstLine="0" w:firstLineChars="0"/>
        <w:rPr>
          <w:b/>
          <w:sz w:val="28"/>
          <w:szCs w:val="28"/>
        </w:rPr>
      </w:pPr>
      <w:r>
        <w:drawing>
          <wp:inline distT="0" distB="0" distL="0" distR="0">
            <wp:extent cx="2923540" cy="3742690"/>
            <wp:effectExtent l="0" t="0" r="1016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1440" w:firstLine="0" w:firstLineChars="0"/>
        <w:rPr>
          <w:b/>
          <w:sz w:val="28"/>
          <w:szCs w:val="28"/>
        </w:rPr>
      </w:pPr>
      <w:r>
        <w:drawing>
          <wp:inline distT="0" distB="0" distL="0" distR="0">
            <wp:extent cx="5274310" cy="34772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1440" w:firstLine="0" w:firstLineChars="0"/>
        <w:rPr>
          <w:b/>
          <w:sz w:val="28"/>
          <w:szCs w:val="28"/>
        </w:rPr>
      </w:pPr>
    </w:p>
    <w:p>
      <w:pPr>
        <w:pStyle w:val="3"/>
      </w:pPr>
      <w:r>
        <w:t>三</w:t>
      </w:r>
      <w:r>
        <w:rPr>
          <w:rFonts w:hint="eastAsia"/>
        </w:rPr>
        <w:t>、</w:t>
      </w:r>
      <w:r>
        <w:t>编程代码字体设置</w:t>
      </w:r>
    </w:p>
    <w:p>
      <w:pPr>
        <w:pStyle w:val="4"/>
      </w:pPr>
      <w:r>
        <w:t>1</w:t>
      </w:r>
      <w:r>
        <w:rPr>
          <w:rFonts w:hint="eastAsia"/>
        </w:rPr>
        <w:t>、</w:t>
      </w:r>
      <w:r>
        <w:t>file&gt;setting&gt;editor&gt;font</w:t>
      </w:r>
    </w:p>
    <w:p>
      <w:pPr>
        <w:pStyle w:val="3"/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5274310" cy="3477260"/>
            <wp:effectExtent l="0" t="0" r="2540" b="8890"/>
            <wp:wrapTight wrapText="bothSides">
              <wp:wrapPolygon>
                <wp:start x="0" y="0"/>
                <wp:lineTo x="0" y="21537"/>
                <wp:lineTo x="21532" y="21537"/>
                <wp:lineTo x="21532" y="0"/>
                <wp:lineTo x="0" y="0"/>
              </wp:wrapPolygon>
            </wp:wrapTight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四、控制台字体设置</w:t>
      </w:r>
    </w:p>
    <w:p>
      <w:pPr>
        <w:pStyle w:val="4"/>
      </w:pPr>
      <w:r>
        <w:t>1</w:t>
      </w:r>
      <w:r>
        <w:rPr>
          <w:rFonts w:hint="eastAsia"/>
        </w:rPr>
        <w:t>、file&gt;settings&gt;</w:t>
      </w:r>
      <w:r>
        <w:t>editor&gt;color scheme&gt;console font</w:t>
      </w:r>
    </w:p>
    <w:p/>
    <w:p/>
    <w:p/>
    <w:p/>
    <w:p/>
    <w:p/>
    <w:p/>
    <w:p/>
    <w:p>
      <w:pPr>
        <w:rPr>
          <w:b/>
          <w:sz w:val="28"/>
          <w:szCs w:val="28"/>
        </w:rPr>
      </w:pPr>
      <w:r>
        <w:drawing>
          <wp:inline distT="0" distB="0" distL="0" distR="0">
            <wp:extent cx="5274310" cy="35750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pStyle w:val="3"/>
      </w:pPr>
      <w:r>
        <w:rPr>
          <w:rFonts w:hint="eastAsia"/>
        </w:rPr>
        <w:t>五、</w:t>
      </w:r>
      <w:r>
        <w:t>代码主题设置</w:t>
      </w:r>
    </w:p>
    <w:p>
      <w:pPr>
        <w:pStyle w:val="4"/>
        <w:numPr>
          <w:ilvl w:val="0"/>
          <w:numId w:val="50"/>
        </w:numPr>
      </w:pPr>
      <w:r>
        <w:rPr>
          <w:rFonts w:hint="eastAsia"/>
        </w:rPr>
        <w:t>file&gt;settings&gt;</w:t>
      </w:r>
      <w:r>
        <w:t>editor&gt;color scheme&gt;java</w:t>
      </w: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274310" cy="3468370"/>
            <wp:effectExtent l="0" t="0" r="2540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2、编码主题的下载与添加</w:t>
      </w:r>
    </w:p>
    <w:p>
      <w:pPr>
        <w:pStyle w:val="16"/>
        <w:ind w:left="1440" w:firstLine="0"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主题下载网站</w:t>
      </w:r>
      <w:r>
        <w:rPr>
          <w:rFonts w:hint="eastAsia"/>
          <w:b/>
          <w:sz w:val="28"/>
          <w:szCs w:val="28"/>
        </w:rPr>
        <w:t>：</w:t>
      </w:r>
      <w:r>
        <w:fldChar w:fldCharType="begin"/>
      </w:r>
      <w:r>
        <w:instrText xml:space="preserve"> HYPERLINK "http://www.riaway.com/" </w:instrText>
      </w:r>
      <w:r>
        <w:fldChar w:fldCharType="separate"/>
      </w:r>
      <w:r>
        <w:rPr>
          <w:rStyle w:val="9"/>
          <w:b/>
          <w:sz w:val="28"/>
          <w:szCs w:val="28"/>
        </w:rPr>
        <w:t>http://www.riaway.com/</w:t>
      </w:r>
      <w:r>
        <w:rPr>
          <w:rStyle w:val="9"/>
          <w:b/>
          <w:sz w:val="28"/>
          <w:szCs w:val="28"/>
        </w:rPr>
        <w:fldChar w:fldCharType="end"/>
      </w: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274310" cy="3468370"/>
            <wp:effectExtent l="0" t="0" r="2540" b="177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2.1</w:t>
      </w:r>
      <w:r>
        <w:t>导入主题</w:t>
      </w:r>
    </w:p>
    <w:p>
      <w:r>
        <w:tab/>
      </w:r>
      <w:r>
        <w:t>1</w:t>
      </w:r>
      <w:r>
        <w:rPr>
          <w:rFonts w:hint="eastAsia"/>
        </w:rPr>
        <w:t>、</w:t>
      </w:r>
      <w:r>
        <w:t>选择jar所在路径直接导入即可</w:t>
      </w: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274310" cy="333311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142230" cy="6142355"/>
            <wp:effectExtent l="0" t="0" r="1270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6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2.2主题的导出</w:t>
      </w:r>
    </w:p>
    <w:p>
      <w:r>
        <w:t>Export&gt;选择以jar包格式导出</w:t>
      </w: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274310" cy="3468370"/>
            <wp:effectExtent l="0" t="0" r="2540" b="177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选择jar包格式导出会出现下面一个界面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>不用管直接</w:t>
      </w:r>
      <w:r>
        <w:rPr>
          <w:rFonts w:hint="eastAsia"/>
          <w:b/>
          <w:sz w:val="28"/>
          <w:szCs w:val="28"/>
        </w:rPr>
        <w:t>OK就可以，之后就是选择你要存储该jar包的路径</w:t>
      </w: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4247515" cy="5551805"/>
            <wp:effectExtent l="0" t="0" r="635" b="1079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5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pStyle w:val="3"/>
      </w:pPr>
      <w:r>
        <w:rPr>
          <w:rFonts w:hint="eastAsia"/>
        </w:rPr>
        <w:t>六、字符集设置</w:t>
      </w:r>
    </w:p>
    <w:p>
      <w:pPr>
        <w:pStyle w:val="4"/>
      </w:pPr>
      <w:r>
        <w:rPr>
          <w:rFonts w:hint="eastAsia"/>
        </w:rPr>
        <w:t>1、file</w:t>
      </w:r>
      <w:r>
        <w:t>&gt;settings&gt;editor&gt;file Encodings</w:t>
      </w:r>
    </w:p>
    <w:p>
      <w:pPr>
        <w:pStyle w:val="16"/>
        <w:ind w:left="0" w:leftChars="0" w:firstLine="0" w:firstLineChars="0"/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3575050"/>
            <wp:effectExtent l="0" t="0" r="2540" b="6350"/>
            <wp:wrapTight wrapText="bothSides">
              <wp:wrapPolygon>
                <wp:start x="0" y="0"/>
                <wp:lineTo x="0" y="21523"/>
                <wp:lineTo x="21532" y="21523"/>
                <wp:lineTo x="21532" y="0"/>
                <wp:lineTo x="0" y="0"/>
              </wp:wrapPolygon>
            </wp:wrapTight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===============================================================================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1、代码编辑网址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color w:val="004080"/>
          <w:sz w:val="24"/>
          <w:lang w:val="zh-CN"/>
        </w:rPr>
        <w:t>http://www.planetb.ca/syntax-highlight-word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2、尚学堂2018版java300集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http://www.bjsxt.com/2014/down_0425/34.html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ssm源码地址：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https://gitee.com/alexancy/tpl.git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2"/>
        </w:numPr>
        <w:tabs>
          <w:tab w:val="clear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2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用来美化网页</w:t>
      </w:r>
    </w:p>
    <w:p>
      <w:pPr>
        <w:widowControl w:val="0"/>
        <w:numPr>
          <w:ilvl w:val="0"/>
          <w:numId w:val="52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让网页呈现动态的数据和效果</w:t>
      </w:r>
    </w:p>
    <w:p>
      <w:pPr>
        <w:widowControl w:val="0"/>
        <w:numPr>
          <w:ilvl w:val="0"/>
          <w:numId w:val="52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框架，提高JavaScript开发效率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08022A"/>
    <w:multiLevelType w:val="multilevel"/>
    <w:tmpl w:val="9B08022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B7C74793"/>
    <w:multiLevelType w:val="singleLevel"/>
    <w:tmpl w:val="B7C7479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0696C70"/>
    <w:multiLevelType w:val="singleLevel"/>
    <w:tmpl w:val="E0696C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607EC4B"/>
    <w:multiLevelType w:val="singleLevel"/>
    <w:tmpl w:val="0607EC4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CCD4F56"/>
    <w:multiLevelType w:val="multilevel"/>
    <w:tmpl w:val="0CCD4F56"/>
    <w:lvl w:ilvl="0" w:tentative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DE07B2"/>
    <w:multiLevelType w:val="multilevel"/>
    <w:tmpl w:val="16DE07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5A76CF2C"/>
    <w:multiLevelType w:val="singleLevel"/>
    <w:tmpl w:val="5A76CF2C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5A76D3A6"/>
    <w:multiLevelType w:val="singleLevel"/>
    <w:tmpl w:val="5A76D3A6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5A76D5C6"/>
    <w:multiLevelType w:val="singleLevel"/>
    <w:tmpl w:val="5A76D5C6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5A76DE1E"/>
    <w:multiLevelType w:val="singleLevel"/>
    <w:tmpl w:val="5A76DE1E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5A783D3E"/>
    <w:multiLevelType w:val="singleLevel"/>
    <w:tmpl w:val="5A783D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A783F44"/>
    <w:multiLevelType w:val="singleLevel"/>
    <w:tmpl w:val="5A783F44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5A784119"/>
    <w:multiLevelType w:val="singleLevel"/>
    <w:tmpl w:val="5A784119"/>
    <w:lvl w:ilvl="0" w:tentative="0">
      <w:start w:val="2"/>
      <w:numFmt w:val="decimal"/>
      <w:suff w:val="nothing"/>
      <w:lvlText w:val="%1、"/>
      <w:lvlJc w:val="left"/>
    </w:lvl>
  </w:abstractNum>
  <w:abstractNum w:abstractNumId="13">
    <w:nsid w:val="5AA3DCB9"/>
    <w:multiLevelType w:val="singleLevel"/>
    <w:tmpl w:val="5AA3DCB9"/>
    <w:lvl w:ilvl="0" w:tentative="0">
      <w:start w:val="1"/>
      <w:numFmt w:val="chineseCounting"/>
      <w:suff w:val="nothing"/>
      <w:lvlText w:val="%1、"/>
      <w:lvlJc w:val="left"/>
    </w:lvl>
  </w:abstractNum>
  <w:abstractNum w:abstractNumId="14">
    <w:nsid w:val="5AA3DCFF"/>
    <w:multiLevelType w:val="singleLevel"/>
    <w:tmpl w:val="5AA3DCF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AA63118"/>
    <w:multiLevelType w:val="singleLevel"/>
    <w:tmpl w:val="5AA63118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AA63244"/>
    <w:multiLevelType w:val="singleLevel"/>
    <w:tmpl w:val="5AA63244"/>
    <w:lvl w:ilvl="0" w:tentative="0">
      <w:start w:val="3"/>
      <w:numFmt w:val="decimal"/>
      <w:suff w:val="nothing"/>
      <w:lvlText w:val="%1、"/>
      <w:lvlJc w:val="left"/>
    </w:lvl>
  </w:abstractNum>
  <w:abstractNum w:abstractNumId="17">
    <w:nsid w:val="5AA66EB9"/>
    <w:multiLevelType w:val="singleLevel"/>
    <w:tmpl w:val="5AA66EB9"/>
    <w:lvl w:ilvl="0" w:tentative="0">
      <w:start w:val="1"/>
      <w:numFmt w:val="chineseCounting"/>
      <w:suff w:val="nothing"/>
      <w:lvlText w:val="%1、"/>
      <w:lvlJc w:val="left"/>
    </w:lvl>
  </w:abstractNum>
  <w:abstractNum w:abstractNumId="18">
    <w:nsid w:val="5AA67279"/>
    <w:multiLevelType w:val="singleLevel"/>
    <w:tmpl w:val="5AA672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5AA7B82E"/>
    <w:multiLevelType w:val="singleLevel"/>
    <w:tmpl w:val="5AA7B82E"/>
    <w:lvl w:ilvl="0" w:tentative="0">
      <w:start w:val="1"/>
      <w:numFmt w:val="chineseCounting"/>
      <w:suff w:val="nothing"/>
      <w:lvlText w:val="%1、"/>
      <w:lvlJc w:val="left"/>
    </w:lvl>
  </w:abstractNum>
  <w:abstractNum w:abstractNumId="20">
    <w:nsid w:val="5AA7BE76"/>
    <w:multiLevelType w:val="singleLevel"/>
    <w:tmpl w:val="5AA7BE76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5AA7CFD1"/>
    <w:multiLevelType w:val="singleLevel"/>
    <w:tmpl w:val="5AA7CFD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5AA88D60"/>
    <w:multiLevelType w:val="singleLevel"/>
    <w:tmpl w:val="5AA88D60"/>
    <w:lvl w:ilvl="0" w:tentative="0">
      <w:start w:val="3"/>
      <w:numFmt w:val="decimal"/>
      <w:suff w:val="nothing"/>
      <w:lvlText w:val="%1、"/>
      <w:lvlJc w:val="left"/>
    </w:lvl>
  </w:abstractNum>
  <w:abstractNum w:abstractNumId="23">
    <w:nsid w:val="5AAA0FC6"/>
    <w:multiLevelType w:val="singleLevel"/>
    <w:tmpl w:val="5AAA0FC6"/>
    <w:lvl w:ilvl="0" w:tentative="0">
      <w:start w:val="1"/>
      <w:numFmt w:val="decimal"/>
      <w:suff w:val="nothing"/>
      <w:lvlText w:val="%1、"/>
      <w:lvlJc w:val="left"/>
    </w:lvl>
  </w:abstractNum>
  <w:abstractNum w:abstractNumId="24">
    <w:nsid w:val="5AAA6671"/>
    <w:multiLevelType w:val="singleLevel"/>
    <w:tmpl w:val="5AAA6671"/>
    <w:lvl w:ilvl="0" w:tentative="0">
      <w:start w:val="3"/>
      <w:numFmt w:val="chineseCounting"/>
      <w:suff w:val="nothing"/>
      <w:lvlText w:val="%1、"/>
      <w:lvlJc w:val="left"/>
    </w:lvl>
  </w:abstractNum>
  <w:abstractNum w:abstractNumId="25">
    <w:nsid w:val="5AAA66E0"/>
    <w:multiLevelType w:val="singleLevel"/>
    <w:tmpl w:val="5AAA66E0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5AAB382D"/>
    <w:multiLevelType w:val="singleLevel"/>
    <w:tmpl w:val="5AAB382D"/>
    <w:lvl w:ilvl="0" w:tentative="0">
      <w:start w:val="10"/>
      <w:numFmt w:val="chineseCounting"/>
      <w:suff w:val="nothing"/>
      <w:lvlText w:val="%1、"/>
      <w:lvlJc w:val="left"/>
    </w:lvl>
  </w:abstractNum>
  <w:abstractNum w:abstractNumId="27">
    <w:nsid w:val="5AAB3854"/>
    <w:multiLevelType w:val="singleLevel"/>
    <w:tmpl w:val="5AAB3854"/>
    <w:lvl w:ilvl="0" w:tentative="0">
      <w:start w:val="1"/>
      <w:numFmt w:val="decimal"/>
      <w:suff w:val="nothing"/>
      <w:lvlText w:val="%1、"/>
      <w:lvlJc w:val="left"/>
    </w:lvl>
  </w:abstractNum>
  <w:abstractNum w:abstractNumId="28">
    <w:nsid w:val="5AAB6F73"/>
    <w:multiLevelType w:val="multilevel"/>
    <w:tmpl w:val="5AAB6F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5AAB8BA1"/>
    <w:multiLevelType w:val="multilevel"/>
    <w:tmpl w:val="5AAB8BA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0">
    <w:nsid w:val="5AAB8C1F"/>
    <w:multiLevelType w:val="singleLevel"/>
    <w:tmpl w:val="5AAB8C1F"/>
    <w:lvl w:ilvl="0" w:tentative="0">
      <w:start w:val="5"/>
      <w:numFmt w:val="decimal"/>
      <w:suff w:val="nothing"/>
      <w:lvlText w:val="%1、"/>
      <w:lvlJc w:val="left"/>
    </w:lvl>
  </w:abstractNum>
  <w:abstractNum w:abstractNumId="31">
    <w:nsid w:val="5AAB8D89"/>
    <w:multiLevelType w:val="singleLevel"/>
    <w:tmpl w:val="5AAB8D89"/>
    <w:lvl w:ilvl="0" w:tentative="0">
      <w:start w:val="1"/>
      <w:numFmt w:val="lowerLetter"/>
      <w:suff w:val="space"/>
      <w:lvlText w:val="%1."/>
      <w:lvlJc w:val="left"/>
    </w:lvl>
  </w:abstractNum>
  <w:abstractNum w:abstractNumId="32">
    <w:nsid w:val="5AAB96D1"/>
    <w:multiLevelType w:val="multilevel"/>
    <w:tmpl w:val="5AAB96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3">
    <w:nsid w:val="5AABAC9C"/>
    <w:multiLevelType w:val="singleLevel"/>
    <w:tmpl w:val="5AABAC9C"/>
    <w:lvl w:ilvl="0" w:tentative="0">
      <w:start w:val="6"/>
      <w:numFmt w:val="decimal"/>
      <w:suff w:val="nothing"/>
      <w:lvlText w:val="%1、"/>
      <w:lvlJc w:val="left"/>
    </w:lvl>
  </w:abstractNum>
  <w:abstractNum w:abstractNumId="34">
    <w:nsid w:val="5AABB87D"/>
    <w:multiLevelType w:val="multilevel"/>
    <w:tmpl w:val="5AABB87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5">
    <w:nsid w:val="5AABBB88"/>
    <w:multiLevelType w:val="multilevel"/>
    <w:tmpl w:val="5AABBB8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6">
    <w:nsid w:val="5AABBCA9"/>
    <w:multiLevelType w:val="multilevel"/>
    <w:tmpl w:val="5AABBCA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7">
    <w:nsid w:val="5AABBE90"/>
    <w:multiLevelType w:val="multilevel"/>
    <w:tmpl w:val="5AABBE9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8">
    <w:nsid w:val="5AABBF0C"/>
    <w:multiLevelType w:val="multilevel"/>
    <w:tmpl w:val="5AABBF0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9">
    <w:nsid w:val="5AABBFBF"/>
    <w:multiLevelType w:val="multilevel"/>
    <w:tmpl w:val="5AABBF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0">
    <w:nsid w:val="5AABF781"/>
    <w:multiLevelType w:val="singleLevel"/>
    <w:tmpl w:val="5AABF781"/>
    <w:lvl w:ilvl="0" w:tentative="0">
      <w:start w:val="8"/>
      <w:numFmt w:val="decimal"/>
      <w:suff w:val="nothing"/>
      <w:lvlText w:val="%1、"/>
      <w:lvlJc w:val="left"/>
    </w:lvl>
  </w:abstractNum>
  <w:abstractNum w:abstractNumId="41">
    <w:nsid w:val="5AABF790"/>
    <w:multiLevelType w:val="multilevel"/>
    <w:tmpl w:val="5AABF79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2">
    <w:nsid w:val="5AAC7682"/>
    <w:multiLevelType w:val="multilevel"/>
    <w:tmpl w:val="5AAC76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3">
    <w:nsid w:val="5AAC76EF"/>
    <w:multiLevelType w:val="multilevel"/>
    <w:tmpl w:val="5AAC76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4">
    <w:nsid w:val="5AAC8849"/>
    <w:multiLevelType w:val="multilevel"/>
    <w:tmpl w:val="5AAC884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5">
    <w:nsid w:val="5AAC888C"/>
    <w:multiLevelType w:val="multilevel"/>
    <w:tmpl w:val="5AAC88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6">
    <w:nsid w:val="5AAC8964"/>
    <w:multiLevelType w:val="multilevel"/>
    <w:tmpl w:val="5AAC896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7">
    <w:nsid w:val="5AAC8A43"/>
    <w:multiLevelType w:val="singleLevel"/>
    <w:tmpl w:val="5AAC8A43"/>
    <w:lvl w:ilvl="0" w:tentative="0">
      <w:start w:val="2"/>
      <w:numFmt w:val="decimal"/>
      <w:suff w:val="space"/>
      <w:lvlText w:val="%1."/>
      <w:lvlJc w:val="left"/>
    </w:lvl>
  </w:abstractNum>
  <w:abstractNum w:abstractNumId="48">
    <w:nsid w:val="5AAC8A50"/>
    <w:multiLevelType w:val="multilevel"/>
    <w:tmpl w:val="5AAC8A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9">
    <w:nsid w:val="5AAC8AF6"/>
    <w:multiLevelType w:val="multilevel"/>
    <w:tmpl w:val="5AAC8AF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0">
    <w:nsid w:val="5AAC90ED"/>
    <w:multiLevelType w:val="multilevel"/>
    <w:tmpl w:val="5AAC90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1">
    <w:nsid w:val="5AAF6EEB"/>
    <w:multiLevelType w:val="singleLevel"/>
    <w:tmpl w:val="5AAF6EEB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9"/>
  </w:num>
  <w:num w:numId="5">
    <w:abstractNumId w:val="11"/>
  </w:num>
  <w:num w:numId="6">
    <w:abstractNumId w:val="12"/>
  </w:num>
  <w:num w:numId="7">
    <w:abstractNumId w:val="19"/>
  </w:num>
  <w:num w:numId="8">
    <w:abstractNumId w:val="20"/>
  </w:num>
  <w:num w:numId="9">
    <w:abstractNumId w:val="21"/>
  </w:num>
  <w:num w:numId="10">
    <w:abstractNumId w:val="22"/>
  </w:num>
  <w:num w:numId="11">
    <w:abstractNumId w:val="24"/>
  </w:num>
  <w:num w:numId="12">
    <w:abstractNumId w:val="25"/>
  </w:num>
  <w:num w:numId="13">
    <w:abstractNumId w:val="28"/>
  </w:num>
  <w:num w:numId="14">
    <w:abstractNumId w:val="29"/>
  </w:num>
  <w:num w:numId="15">
    <w:abstractNumId w:val="30"/>
  </w:num>
  <w:num w:numId="16">
    <w:abstractNumId w:val="31"/>
  </w:num>
  <w:num w:numId="17">
    <w:abstractNumId w:val="32"/>
  </w:num>
  <w:num w:numId="18">
    <w:abstractNumId w:val="33"/>
  </w:num>
  <w:num w:numId="19">
    <w:abstractNumId w:val="34"/>
  </w:num>
  <w:num w:numId="20">
    <w:abstractNumId w:val="38"/>
  </w:num>
  <w:num w:numId="21">
    <w:abstractNumId w:val="35"/>
  </w:num>
  <w:num w:numId="22">
    <w:abstractNumId w:val="36"/>
  </w:num>
  <w:num w:numId="23">
    <w:abstractNumId w:val="37"/>
  </w:num>
  <w:num w:numId="24">
    <w:abstractNumId w:val="39"/>
  </w:num>
  <w:num w:numId="25">
    <w:abstractNumId w:val="40"/>
  </w:num>
  <w:num w:numId="26">
    <w:abstractNumId w:val="41"/>
  </w:num>
  <w:num w:numId="27">
    <w:abstractNumId w:val="26"/>
  </w:num>
  <w:num w:numId="28">
    <w:abstractNumId w:val="27"/>
  </w:num>
  <w:num w:numId="29">
    <w:abstractNumId w:val="23"/>
  </w:num>
  <w:num w:numId="30">
    <w:abstractNumId w:val="13"/>
  </w:num>
  <w:num w:numId="31">
    <w:abstractNumId w:val="15"/>
  </w:num>
  <w:num w:numId="32">
    <w:abstractNumId w:val="14"/>
  </w:num>
  <w:num w:numId="33">
    <w:abstractNumId w:val="16"/>
  </w:num>
  <w:num w:numId="34">
    <w:abstractNumId w:val="5"/>
  </w:num>
  <w:num w:numId="35">
    <w:abstractNumId w:val="0"/>
  </w:num>
  <w:num w:numId="36">
    <w:abstractNumId w:val="3"/>
  </w:num>
  <w:num w:numId="37">
    <w:abstractNumId w:val="1"/>
  </w:num>
  <w:num w:numId="38">
    <w:abstractNumId w:val="2"/>
  </w:num>
  <w:num w:numId="39">
    <w:abstractNumId w:val="17"/>
  </w:num>
  <w:num w:numId="40">
    <w:abstractNumId w:val="18"/>
  </w:num>
  <w:num w:numId="41">
    <w:abstractNumId w:val="42"/>
  </w:num>
  <w:num w:numId="42">
    <w:abstractNumId w:val="43"/>
  </w:num>
  <w:num w:numId="43">
    <w:abstractNumId w:val="50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4"/>
  </w:num>
  <w:num w:numId="51">
    <w:abstractNumId w:val="51"/>
  </w:num>
  <w:num w:numId="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87437"/>
    <w:rsid w:val="01264FE3"/>
    <w:rsid w:val="01472BA6"/>
    <w:rsid w:val="0147606A"/>
    <w:rsid w:val="03321496"/>
    <w:rsid w:val="033D7017"/>
    <w:rsid w:val="03A40C38"/>
    <w:rsid w:val="03AC1BDB"/>
    <w:rsid w:val="03F8365E"/>
    <w:rsid w:val="04233893"/>
    <w:rsid w:val="045B4F8D"/>
    <w:rsid w:val="060A551D"/>
    <w:rsid w:val="06616B3D"/>
    <w:rsid w:val="06B61985"/>
    <w:rsid w:val="06EB5FED"/>
    <w:rsid w:val="080C3463"/>
    <w:rsid w:val="093B087D"/>
    <w:rsid w:val="093C77F3"/>
    <w:rsid w:val="09563BAE"/>
    <w:rsid w:val="0A2401AD"/>
    <w:rsid w:val="0A3E7892"/>
    <w:rsid w:val="0A884E82"/>
    <w:rsid w:val="0C9F678F"/>
    <w:rsid w:val="0CBA723B"/>
    <w:rsid w:val="0DA14AF2"/>
    <w:rsid w:val="0EB11190"/>
    <w:rsid w:val="0EEE23F4"/>
    <w:rsid w:val="11E74685"/>
    <w:rsid w:val="12527D0E"/>
    <w:rsid w:val="130650B4"/>
    <w:rsid w:val="134D6452"/>
    <w:rsid w:val="13EF605E"/>
    <w:rsid w:val="1453434C"/>
    <w:rsid w:val="151A5B5F"/>
    <w:rsid w:val="16FE566B"/>
    <w:rsid w:val="1763001D"/>
    <w:rsid w:val="17741177"/>
    <w:rsid w:val="17FD1BC1"/>
    <w:rsid w:val="18C57FF2"/>
    <w:rsid w:val="19D93FBD"/>
    <w:rsid w:val="1A217E0D"/>
    <w:rsid w:val="1A7A65BF"/>
    <w:rsid w:val="1A8A188C"/>
    <w:rsid w:val="1BF75DD3"/>
    <w:rsid w:val="1C336DDA"/>
    <w:rsid w:val="1CC33651"/>
    <w:rsid w:val="1CE32091"/>
    <w:rsid w:val="1D471DCF"/>
    <w:rsid w:val="1D8A651B"/>
    <w:rsid w:val="1DB12F6B"/>
    <w:rsid w:val="1E6835FC"/>
    <w:rsid w:val="1EA95572"/>
    <w:rsid w:val="1F4D2769"/>
    <w:rsid w:val="1F5B6228"/>
    <w:rsid w:val="1F61411A"/>
    <w:rsid w:val="1F725C35"/>
    <w:rsid w:val="1F790E0F"/>
    <w:rsid w:val="1FA75CE4"/>
    <w:rsid w:val="20C42D7E"/>
    <w:rsid w:val="214F3E86"/>
    <w:rsid w:val="2183047B"/>
    <w:rsid w:val="219D654E"/>
    <w:rsid w:val="22A42696"/>
    <w:rsid w:val="22A56E1E"/>
    <w:rsid w:val="23B32EE6"/>
    <w:rsid w:val="23C24E25"/>
    <w:rsid w:val="240A0FED"/>
    <w:rsid w:val="242B0B7F"/>
    <w:rsid w:val="26760E62"/>
    <w:rsid w:val="26BC4668"/>
    <w:rsid w:val="26F47ADE"/>
    <w:rsid w:val="27C54185"/>
    <w:rsid w:val="2B757945"/>
    <w:rsid w:val="2B7B2626"/>
    <w:rsid w:val="2BA610D3"/>
    <w:rsid w:val="2BC2073C"/>
    <w:rsid w:val="2C483ADB"/>
    <w:rsid w:val="2EB60A35"/>
    <w:rsid w:val="2F0D698C"/>
    <w:rsid w:val="2F3F1E7E"/>
    <w:rsid w:val="2F7439EA"/>
    <w:rsid w:val="2FCE13D0"/>
    <w:rsid w:val="30B61839"/>
    <w:rsid w:val="30C13F71"/>
    <w:rsid w:val="317032CD"/>
    <w:rsid w:val="339F7D69"/>
    <w:rsid w:val="343A1905"/>
    <w:rsid w:val="34AA2E0C"/>
    <w:rsid w:val="34E32EC6"/>
    <w:rsid w:val="3543706E"/>
    <w:rsid w:val="372B4DC3"/>
    <w:rsid w:val="37F012A4"/>
    <w:rsid w:val="38124CF9"/>
    <w:rsid w:val="382C5C6B"/>
    <w:rsid w:val="388F4AB0"/>
    <w:rsid w:val="38DD7D5A"/>
    <w:rsid w:val="38F574C4"/>
    <w:rsid w:val="3942412E"/>
    <w:rsid w:val="395D1E11"/>
    <w:rsid w:val="39E02EB1"/>
    <w:rsid w:val="3A1E1715"/>
    <w:rsid w:val="3A50429D"/>
    <w:rsid w:val="3BED4169"/>
    <w:rsid w:val="3BF7118C"/>
    <w:rsid w:val="3DD623E5"/>
    <w:rsid w:val="3E0F7752"/>
    <w:rsid w:val="3E84320B"/>
    <w:rsid w:val="3F8A1F79"/>
    <w:rsid w:val="3F930E16"/>
    <w:rsid w:val="3FCA25B8"/>
    <w:rsid w:val="3FE27F1B"/>
    <w:rsid w:val="40334899"/>
    <w:rsid w:val="41990B46"/>
    <w:rsid w:val="42261CD5"/>
    <w:rsid w:val="42BC44F3"/>
    <w:rsid w:val="43280491"/>
    <w:rsid w:val="43BB526F"/>
    <w:rsid w:val="44A54360"/>
    <w:rsid w:val="44EF15E2"/>
    <w:rsid w:val="45495E35"/>
    <w:rsid w:val="462377E1"/>
    <w:rsid w:val="47813802"/>
    <w:rsid w:val="488D2965"/>
    <w:rsid w:val="488E1DCD"/>
    <w:rsid w:val="49136831"/>
    <w:rsid w:val="492B52B5"/>
    <w:rsid w:val="49AB77AE"/>
    <w:rsid w:val="4A0309C1"/>
    <w:rsid w:val="4A4B474B"/>
    <w:rsid w:val="4A91644E"/>
    <w:rsid w:val="4B6639EF"/>
    <w:rsid w:val="4B73265B"/>
    <w:rsid w:val="4B7E1BA4"/>
    <w:rsid w:val="4C755A2E"/>
    <w:rsid w:val="4DC87020"/>
    <w:rsid w:val="4E1E491C"/>
    <w:rsid w:val="4E876689"/>
    <w:rsid w:val="4E9156A1"/>
    <w:rsid w:val="4EC51BBC"/>
    <w:rsid w:val="4ECD18AA"/>
    <w:rsid w:val="4F29555B"/>
    <w:rsid w:val="4F541640"/>
    <w:rsid w:val="51041656"/>
    <w:rsid w:val="51991BF9"/>
    <w:rsid w:val="51C808A0"/>
    <w:rsid w:val="52881E3A"/>
    <w:rsid w:val="52D03CC6"/>
    <w:rsid w:val="532B7D10"/>
    <w:rsid w:val="553112AD"/>
    <w:rsid w:val="56061EDD"/>
    <w:rsid w:val="56BD6E67"/>
    <w:rsid w:val="5756163F"/>
    <w:rsid w:val="57E152C1"/>
    <w:rsid w:val="5B0E4AB1"/>
    <w:rsid w:val="5C2C09FE"/>
    <w:rsid w:val="5C3C6C34"/>
    <w:rsid w:val="5C7D5301"/>
    <w:rsid w:val="5CAD6CB9"/>
    <w:rsid w:val="5CFE6257"/>
    <w:rsid w:val="5DDD3014"/>
    <w:rsid w:val="5EE56FFD"/>
    <w:rsid w:val="5F5504A3"/>
    <w:rsid w:val="5FAA073D"/>
    <w:rsid w:val="5FC86BDA"/>
    <w:rsid w:val="609912FF"/>
    <w:rsid w:val="61180C86"/>
    <w:rsid w:val="61786792"/>
    <w:rsid w:val="61AA35F3"/>
    <w:rsid w:val="62ED7290"/>
    <w:rsid w:val="63465722"/>
    <w:rsid w:val="643106F0"/>
    <w:rsid w:val="65BA35E3"/>
    <w:rsid w:val="668B2991"/>
    <w:rsid w:val="66CA7559"/>
    <w:rsid w:val="66E3793A"/>
    <w:rsid w:val="674D611B"/>
    <w:rsid w:val="67633178"/>
    <w:rsid w:val="687741DC"/>
    <w:rsid w:val="693C4CE6"/>
    <w:rsid w:val="69EC18ED"/>
    <w:rsid w:val="6B366B98"/>
    <w:rsid w:val="6B5361E0"/>
    <w:rsid w:val="6BAA0914"/>
    <w:rsid w:val="6CE87975"/>
    <w:rsid w:val="6E4F6AC2"/>
    <w:rsid w:val="6E7A31DF"/>
    <w:rsid w:val="6E7F082E"/>
    <w:rsid w:val="6EDB235C"/>
    <w:rsid w:val="71331EFC"/>
    <w:rsid w:val="71E0337F"/>
    <w:rsid w:val="7273038B"/>
    <w:rsid w:val="72C1198A"/>
    <w:rsid w:val="739537BC"/>
    <w:rsid w:val="73E86A4C"/>
    <w:rsid w:val="74857F1C"/>
    <w:rsid w:val="75B74D70"/>
    <w:rsid w:val="75E81C2C"/>
    <w:rsid w:val="76A1692A"/>
    <w:rsid w:val="77415BC9"/>
    <w:rsid w:val="77A455A5"/>
    <w:rsid w:val="77A701E6"/>
    <w:rsid w:val="781C098E"/>
    <w:rsid w:val="78A1409E"/>
    <w:rsid w:val="79170BEE"/>
    <w:rsid w:val="7935580B"/>
    <w:rsid w:val="799C267B"/>
    <w:rsid w:val="79B558FB"/>
    <w:rsid w:val="7B187C4B"/>
    <w:rsid w:val="7B244ED7"/>
    <w:rsid w:val="7BD570D8"/>
    <w:rsid w:val="7C3B2495"/>
    <w:rsid w:val="7C884D9C"/>
    <w:rsid w:val="7D342D69"/>
    <w:rsid w:val="7D373B57"/>
    <w:rsid w:val="7DE64C0D"/>
    <w:rsid w:val="7E974833"/>
    <w:rsid w:val="7F8F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2">
    <w:name w:val="样式4"/>
    <w:basedOn w:val="4"/>
    <w:next w:val="1"/>
    <w:qFormat/>
    <w:uiPriority w:val="0"/>
    <w:rPr>
      <w:rFonts w:asciiTheme="minorAscii" w:hAnsiTheme="minorAscii"/>
    </w:rPr>
  </w:style>
  <w:style w:type="character" w:customStyle="1" w:styleId="13">
    <w:name w:val="标题 3 Char"/>
    <w:link w:val="4"/>
    <w:qFormat/>
    <w:uiPriority w:val="0"/>
    <w:rPr>
      <w:b/>
      <w:sz w:val="32"/>
    </w:rPr>
  </w:style>
  <w:style w:type="paragraph" w:styleId="14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customStyle="1" w:styleId="15">
    <w:name w:val="标题 2 Char"/>
    <w:basedOn w:val="8"/>
    <w:link w:val="3"/>
    <w:qFormat/>
    <w:uiPriority w:val="0"/>
    <w:rPr>
      <w:rFonts w:ascii="Arial" w:hAnsi="Arial" w:eastAsia="黑体"/>
      <w:b/>
      <w:sz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4 Char"/>
    <w:link w:val="5"/>
    <w:qFormat/>
    <w:uiPriority w:val="0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wmf"/><Relationship Id="rId16" Type="http://schemas.openxmlformats.org/officeDocument/2006/relationships/image" Target="media/image13.wmf"/><Relationship Id="rId15" Type="http://schemas.openxmlformats.org/officeDocument/2006/relationships/image" Target="media/image12.wmf"/><Relationship Id="rId14" Type="http://schemas.openxmlformats.org/officeDocument/2006/relationships/image" Target="media/image11.wmf"/><Relationship Id="rId13" Type="http://schemas.openxmlformats.org/officeDocument/2006/relationships/image" Target="media/image10.wmf"/><Relationship Id="rId12" Type="http://schemas.openxmlformats.org/officeDocument/2006/relationships/image" Target="media/image9.wmf"/><Relationship Id="rId11" Type="http://schemas.openxmlformats.org/officeDocument/2006/relationships/image" Target="media/image8.wm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777</Words>
  <Characters>1125</Characters>
  <Lines>0</Lines>
  <Paragraphs>0</Paragraphs>
  <ScaleCrop>false</ScaleCrop>
  <LinksUpToDate>false</LinksUpToDate>
  <CharactersWithSpaces>1171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2018-02-04T08:41:00Z</dcterms:created>
  <dc:creator>Sun</dc:creator>
  <cp:lastModifiedBy>沉诺1402553029</cp:lastModifiedBy>
  <dcterms:modified xsi:type="dcterms:W3CDTF">2018-03-19T12:56:49Z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